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810" w:rsidRDefault="00082810" w:rsidP="00082810">
      <w:pPr>
        <w:pStyle w:val="a3"/>
        <w:spacing w:line="440" w:lineRule="exact"/>
        <w:jc w:val="center"/>
        <w:rPr>
          <w:rFonts w:ascii="华文中宋" w:eastAsia="华文中宋" w:hAnsi="华文中宋" w:hint="eastAsia"/>
          <w:b/>
          <w:color w:val="000000"/>
          <w:sz w:val="44"/>
          <w:szCs w:val="44"/>
        </w:rPr>
      </w:pPr>
    </w:p>
    <w:p w:rsidR="00082810" w:rsidRDefault="00082810" w:rsidP="00082810">
      <w:pPr>
        <w:pStyle w:val="a3"/>
        <w:spacing w:line="440" w:lineRule="exact"/>
        <w:jc w:val="center"/>
        <w:rPr>
          <w:rFonts w:ascii="华文中宋" w:eastAsia="华文中宋" w:hAnsi="华文中宋"/>
          <w:b/>
          <w:color w:val="000000"/>
          <w:sz w:val="44"/>
          <w:szCs w:val="44"/>
        </w:rPr>
      </w:pPr>
      <w:r>
        <w:rPr>
          <w:rFonts w:ascii="华文中宋" w:eastAsia="华文中宋" w:hAnsi="华文中宋" w:hint="eastAsia"/>
          <w:b/>
          <w:color w:val="000000"/>
          <w:sz w:val="44"/>
          <w:szCs w:val="44"/>
        </w:rPr>
        <w:t>从事代理记账业务负责人承诺书</w:t>
      </w:r>
    </w:p>
    <w:p w:rsidR="00082810" w:rsidRDefault="00082810" w:rsidP="00082810">
      <w:pPr>
        <w:pStyle w:val="a3"/>
        <w:spacing w:line="440" w:lineRule="exact"/>
        <w:jc w:val="center"/>
        <w:rPr>
          <w:rFonts w:ascii="华文中宋" w:eastAsia="华文中宋" w:hAnsi="华文中宋"/>
          <w:b/>
          <w:color w:val="000000"/>
          <w:sz w:val="44"/>
          <w:szCs w:val="44"/>
        </w:rPr>
      </w:pPr>
    </w:p>
    <w:p w:rsidR="00082810" w:rsidRDefault="00082810" w:rsidP="00082810">
      <w:pPr>
        <w:pStyle w:val="a3"/>
        <w:spacing w:line="440" w:lineRule="exact"/>
        <w:rPr>
          <w:rFonts w:ascii="仿宋_GB2312" w:eastAsia="仿宋_GB2312"/>
          <w:color w:val="000000"/>
          <w:sz w:val="32"/>
          <w:szCs w:val="32"/>
        </w:rPr>
      </w:pPr>
      <w:r w:rsidRPr="00D76DDC">
        <w:rPr>
          <w:rFonts w:ascii="仿宋_GB2312" w:eastAsia="仿宋_GB2312" w:hint="eastAsia"/>
          <w:color w:val="000000"/>
          <w:sz w:val="32"/>
          <w:szCs w:val="32"/>
          <w:u w:val="single"/>
        </w:rPr>
        <w:t xml:space="preserve">              </w:t>
      </w:r>
      <w:r>
        <w:rPr>
          <w:rFonts w:ascii="仿宋_GB2312" w:eastAsia="仿宋_GB2312" w:hint="eastAsia"/>
          <w:color w:val="000000"/>
          <w:sz w:val="32"/>
          <w:szCs w:val="32"/>
        </w:rPr>
        <w:t>财政局：</w:t>
      </w:r>
    </w:p>
    <w:p w:rsidR="00082810" w:rsidRDefault="00082810" w:rsidP="00082810">
      <w:pPr>
        <w:pStyle w:val="a3"/>
        <w:spacing w:line="440" w:lineRule="exact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 xml:space="preserve">    本人</w:t>
      </w:r>
      <w:r w:rsidRPr="00D76DDC">
        <w:rPr>
          <w:rFonts w:ascii="仿宋_GB2312" w:eastAsia="仿宋_GB2312" w:hint="eastAsia"/>
          <w:color w:val="000000"/>
          <w:sz w:val="32"/>
          <w:szCs w:val="32"/>
          <w:u w:val="single"/>
        </w:rPr>
        <w:t xml:space="preserve">         </w:t>
      </w:r>
      <w:r>
        <w:rPr>
          <w:rFonts w:ascii="仿宋_GB2312" w:eastAsia="仿宋_GB2312" w:hint="eastAsia"/>
          <w:color w:val="000000"/>
          <w:sz w:val="32"/>
          <w:szCs w:val="32"/>
        </w:rPr>
        <w:t>（身份证号码：</w:t>
      </w:r>
      <w:r w:rsidRPr="00D76DDC">
        <w:rPr>
          <w:rFonts w:ascii="仿宋_GB2312" w:eastAsia="仿宋_GB2312" w:hint="eastAsia"/>
          <w:color w:val="000000"/>
          <w:sz w:val="32"/>
          <w:szCs w:val="32"/>
          <w:u w:val="single"/>
        </w:rPr>
        <w:t xml:space="preserve">                 </w:t>
      </w:r>
      <w:r>
        <w:rPr>
          <w:rFonts w:ascii="仿宋_GB2312" w:eastAsia="仿宋_GB2312" w:hint="eastAsia"/>
          <w:color w:val="000000"/>
          <w:sz w:val="32"/>
          <w:szCs w:val="32"/>
        </w:rPr>
        <w:t>）承诺如下，并对下述承诺承担相应法律责任：</w:t>
      </w:r>
    </w:p>
    <w:p w:rsidR="00082810" w:rsidRDefault="00082810" w:rsidP="00082810">
      <w:pPr>
        <w:pStyle w:val="a3"/>
        <w:adjustRightInd w:val="0"/>
        <w:snapToGrid w:val="0"/>
        <w:spacing w:line="440" w:lineRule="exact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 xml:space="preserve">    1.在</w:t>
      </w:r>
      <w:r w:rsidRPr="00D76DDC">
        <w:rPr>
          <w:rFonts w:ascii="仿宋_GB2312" w:eastAsia="仿宋_GB2312" w:hint="eastAsia"/>
          <w:color w:val="000000"/>
          <w:sz w:val="32"/>
          <w:szCs w:val="32"/>
          <w:u w:val="single"/>
        </w:rPr>
        <w:t xml:space="preserve">              </w:t>
      </w:r>
      <w:r>
        <w:rPr>
          <w:rFonts w:ascii="仿宋_GB2312" w:eastAsia="仿宋_GB2312" w:hint="eastAsia"/>
          <w:color w:val="000000"/>
          <w:sz w:val="32"/>
          <w:szCs w:val="32"/>
          <w:u w:val="single"/>
        </w:rPr>
        <w:t xml:space="preserve">     </w:t>
      </w:r>
      <w:r>
        <w:rPr>
          <w:rFonts w:ascii="仿宋_GB2312" w:eastAsia="仿宋_GB2312" w:hint="eastAsia"/>
          <w:color w:val="000000"/>
          <w:sz w:val="32"/>
          <w:szCs w:val="32"/>
        </w:rPr>
        <w:t>（代理记账机构名称）专职从事代理记账业务，且为该机构主管代理记账业务的负责人；</w:t>
      </w:r>
    </w:p>
    <w:p w:rsidR="00082810" w:rsidRDefault="00082810" w:rsidP="00082810">
      <w:pPr>
        <w:pStyle w:val="a3"/>
        <w:spacing w:line="440" w:lineRule="exact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 xml:space="preserve">    2.具有会计师以上专业技术职务资格或者从事会计工作不少于三年；</w:t>
      </w:r>
    </w:p>
    <w:p w:rsidR="00082810" w:rsidRDefault="00082810" w:rsidP="00082810">
      <w:pPr>
        <w:pStyle w:val="a3"/>
        <w:spacing w:line="440" w:lineRule="exact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 xml:space="preserve">    3.在资格申请或年度备案中所提交的信息及有关附件材料真实有效，电子版附件与原件一致，并承担由此引起的一切后果;</w:t>
      </w:r>
    </w:p>
    <w:p w:rsidR="00082810" w:rsidRDefault="00082810" w:rsidP="00082810">
      <w:pPr>
        <w:pStyle w:val="a3"/>
        <w:adjustRightInd w:val="0"/>
        <w:snapToGrid w:val="0"/>
        <w:spacing w:line="440" w:lineRule="exact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 xml:space="preserve">    4.不存在《中华人民共和国会计法》第四十条、第四十二条、第四十三条、第四十四条关于不得从事会计工作的违法情形。</w:t>
      </w:r>
    </w:p>
    <w:p w:rsidR="00082810" w:rsidRDefault="00082810" w:rsidP="00082810">
      <w:pPr>
        <w:pStyle w:val="a3"/>
        <w:spacing w:line="440" w:lineRule="exact"/>
        <w:rPr>
          <w:rFonts w:ascii="仿宋_GB2312" w:eastAsia="仿宋_GB2312"/>
          <w:color w:val="000000"/>
          <w:sz w:val="32"/>
          <w:szCs w:val="32"/>
        </w:rPr>
      </w:pPr>
    </w:p>
    <w:p w:rsidR="00082810" w:rsidRDefault="00082810" w:rsidP="00082810">
      <w:pPr>
        <w:pStyle w:val="a3"/>
        <w:spacing w:line="440" w:lineRule="exact"/>
        <w:rPr>
          <w:rFonts w:ascii="仿宋_GB2312" w:eastAsia="仿宋_GB2312" w:hint="eastAsia"/>
          <w:color w:val="000000"/>
          <w:sz w:val="32"/>
          <w:szCs w:val="32"/>
        </w:rPr>
      </w:pPr>
    </w:p>
    <w:p w:rsidR="00082810" w:rsidRDefault="00082810" w:rsidP="00082810">
      <w:pPr>
        <w:pStyle w:val="a3"/>
        <w:spacing w:line="440" w:lineRule="exact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 xml:space="preserve">                            承诺人：签名（签章）</w:t>
      </w:r>
    </w:p>
    <w:p w:rsidR="00082810" w:rsidRDefault="00082810" w:rsidP="00082810">
      <w:pPr>
        <w:pStyle w:val="a3"/>
        <w:spacing w:line="440" w:lineRule="exact"/>
        <w:rPr>
          <w:rFonts w:ascii="华文中宋" w:eastAsia="华文中宋" w:hAnsi="华文中宋"/>
          <w:b/>
          <w:color w:val="000000"/>
          <w:sz w:val="44"/>
          <w:szCs w:val="44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 xml:space="preserve">                                   年  月  日</w:t>
      </w:r>
    </w:p>
    <w:p w:rsidR="00B33C40" w:rsidRPr="00082810" w:rsidRDefault="00B33C40"/>
    <w:sectPr w:rsidR="00B33C40" w:rsidRPr="00082810" w:rsidSect="00B33C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82810"/>
    <w:rsid w:val="00082810"/>
    <w:rsid w:val="00B33C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810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08281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NTKO</cp:lastModifiedBy>
  <cp:revision>1</cp:revision>
  <dcterms:created xsi:type="dcterms:W3CDTF">2020-06-03T08:38:00Z</dcterms:created>
  <dcterms:modified xsi:type="dcterms:W3CDTF">2020-06-03T08:39:00Z</dcterms:modified>
</cp:coreProperties>
</file>