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78" w:rsidRDefault="00B16078" w:rsidP="00B1607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16078" w:rsidRDefault="00B16078" w:rsidP="00B16078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</w:p>
    <w:p w:rsidR="00B16078" w:rsidRDefault="00B16078" w:rsidP="00B16078">
      <w:pPr>
        <w:pStyle w:val="a5"/>
        <w:spacing w:before="144"/>
        <w:ind w:left="565"/>
        <w:rPr>
          <w:rFonts w:ascii="黑体" w:eastAsia="黑体" w:hAnsi="黑体"/>
          <w:lang w:eastAsia="zh-CN"/>
        </w:rPr>
      </w:pPr>
      <w:r>
        <w:rPr>
          <w:rFonts w:ascii="Times New Roman" w:eastAsia="黑体" w:hAnsi="Times New Roman" w:cs="Times New Roman"/>
          <w:lang w:eastAsia="zh-CN"/>
        </w:rPr>
        <w:t>2021</w:t>
      </w:r>
      <w:r>
        <w:rPr>
          <w:rFonts w:ascii="黑体" w:eastAsia="黑体" w:hAnsi="黑体" w:hint="eastAsia"/>
          <w:lang w:eastAsia="zh-CN"/>
        </w:rPr>
        <w:t xml:space="preserve"> 年中央大气污染防治资金（第二批）区域绩效目标申报表</w:t>
      </w:r>
    </w:p>
    <w:p w:rsidR="00B16078" w:rsidRDefault="00B16078" w:rsidP="00B16078">
      <w:pPr>
        <w:pStyle w:val="a5"/>
        <w:rPr>
          <w:rFonts w:hint="eastAsia"/>
          <w:sz w:val="20"/>
          <w:lang w:eastAsia="zh-CN"/>
        </w:rPr>
      </w:pPr>
    </w:p>
    <w:p w:rsidR="00B16078" w:rsidRDefault="00B16078" w:rsidP="00B16078">
      <w:pPr>
        <w:pStyle w:val="a5"/>
        <w:spacing w:before="2"/>
        <w:rPr>
          <w:rFonts w:hint="eastAsia"/>
          <w:sz w:val="16"/>
          <w:lang w:eastAsia="zh-CN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728"/>
        <w:gridCol w:w="1278"/>
        <w:gridCol w:w="1988"/>
        <w:gridCol w:w="1842"/>
        <w:gridCol w:w="284"/>
        <w:gridCol w:w="1895"/>
      </w:tblGrid>
      <w:tr w:rsidR="00B16078" w:rsidTr="00B16078">
        <w:trPr>
          <w:trHeight w:val="496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98"/>
              <w:ind w:left="7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专项名称</w:t>
            </w:r>
          </w:p>
        </w:tc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98"/>
              <w:ind w:left="2020" w:right="201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大气污染防治资金</w:t>
            </w:r>
          </w:p>
        </w:tc>
      </w:tr>
      <w:tr w:rsidR="00B16078" w:rsidTr="00B16078">
        <w:trPr>
          <w:trHeight w:val="472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86"/>
              <w:ind w:left="5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省级主管部门</w:t>
            </w:r>
          </w:p>
        </w:tc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86"/>
              <w:ind w:left="168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省财政厅、省生态环境厅</w:t>
            </w:r>
          </w:p>
        </w:tc>
      </w:tr>
      <w:tr w:rsidR="00B16078" w:rsidTr="00B16078">
        <w:trPr>
          <w:trHeight w:val="510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07"/>
              <w:ind w:left="5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市县财政部门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07"/>
              <w:ind w:left="1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市县主管部门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541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8"/>
              </w:rPr>
            </w:pPr>
          </w:p>
          <w:p w:rsidR="00B16078" w:rsidRDefault="00B16078">
            <w:pPr>
              <w:pStyle w:val="TableParagraph"/>
              <w:spacing w:before="10"/>
              <w:rPr>
                <w:rFonts w:ascii="仿宋_GB2312" w:eastAsia="仿宋_GB2312" w:hint="eastAsia"/>
                <w:sz w:val="21"/>
              </w:rPr>
            </w:pPr>
          </w:p>
          <w:p w:rsidR="00B16078" w:rsidRDefault="00B16078">
            <w:pPr>
              <w:pStyle w:val="TableParagraph"/>
              <w:ind w:left="29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资金情况（万元）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22"/>
              <w:ind w:left="131" w:right="1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年度金额：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520"/>
        </w:trPr>
        <w:tc>
          <w:tcPr>
            <w:tcW w:w="1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10"/>
              <w:ind w:left="131" w:right="1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其中：中央补助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494"/>
        </w:trPr>
        <w:tc>
          <w:tcPr>
            <w:tcW w:w="1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96"/>
              <w:ind w:left="131" w:right="1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地方资金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25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spacing w:before="8"/>
              <w:rPr>
                <w:rFonts w:ascii="仿宋_GB2312" w:eastAsia="仿宋_GB2312"/>
                <w:sz w:val="28"/>
              </w:rPr>
            </w:pPr>
          </w:p>
          <w:p w:rsidR="00B16078" w:rsidRDefault="00B16078">
            <w:pPr>
              <w:pStyle w:val="TableParagraph"/>
              <w:spacing w:line="232" w:lineRule="auto"/>
              <w:ind w:left="136" w:right="125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年度总体目标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599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8"/>
              </w:rPr>
            </w:pPr>
          </w:p>
          <w:p w:rsidR="00B16078" w:rsidRDefault="00B16078">
            <w:pPr>
              <w:pStyle w:val="TableParagraph"/>
              <w:rPr>
                <w:rFonts w:ascii="仿宋_GB2312" w:eastAsia="仿宋_GB2312" w:hint="eastAsia"/>
                <w:sz w:val="28"/>
              </w:rPr>
            </w:pPr>
          </w:p>
          <w:p w:rsidR="00B16078" w:rsidRDefault="00B16078">
            <w:pPr>
              <w:pStyle w:val="TableParagraph"/>
              <w:rPr>
                <w:rFonts w:ascii="仿宋_GB2312" w:eastAsia="仿宋_GB2312" w:hint="eastAsia"/>
                <w:sz w:val="28"/>
              </w:rPr>
            </w:pPr>
          </w:p>
          <w:p w:rsidR="00B16078" w:rsidRDefault="00B16078">
            <w:pPr>
              <w:pStyle w:val="TableParagraph"/>
              <w:rPr>
                <w:rFonts w:ascii="仿宋_GB2312" w:eastAsia="仿宋_GB2312" w:hint="eastAsia"/>
                <w:sz w:val="28"/>
              </w:rPr>
            </w:pPr>
          </w:p>
          <w:p w:rsidR="00B16078" w:rsidRDefault="00B16078">
            <w:pPr>
              <w:pStyle w:val="TableParagraph"/>
              <w:spacing w:before="6"/>
              <w:rPr>
                <w:rFonts w:ascii="仿宋_GB2312" w:eastAsia="仿宋_GB2312" w:hint="eastAsia"/>
                <w:sz w:val="31"/>
              </w:rPr>
            </w:pPr>
          </w:p>
          <w:p w:rsidR="00B16078" w:rsidRDefault="00B16078">
            <w:pPr>
              <w:pStyle w:val="TableParagraph"/>
              <w:spacing w:line="232" w:lineRule="auto"/>
              <w:ind w:left="136" w:right="125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绩效指标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line="300" w:lineRule="exact"/>
              <w:ind w:left="121" w:right="1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一级指标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48"/>
              <w:ind w:left="136" w:right="1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二级指标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48"/>
              <w:ind w:left="1552" w:right="155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三级指标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48"/>
              <w:ind w:left="58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指标值</w:t>
            </w:r>
          </w:p>
        </w:tc>
      </w:tr>
      <w:tr w:rsidR="00B16078" w:rsidTr="00B16078">
        <w:trPr>
          <w:trHeight w:val="49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8"/>
              </w:rPr>
            </w:pPr>
          </w:p>
          <w:p w:rsidR="00B16078" w:rsidRDefault="00B16078">
            <w:pPr>
              <w:pStyle w:val="TableParagraph"/>
              <w:rPr>
                <w:rFonts w:ascii="仿宋_GB2312" w:eastAsia="仿宋_GB2312" w:hint="eastAsia"/>
                <w:sz w:val="28"/>
              </w:rPr>
            </w:pPr>
          </w:p>
          <w:p w:rsidR="00B16078" w:rsidRDefault="00B16078">
            <w:pPr>
              <w:pStyle w:val="TableParagraph"/>
              <w:spacing w:before="180" w:line="232" w:lineRule="auto"/>
              <w:ind w:left="121" w:right="1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产出指标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spacing w:before="4"/>
              <w:rPr>
                <w:rFonts w:ascii="仿宋_GB2312" w:eastAsia="仿宋_GB2312"/>
                <w:sz w:val="27"/>
              </w:rPr>
            </w:pPr>
          </w:p>
          <w:p w:rsidR="00B16078" w:rsidRDefault="00B16078">
            <w:pPr>
              <w:pStyle w:val="TableParagraph"/>
              <w:ind w:left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数量指标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49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429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spacing w:before="4"/>
              <w:rPr>
                <w:rFonts w:ascii="仿宋_GB2312" w:eastAsia="仿宋_GB2312"/>
                <w:sz w:val="21"/>
              </w:rPr>
            </w:pPr>
          </w:p>
          <w:p w:rsidR="00B16078" w:rsidRDefault="00B16078">
            <w:pPr>
              <w:pStyle w:val="TableParagraph"/>
              <w:ind w:left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质量指标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407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515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07"/>
              <w:ind w:left="136" w:right="1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时效指标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954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82" w:line="232" w:lineRule="auto"/>
              <w:ind w:left="121" w:right="1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效益指标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82" w:line="232" w:lineRule="auto"/>
              <w:ind w:left="396" w:right="149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生态效益指标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16078" w:rsidTr="00B16078">
        <w:trPr>
          <w:trHeight w:val="90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78" w:rsidRDefault="00B16078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4" w:line="232" w:lineRule="auto"/>
              <w:ind w:left="121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满意度指</w:t>
            </w:r>
          </w:p>
          <w:p w:rsidR="00B16078" w:rsidRDefault="00B16078">
            <w:pPr>
              <w:pStyle w:val="TableParagraph"/>
              <w:spacing w:line="273" w:lineRule="exact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8" w:rsidRDefault="00B16078">
            <w:pPr>
              <w:pStyle w:val="TableParagraph"/>
              <w:spacing w:before="155" w:line="232" w:lineRule="auto"/>
              <w:ind w:left="212" w:right="72" w:hanging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7"/>
                <w:sz w:val="24"/>
              </w:rPr>
              <w:t>服务对象满</w:t>
            </w:r>
            <w:r>
              <w:rPr>
                <w:rFonts w:ascii="仿宋_GB2312" w:eastAsia="仿宋_GB2312" w:hint="eastAsia"/>
                <w:spacing w:val="-29"/>
                <w:sz w:val="24"/>
              </w:rPr>
              <w:t>意度指标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8" w:rsidRDefault="00B16078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:rsidR="00B16078" w:rsidRDefault="00B16078" w:rsidP="00B16078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82B35" w:rsidRDefault="00A11B41"/>
    <w:sectPr w:rsidR="00B82B35" w:rsidSect="0008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41" w:rsidRDefault="00A11B41" w:rsidP="00B16078">
      <w:r>
        <w:separator/>
      </w:r>
    </w:p>
  </w:endnote>
  <w:endnote w:type="continuationSeparator" w:id="0">
    <w:p w:rsidR="00A11B41" w:rsidRDefault="00A11B41" w:rsidP="00B1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41" w:rsidRDefault="00A11B41" w:rsidP="00B16078">
      <w:r>
        <w:separator/>
      </w:r>
    </w:p>
  </w:footnote>
  <w:footnote w:type="continuationSeparator" w:id="0">
    <w:p w:rsidR="00A11B41" w:rsidRDefault="00A11B41" w:rsidP="00B16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078"/>
    <w:rsid w:val="00043DCA"/>
    <w:rsid w:val="00083300"/>
    <w:rsid w:val="003E0E28"/>
    <w:rsid w:val="00A11B41"/>
    <w:rsid w:val="00B1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078"/>
    <w:rPr>
      <w:sz w:val="18"/>
      <w:szCs w:val="18"/>
    </w:rPr>
  </w:style>
  <w:style w:type="paragraph" w:styleId="a5">
    <w:name w:val="Body Text"/>
    <w:basedOn w:val="a"/>
    <w:link w:val="Char1"/>
    <w:uiPriority w:val="1"/>
    <w:semiHidden/>
    <w:unhideWhenUsed/>
    <w:qFormat/>
    <w:rsid w:val="00B16078"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eastAsia="en-US"/>
    </w:rPr>
  </w:style>
  <w:style w:type="character" w:customStyle="1" w:styleId="Char1">
    <w:name w:val="正文文本 Char"/>
    <w:basedOn w:val="a0"/>
    <w:link w:val="a5"/>
    <w:uiPriority w:val="1"/>
    <w:semiHidden/>
    <w:rsid w:val="00B16078"/>
    <w:rPr>
      <w:rFonts w:ascii="宋体" w:eastAsia="宋体" w:hAnsi="宋体" w:cs="宋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1607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B1607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2021-12-17T05:41:00Z</dcterms:created>
  <dcterms:modified xsi:type="dcterms:W3CDTF">2021-12-17T05:41:00Z</dcterms:modified>
</cp:coreProperties>
</file>