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B06F7" w14:textId="10FFD07C" w:rsidR="00FB7527" w:rsidRDefault="00101C54">
      <w:pPr>
        <w:spacing w:line="360" w:lineRule="auto"/>
        <w:rPr>
          <w:rFonts w:ascii="宋体" w:hAnsi="宋体"/>
          <w:sz w:val="28"/>
        </w:rPr>
      </w:pPr>
      <w:r>
        <w:rPr>
          <w:rFonts w:ascii="宋体" w:hAnsi="宋体" w:hint="eastAsia"/>
          <w:sz w:val="28"/>
        </w:rPr>
        <w:t>招标</w:t>
      </w:r>
      <w:r w:rsidR="00FB7527">
        <w:rPr>
          <w:rFonts w:ascii="宋体" w:hAnsi="宋体" w:hint="eastAsia"/>
          <w:sz w:val="28"/>
        </w:rPr>
        <w:t>编号：KSZC20</w:t>
      </w:r>
      <w:r w:rsidR="00AF7681">
        <w:rPr>
          <w:rFonts w:ascii="宋体" w:hAnsi="宋体"/>
          <w:sz w:val="28"/>
        </w:rPr>
        <w:t>20</w:t>
      </w:r>
      <w:r w:rsidR="00FB7527">
        <w:rPr>
          <w:rFonts w:ascii="宋体" w:hAnsi="宋体" w:hint="eastAsia"/>
          <w:sz w:val="28"/>
        </w:rPr>
        <w:t>-G-</w:t>
      </w:r>
      <w:r w:rsidR="00AF7681">
        <w:rPr>
          <w:rFonts w:ascii="宋体" w:hAnsi="宋体"/>
          <w:sz w:val="28"/>
        </w:rPr>
        <w:t>0</w:t>
      </w:r>
      <w:r w:rsidR="00D124D0">
        <w:rPr>
          <w:rFonts w:ascii="宋体" w:hAnsi="宋体"/>
          <w:sz w:val="28"/>
        </w:rPr>
        <w:t>62</w:t>
      </w:r>
    </w:p>
    <w:p w14:paraId="1736E356" w14:textId="77777777" w:rsidR="00FB7527" w:rsidRDefault="00FB7527">
      <w:pPr>
        <w:spacing w:line="360" w:lineRule="auto"/>
        <w:jc w:val="center"/>
        <w:rPr>
          <w:rFonts w:ascii="宋体" w:hAnsi="宋体"/>
          <w:sz w:val="28"/>
        </w:rPr>
      </w:pPr>
    </w:p>
    <w:p w14:paraId="2FBC1729" w14:textId="77777777" w:rsidR="00FB7527" w:rsidRDefault="00FB7527">
      <w:pPr>
        <w:spacing w:line="360" w:lineRule="auto"/>
        <w:jc w:val="center"/>
        <w:rPr>
          <w:rFonts w:ascii="宋体" w:hAnsi="宋体"/>
          <w:sz w:val="28"/>
        </w:rPr>
      </w:pPr>
    </w:p>
    <w:p w14:paraId="5DD14D38" w14:textId="77777777" w:rsidR="00FB7527" w:rsidRPr="0052592A" w:rsidRDefault="00FB7527">
      <w:pPr>
        <w:spacing w:line="360" w:lineRule="auto"/>
        <w:jc w:val="center"/>
        <w:rPr>
          <w:rFonts w:ascii="宋体" w:hAnsi="宋体"/>
          <w:sz w:val="28"/>
        </w:rPr>
      </w:pPr>
    </w:p>
    <w:p w14:paraId="418C4891" w14:textId="77777777" w:rsidR="00FB7527" w:rsidRDefault="00FB7527">
      <w:pPr>
        <w:spacing w:line="360" w:lineRule="auto"/>
        <w:ind w:leftChars="-100" w:left="-210" w:rightChars="-100" w:right="-210"/>
        <w:jc w:val="center"/>
        <w:rPr>
          <w:rFonts w:ascii="宋体" w:hAnsi="宋体"/>
          <w:color w:val="000000"/>
        </w:rPr>
      </w:pPr>
    </w:p>
    <w:p w14:paraId="3DC8B9BE" w14:textId="77777777" w:rsidR="00FB7527" w:rsidRDefault="00FB7527">
      <w:pPr>
        <w:spacing w:line="360" w:lineRule="auto"/>
        <w:ind w:leftChars="-100" w:left="-210" w:rightChars="-100" w:right="-210"/>
        <w:jc w:val="center"/>
        <w:rPr>
          <w:rFonts w:ascii="宋体" w:hAnsi="宋体"/>
          <w:color w:val="000000"/>
        </w:rPr>
      </w:pPr>
    </w:p>
    <w:p w14:paraId="588A8A69" w14:textId="77777777" w:rsidR="00FB7527" w:rsidRDefault="00FB7527">
      <w:pPr>
        <w:spacing w:line="360" w:lineRule="auto"/>
        <w:ind w:leftChars="-100" w:left="-210" w:rightChars="-100" w:right="-210"/>
        <w:jc w:val="center"/>
        <w:rPr>
          <w:rFonts w:ascii="宋体" w:hAnsi="宋体"/>
          <w:color w:val="000000"/>
          <w:sz w:val="72"/>
        </w:rPr>
      </w:pPr>
      <w:r>
        <w:rPr>
          <w:rFonts w:ascii="宋体" w:hAnsi="宋体" w:hint="eastAsia"/>
          <w:color w:val="000000"/>
          <w:sz w:val="72"/>
        </w:rPr>
        <w:t>招</w:t>
      </w:r>
      <w:r>
        <w:rPr>
          <w:rFonts w:ascii="宋体" w:hAnsi="宋体"/>
          <w:color w:val="000000"/>
          <w:sz w:val="72"/>
        </w:rPr>
        <w:t xml:space="preserve"> </w:t>
      </w:r>
      <w:r>
        <w:rPr>
          <w:rFonts w:ascii="宋体" w:hAnsi="宋体" w:hint="eastAsia"/>
          <w:color w:val="000000"/>
          <w:sz w:val="72"/>
        </w:rPr>
        <w:t>标</w:t>
      </w:r>
      <w:r>
        <w:rPr>
          <w:rFonts w:ascii="宋体" w:hAnsi="宋体"/>
          <w:color w:val="000000"/>
          <w:sz w:val="72"/>
        </w:rPr>
        <w:t xml:space="preserve"> </w:t>
      </w:r>
      <w:r>
        <w:rPr>
          <w:rFonts w:ascii="宋体" w:hAnsi="宋体" w:hint="eastAsia"/>
          <w:color w:val="000000"/>
          <w:sz w:val="72"/>
        </w:rPr>
        <w:t>文</w:t>
      </w:r>
      <w:r>
        <w:rPr>
          <w:rFonts w:ascii="宋体" w:hAnsi="宋体"/>
          <w:color w:val="000000"/>
          <w:sz w:val="72"/>
        </w:rPr>
        <w:t xml:space="preserve"> </w:t>
      </w:r>
      <w:r>
        <w:rPr>
          <w:rFonts w:ascii="宋体" w:hAnsi="宋体" w:hint="eastAsia"/>
          <w:color w:val="000000"/>
          <w:sz w:val="72"/>
        </w:rPr>
        <w:t xml:space="preserve">件 </w:t>
      </w:r>
    </w:p>
    <w:p w14:paraId="55ECB68F" w14:textId="77777777" w:rsidR="00FB7527" w:rsidRDefault="00FB7527">
      <w:pPr>
        <w:spacing w:line="360" w:lineRule="auto"/>
        <w:ind w:leftChars="-100" w:left="-210" w:rightChars="-100" w:right="-210"/>
        <w:jc w:val="center"/>
        <w:rPr>
          <w:rFonts w:ascii="宋体" w:hAnsi="宋体"/>
          <w:color w:val="000000"/>
          <w:sz w:val="72"/>
        </w:rPr>
      </w:pPr>
    </w:p>
    <w:p w14:paraId="752472AC" w14:textId="77777777" w:rsidR="00FB7527" w:rsidRDefault="00FB7527">
      <w:pPr>
        <w:spacing w:line="360" w:lineRule="auto"/>
        <w:ind w:leftChars="-100" w:left="-210" w:rightChars="-100" w:right="-210"/>
        <w:jc w:val="center"/>
        <w:rPr>
          <w:rFonts w:ascii="宋体" w:hAnsi="宋体"/>
          <w:color w:val="000000"/>
          <w:sz w:val="72"/>
        </w:rPr>
      </w:pPr>
    </w:p>
    <w:p w14:paraId="125031D0" w14:textId="77777777" w:rsidR="00FB7527" w:rsidRDefault="00FB7527">
      <w:pPr>
        <w:spacing w:line="360" w:lineRule="auto"/>
        <w:ind w:leftChars="-100" w:left="-210" w:rightChars="-100" w:right="-210"/>
        <w:jc w:val="center"/>
        <w:rPr>
          <w:rFonts w:ascii="宋体" w:hAnsi="宋体"/>
          <w:color w:val="000000"/>
          <w:sz w:val="72"/>
        </w:rPr>
      </w:pPr>
    </w:p>
    <w:p w14:paraId="2993BFD2" w14:textId="77777777" w:rsidR="00FB7527" w:rsidRDefault="00FB7527">
      <w:pPr>
        <w:spacing w:line="360" w:lineRule="auto"/>
        <w:ind w:leftChars="-100" w:left="-210" w:rightChars="-100" w:right="-210"/>
        <w:jc w:val="center"/>
        <w:rPr>
          <w:rFonts w:ascii="宋体" w:hAnsi="宋体"/>
          <w:color w:val="000000"/>
          <w:sz w:val="32"/>
        </w:rPr>
      </w:pPr>
    </w:p>
    <w:p w14:paraId="2432AB2A" w14:textId="3C84AE19" w:rsidR="00FB7527" w:rsidRDefault="00FB7527">
      <w:pPr>
        <w:spacing w:line="360" w:lineRule="auto"/>
        <w:ind w:leftChars="-100" w:left="-210" w:rightChars="-100" w:right="-210" w:firstLineChars="21" w:firstLine="67"/>
        <w:jc w:val="center"/>
        <w:rPr>
          <w:rFonts w:ascii="Arial" w:hAnsi="Arial" w:cs="Arial"/>
          <w:bCs/>
          <w:color w:val="000000"/>
          <w:kern w:val="0"/>
          <w:sz w:val="32"/>
          <w:szCs w:val="32"/>
        </w:rPr>
      </w:pPr>
      <w:r>
        <w:rPr>
          <w:rFonts w:ascii="宋体" w:hAnsi="宋体" w:hint="eastAsia"/>
          <w:color w:val="000000"/>
          <w:sz w:val="32"/>
          <w:szCs w:val="32"/>
        </w:rPr>
        <w:t>采购单位：</w:t>
      </w:r>
      <w:r w:rsidR="005B374C">
        <w:rPr>
          <w:rFonts w:ascii="宋体" w:hAnsi="宋体" w:cs="Arial" w:hint="eastAsia"/>
          <w:bCs/>
          <w:color w:val="000000"/>
          <w:kern w:val="0"/>
          <w:sz w:val="32"/>
          <w:szCs w:val="32"/>
        </w:rPr>
        <w:t>昆山市</w:t>
      </w:r>
      <w:r w:rsidR="00D124D0">
        <w:rPr>
          <w:rFonts w:ascii="宋体" w:hAnsi="宋体" w:cs="Arial" w:hint="eastAsia"/>
          <w:bCs/>
          <w:color w:val="000000"/>
          <w:kern w:val="0"/>
          <w:sz w:val="32"/>
          <w:szCs w:val="32"/>
        </w:rPr>
        <w:t>人民法院</w:t>
      </w:r>
    </w:p>
    <w:p w14:paraId="46DD35DC" w14:textId="46D2B73B" w:rsidR="00FB7527" w:rsidRDefault="00FB7527">
      <w:pPr>
        <w:spacing w:line="360" w:lineRule="auto"/>
        <w:ind w:rightChars="-100" w:right="-210"/>
        <w:jc w:val="center"/>
        <w:rPr>
          <w:rFonts w:ascii="Arial" w:hAnsi="Arial" w:cs="Arial"/>
          <w:bCs/>
          <w:color w:val="000000"/>
          <w:kern w:val="0"/>
          <w:sz w:val="32"/>
          <w:szCs w:val="32"/>
        </w:rPr>
      </w:pPr>
      <w:r>
        <w:rPr>
          <w:rFonts w:ascii="宋体" w:hAnsi="宋体" w:hint="eastAsia"/>
          <w:color w:val="000000"/>
          <w:sz w:val="32"/>
          <w:szCs w:val="32"/>
        </w:rPr>
        <w:t>采购内容：</w:t>
      </w:r>
      <w:r w:rsidR="00D124D0">
        <w:rPr>
          <w:rFonts w:ascii="宋体" w:hAnsi="宋体" w:hint="eastAsia"/>
          <w:color w:val="000000"/>
          <w:sz w:val="32"/>
          <w:szCs w:val="32"/>
        </w:rPr>
        <w:t>法律文书高速彩印系统</w:t>
      </w:r>
    </w:p>
    <w:p w14:paraId="2F681D54" w14:textId="77777777" w:rsidR="00FB7527" w:rsidRDefault="00FB7527">
      <w:pPr>
        <w:spacing w:line="360" w:lineRule="auto"/>
        <w:ind w:leftChars="-100" w:left="-210" w:rightChars="-100" w:right="-210"/>
        <w:jc w:val="center"/>
        <w:rPr>
          <w:rFonts w:ascii="宋体" w:hAnsi="宋体"/>
          <w:color w:val="000000"/>
          <w:sz w:val="32"/>
        </w:rPr>
      </w:pPr>
    </w:p>
    <w:p w14:paraId="4839E247" w14:textId="77777777" w:rsidR="00FB7527" w:rsidRDefault="00FB7527">
      <w:pPr>
        <w:spacing w:line="360" w:lineRule="auto"/>
        <w:ind w:leftChars="-100" w:left="-210" w:rightChars="-100" w:right="-210"/>
        <w:jc w:val="center"/>
        <w:rPr>
          <w:rFonts w:ascii="宋体" w:hAnsi="宋体"/>
          <w:color w:val="000000"/>
          <w:sz w:val="32"/>
        </w:rPr>
      </w:pPr>
    </w:p>
    <w:p w14:paraId="6FAA918F" w14:textId="77777777" w:rsidR="00FB7527" w:rsidRDefault="00FB7527">
      <w:pPr>
        <w:spacing w:line="360" w:lineRule="auto"/>
        <w:ind w:leftChars="-100" w:left="-210" w:rightChars="-100" w:right="-210"/>
        <w:jc w:val="center"/>
        <w:rPr>
          <w:rFonts w:ascii="宋体" w:hAnsi="宋体"/>
          <w:color w:val="000000"/>
          <w:sz w:val="28"/>
        </w:rPr>
      </w:pPr>
    </w:p>
    <w:p w14:paraId="7D9F1DFF" w14:textId="77777777" w:rsidR="00FB7527" w:rsidRDefault="00FB7527">
      <w:pPr>
        <w:spacing w:line="360" w:lineRule="auto"/>
        <w:ind w:leftChars="-100" w:left="-210" w:rightChars="-100" w:right="-210"/>
        <w:jc w:val="center"/>
        <w:rPr>
          <w:rFonts w:ascii="宋体" w:hAnsi="宋体"/>
          <w:color w:val="000000"/>
          <w:sz w:val="28"/>
        </w:rPr>
      </w:pPr>
    </w:p>
    <w:p w14:paraId="5C4EB400" w14:textId="77777777" w:rsidR="00FB7527" w:rsidRDefault="00FB7527">
      <w:pPr>
        <w:spacing w:line="360" w:lineRule="auto"/>
        <w:ind w:leftChars="-100" w:left="-210" w:rightChars="-100" w:right="-210"/>
        <w:jc w:val="center"/>
        <w:rPr>
          <w:rFonts w:ascii="宋体" w:hAnsi="宋体"/>
          <w:color w:val="000000"/>
          <w:sz w:val="28"/>
        </w:rPr>
      </w:pPr>
    </w:p>
    <w:p w14:paraId="525C4149" w14:textId="77777777" w:rsidR="00FB7527" w:rsidRDefault="00FB7527">
      <w:pPr>
        <w:spacing w:line="360" w:lineRule="auto"/>
        <w:ind w:leftChars="-100" w:left="-210" w:rightChars="-100" w:right="-210"/>
        <w:jc w:val="center"/>
        <w:rPr>
          <w:rFonts w:ascii="宋体" w:hAnsi="宋体"/>
          <w:color w:val="000000"/>
          <w:sz w:val="28"/>
        </w:rPr>
      </w:pPr>
    </w:p>
    <w:p w14:paraId="38416CD4" w14:textId="77777777" w:rsidR="00FB7527" w:rsidRDefault="00FB7527">
      <w:pPr>
        <w:spacing w:line="360" w:lineRule="auto"/>
        <w:jc w:val="center"/>
        <w:rPr>
          <w:rFonts w:ascii="宋体" w:hAnsi="宋体"/>
          <w:sz w:val="28"/>
        </w:rPr>
      </w:pPr>
      <w:r>
        <w:rPr>
          <w:rFonts w:ascii="宋体" w:hAnsi="宋体" w:hint="eastAsia"/>
          <w:sz w:val="28"/>
        </w:rPr>
        <w:t>苏州市公共资源交易中心昆山分中心</w:t>
      </w:r>
    </w:p>
    <w:p w14:paraId="40F8DCA7" w14:textId="4AE12AFA" w:rsidR="00FB7527" w:rsidRDefault="00FB7527">
      <w:pPr>
        <w:pStyle w:val="af0"/>
        <w:spacing w:line="360" w:lineRule="auto"/>
        <w:ind w:leftChars="-100" w:left="-210" w:rightChars="-100" w:right="-210"/>
        <w:jc w:val="center"/>
        <w:rPr>
          <w:rFonts w:eastAsia="宋体" w:hint="default"/>
          <w:color w:val="000000"/>
          <w:sz w:val="28"/>
          <w:szCs w:val="24"/>
        </w:rPr>
      </w:pPr>
      <w:r>
        <w:rPr>
          <w:rFonts w:eastAsia="宋体"/>
          <w:color w:val="000000"/>
          <w:sz w:val="28"/>
          <w:szCs w:val="24"/>
        </w:rPr>
        <w:t>二〇</w:t>
      </w:r>
      <w:r w:rsidR="00AF7681">
        <w:rPr>
          <w:rFonts w:eastAsia="宋体"/>
          <w:color w:val="000000"/>
          <w:sz w:val="28"/>
          <w:szCs w:val="24"/>
        </w:rPr>
        <w:t>二〇</w:t>
      </w:r>
      <w:r>
        <w:rPr>
          <w:rFonts w:eastAsia="宋体"/>
          <w:color w:val="000000"/>
          <w:sz w:val="28"/>
          <w:szCs w:val="24"/>
        </w:rPr>
        <w:t>年</w:t>
      </w:r>
      <w:r w:rsidR="00D124D0">
        <w:rPr>
          <w:rFonts w:eastAsia="宋体"/>
          <w:color w:val="000000"/>
          <w:sz w:val="28"/>
          <w:szCs w:val="24"/>
        </w:rPr>
        <w:t>陆</w:t>
      </w:r>
      <w:r>
        <w:rPr>
          <w:rFonts w:eastAsia="宋体"/>
          <w:color w:val="000000"/>
          <w:sz w:val="28"/>
          <w:szCs w:val="24"/>
        </w:rPr>
        <w:t>月</w:t>
      </w:r>
    </w:p>
    <w:p w14:paraId="2635D221" w14:textId="77777777" w:rsidR="00FB7527" w:rsidRDefault="00FB7527">
      <w:pPr>
        <w:pStyle w:val="a7"/>
        <w:overflowPunct w:val="0"/>
        <w:ind w:firstLine="0"/>
        <w:jc w:val="center"/>
        <w:rPr>
          <w:noProof/>
        </w:rPr>
      </w:pPr>
      <w:r>
        <w:rPr>
          <w:rFonts w:ascii="宋体" w:eastAsia="宋体" w:hAnsi="宋体" w:hint="eastAsia"/>
          <w:b/>
          <w:color w:val="000000"/>
          <w:sz w:val="30"/>
        </w:rPr>
        <w:lastRenderedPageBreak/>
        <w:t>总目录</w:t>
      </w:r>
      <w:r>
        <w:rPr>
          <w:rFonts w:ascii="宋体" w:eastAsia="宋体" w:hAnsi="宋体"/>
          <w:b/>
          <w:color w:val="000000"/>
          <w:sz w:val="30"/>
        </w:rPr>
        <w:fldChar w:fldCharType="begin"/>
      </w:r>
      <w:r>
        <w:rPr>
          <w:rFonts w:ascii="宋体" w:eastAsia="宋体" w:hAnsi="宋体"/>
          <w:b/>
          <w:color w:val="000000"/>
          <w:sz w:val="30"/>
        </w:rPr>
        <w:instrText xml:space="preserve"> </w:instrText>
      </w:r>
      <w:r>
        <w:rPr>
          <w:rFonts w:ascii="宋体" w:eastAsia="宋体" w:hAnsi="宋体" w:hint="eastAsia"/>
          <w:b/>
          <w:color w:val="000000"/>
          <w:sz w:val="30"/>
        </w:rPr>
        <w:instrText>TOC \o "1-1" \h \z \u</w:instrText>
      </w:r>
      <w:r>
        <w:rPr>
          <w:rFonts w:ascii="宋体" w:eastAsia="宋体" w:hAnsi="宋体"/>
          <w:b/>
          <w:color w:val="000000"/>
          <w:sz w:val="30"/>
        </w:rPr>
        <w:instrText xml:space="preserve"> </w:instrText>
      </w:r>
      <w:r>
        <w:rPr>
          <w:rFonts w:ascii="宋体" w:eastAsia="宋体" w:hAnsi="宋体"/>
          <w:b/>
          <w:color w:val="000000"/>
          <w:sz w:val="30"/>
        </w:rPr>
        <w:fldChar w:fldCharType="separate"/>
      </w:r>
    </w:p>
    <w:p w14:paraId="79CAFF32" w14:textId="48475909" w:rsidR="00FB7527" w:rsidRDefault="00013E6D">
      <w:pPr>
        <w:pStyle w:val="TOC1"/>
        <w:tabs>
          <w:tab w:val="right" w:leader="dot" w:pos="9476"/>
        </w:tabs>
        <w:rPr>
          <w:rFonts w:ascii="等线" w:eastAsia="等线" w:hAnsi="等线"/>
          <w:noProof/>
          <w:sz w:val="28"/>
          <w:szCs w:val="22"/>
        </w:rPr>
      </w:pPr>
      <w:hyperlink w:anchor="_Toc775324" w:history="1">
        <w:r w:rsidR="00FB7527">
          <w:rPr>
            <w:rStyle w:val="a3"/>
            <w:rFonts w:ascii="宋体" w:hAnsi="宋体"/>
            <w:b/>
            <w:bCs/>
            <w:noProof/>
            <w:sz w:val="28"/>
          </w:rPr>
          <w:t>第一章 投标邀请函</w:t>
        </w:r>
        <w:r w:rsidR="00FB7527">
          <w:rPr>
            <w:noProof/>
            <w:sz w:val="28"/>
          </w:rPr>
          <w:tab/>
        </w:r>
        <w:r w:rsidR="00FB7527">
          <w:rPr>
            <w:noProof/>
            <w:sz w:val="28"/>
          </w:rPr>
          <w:fldChar w:fldCharType="begin"/>
        </w:r>
        <w:r w:rsidR="00FB7527">
          <w:rPr>
            <w:noProof/>
            <w:sz w:val="28"/>
          </w:rPr>
          <w:instrText xml:space="preserve"> PAGEREF _Toc775324 \h </w:instrText>
        </w:r>
        <w:r w:rsidR="00FB7527">
          <w:rPr>
            <w:noProof/>
            <w:sz w:val="28"/>
          </w:rPr>
        </w:r>
        <w:r w:rsidR="00FB7527">
          <w:rPr>
            <w:noProof/>
            <w:sz w:val="28"/>
          </w:rPr>
          <w:fldChar w:fldCharType="separate"/>
        </w:r>
        <w:r w:rsidR="00335348">
          <w:rPr>
            <w:noProof/>
            <w:sz w:val="28"/>
          </w:rPr>
          <w:t>3</w:t>
        </w:r>
        <w:r w:rsidR="00FB7527">
          <w:rPr>
            <w:noProof/>
            <w:sz w:val="28"/>
          </w:rPr>
          <w:fldChar w:fldCharType="end"/>
        </w:r>
      </w:hyperlink>
    </w:p>
    <w:p w14:paraId="7BAD1EBE" w14:textId="763D6614" w:rsidR="00FB7527" w:rsidRDefault="00013E6D">
      <w:pPr>
        <w:pStyle w:val="TOC1"/>
        <w:tabs>
          <w:tab w:val="right" w:leader="dot" w:pos="9476"/>
        </w:tabs>
        <w:rPr>
          <w:rFonts w:ascii="等线" w:eastAsia="等线" w:hAnsi="等线"/>
          <w:noProof/>
          <w:sz w:val="28"/>
          <w:szCs w:val="22"/>
        </w:rPr>
      </w:pPr>
      <w:hyperlink w:anchor="_Toc775325" w:history="1">
        <w:r w:rsidR="00FB7527">
          <w:rPr>
            <w:rStyle w:val="a3"/>
            <w:rFonts w:ascii="宋体" w:hAnsi="宋体"/>
            <w:b/>
            <w:bCs/>
            <w:noProof/>
            <w:sz w:val="28"/>
          </w:rPr>
          <w:t>第二章 投标人须知</w:t>
        </w:r>
        <w:r w:rsidR="00FB7527">
          <w:rPr>
            <w:noProof/>
            <w:sz w:val="28"/>
          </w:rPr>
          <w:tab/>
        </w:r>
        <w:r w:rsidR="00FB7527">
          <w:rPr>
            <w:noProof/>
            <w:sz w:val="28"/>
          </w:rPr>
          <w:fldChar w:fldCharType="begin"/>
        </w:r>
        <w:r w:rsidR="00FB7527">
          <w:rPr>
            <w:noProof/>
            <w:sz w:val="28"/>
          </w:rPr>
          <w:instrText xml:space="preserve"> PAGEREF _Toc775325 \h </w:instrText>
        </w:r>
        <w:r w:rsidR="00FB7527">
          <w:rPr>
            <w:noProof/>
            <w:sz w:val="28"/>
          </w:rPr>
        </w:r>
        <w:r w:rsidR="00FB7527">
          <w:rPr>
            <w:noProof/>
            <w:sz w:val="28"/>
          </w:rPr>
          <w:fldChar w:fldCharType="separate"/>
        </w:r>
        <w:r w:rsidR="00335348">
          <w:rPr>
            <w:noProof/>
            <w:sz w:val="28"/>
          </w:rPr>
          <w:t>6</w:t>
        </w:r>
        <w:r w:rsidR="00FB7527">
          <w:rPr>
            <w:noProof/>
            <w:sz w:val="28"/>
          </w:rPr>
          <w:fldChar w:fldCharType="end"/>
        </w:r>
      </w:hyperlink>
    </w:p>
    <w:p w14:paraId="3B814959" w14:textId="760B7DBD" w:rsidR="00FB7527" w:rsidRDefault="00013E6D">
      <w:pPr>
        <w:pStyle w:val="TOC1"/>
        <w:tabs>
          <w:tab w:val="right" w:leader="dot" w:pos="9476"/>
        </w:tabs>
        <w:rPr>
          <w:rFonts w:ascii="等线" w:eastAsia="等线" w:hAnsi="等线"/>
          <w:noProof/>
          <w:sz w:val="28"/>
          <w:szCs w:val="22"/>
        </w:rPr>
      </w:pPr>
      <w:hyperlink w:anchor="_Toc775326" w:history="1">
        <w:r w:rsidR="00FB7527">
          <w:rPr>
            <w:rStyle w:val="a3"/>
            <w:rFonts w:ascii="宋体" w:hAnsi="宋体"/>
            <w:b/>
            <w:bCs/>
            <w:noProof/>
            <w:sz w:val="28"/>
          </w:rPr>
          <w:t>第三章 投标文件格式</w:t>
        </w:r>
        <w:r w:rsidR="00FB7527">
          <w:rPr>
            <w:noProof/>
            <w:sz w:val="28"/>
          </w:rPr>
          <w:tab/>
        </w:r>
        <w:r w:rsidR="00FB7527">
          <w:rPr>
            <w:noProof/>
            <w:sz w:val="28"/>
          </w:rPr>
          <w:fldChar w:fldCharType="begin"/>
        </w:r>
        <w:r w:rsidR="00FB7527">
          <w:rPr>
            <w:noProof/>
            <w:sz w:val="28"/>
          </w:rPr>
          <w:instrText xml:space="preserve"> PAGEREF _Toc775326 \h </w:instrText>
        </w:r>
        <w:r w:rsidR="00FB7527">
          <w:rPr>
            <w:noProof/>
            <w:sz w:val="28"/>
          </w:rPr>
        </w:r>
        <w:r w:rsidR="00FB7527">
          <w:rPr>
            <w:noProof/>
            <w:sz w:val="28"/>
          </w:rPr>
          <w:fldChar w:fldCharType="separate"/>
        </w:r>
        <w:r w:rsidR="00335348">
          <w:rPr>
            <w:noProof/>
            <w:sz w:val="28"/>
          </w:rPr>
          <w:t>14</w:t>
        </w:r>
        <w:r w:rsidR="00FB7527">
          <w:rPr>
            <w:noProof/>
            <w:sz w:val="28"/>
          </w:rPr>
          <w:fldChar w:fldCharType="end"/>
        </w:r>
      </w:hyperlink>
    </w:p>
    <w:p w14:paraId="69E7AB94" w14:textId="06ADB6DC" w:rsidR="00FB7527" w:rsidRDefault="00013E6D">
      <w:pPr>
        <w:pStyle w:val="TOC1"/>
        <w:tabs>
          <w:tab w:val="right" w:leader="dot" w:pos="9476"/>
        </w:tabs>
        <w:rPr>
          <w:rFonts w:ascii="等线" w:eastAsia="等线" w:hAnsi="等线"/>
          <w:noProof/>
          <w:sz w:val="28"/>
          <w:szCs w:val="22"/>
        </w:rPr>
      </w:pPr>
      <w:hyperlink w:anchor="_Toc775327" w:history="1">
        <w:r w:rsidR="00FB7527">
          <w:rPr>
            <w:rStyle w:val="a3"/>
            <w:b/>
            <w:noProof/>
            <w:sz w:val="28"/>
          </w:rPr>
          <w:t>第四章</w:t>
        </w:r>
        <w:r w:rsidR="00FB7527">
          <w:rPr>
            <w:rStyle w:val="a3"/>
            <w:b/>
            <w:noProof/>
            <w:sz w:val="28"/>
          </w:rPr>
          <w:t xml:space="preserve"> </w:t>
        </w:r>
        <w:r w:rsidR="00FB7527">
          <w:rPr>
            <w:rStyle w:val="a3"/>
            <w:b/>
            <w:noProof/>
            <w:sz w:val="28"/>
          </w:rPr>
          <w:t>招标书</w:t>
        </w:r>
        <w:r w:rsidR="00FB7527">
          <w:rPr>
            <w:noProof/>
            <w:sz w:val="28"/>
          </w:rPr>
          <w:tab/>
        </w:r>
        <w:r w:rsidR="00FB7527">
          <w:rPr>
            <w:noProof/>
            <w:sz w:val="28"/>
          </w:rPr>
          <w:fldChar w:fldCharType="begin"/>
        </w:r>
        <w:r w:rsidR="00FB7527">
          <w:rPr>
            <w:noProof/>
            <w:sz w:val="28"/>
          </w:rPr>
          <w:instrText xml:space="preserve"> PAGEREF _Toc775327 \h </w:instrText>
        </w:r>
        <w:r w:rsidR="00FB7527">
          <w:rPr>
            <w:noProof/>
            <w:sz w:val="28"/>
          </w:rPr>
        </w:r>
        <w:r w:rsidR="00FB7527">
          <w:rPr>
            <w:noProof/>
            <w:sz w:val="28"/>
          </w:rPr>
          <w:fldChar w:fldCharType="separate"/>
        </w:r>
        <w:r w:rsidR="00335348">
          <w:rPr>
            <w:noProof/>
            <w:sz w:val="28"/>
          </w:rPr>
          <w:t>25</w:t>
        </w:r>
        <w:r w:rsidR="00FB7527">
          <w:rPr>
            <w:noProof/>
            <w:sz w:val="28"/>
          </w:rPr>
          <w:fldChar w:fldCharType="end"/>
        </w:r>
      </w:hyperlink>
    </w:p>
    <w:p w14:paraId="77AE3B35" w14:textId="3E3709E7" w:rsidR="00FB7527" w:rsidRDefault="00013E6D">
      <w:pPr>
        <w:pStyle w:val="TOC1"/>
        <w:tabs>
          <w:tab w:val="right" w:leader="dot" w:pos="9476"/>
        </w:tabs>
        <w:rPr>
          <w:rFonts w:ascii="等线" w:eastAsia="等线" w:hAnsi="等线"/>
          <w:noProof/>
          <w:sz w:val="28"/>
          <w:szCs w:val="22"/>
        </w:rPr>
      </w:pPr>
      <w:hyperlink w:anchor="_Toc775328" w:history="1">
        <w:r w:rsidR="00FB7527">
          <w:rPr>
            <w:rStyle w:val="a3"/>
            <w:rFonts w:ascii="宋体" w:hAnsi="宋体"/>
            <w:b/>
            <w:bCs/>
            <w:noProof/>
            <w:sz w:val="28"/>
          </w:rPr>
          <w:t xml:space="preserve">第五章 </w:t>
        </w:r>
        <w:r w:rsidR="00FB7527">
          <w:rPr>
            <w:rStyle w:val="a3"/>
            <w:rFonts w:ascii="宋体" w:hAnsi="宋体" w:hint="eastAsia"/>
            <w:b/>
            <w:bCs/>
            <w:noProof/>
            <w:sz w:val="28"/>
          </w:rPr>
          <w:t>采购合同</w:t>
        </w:r>
        <w:r w:rsidR="00FB7527">
          <w:rPr>
            <w:noProof/>
            <w:sz w:val="28"/>
          </w:rPr>
          <w:tab/>
        </w:r>
        <w:r w:rsidR="00FB7527">
          <w:rPr>
            <w:noProof/>
            <w:sz w:val="28"/>
          </w:rPr>
          <w:fldChar w:fldCharType="begin"/>
        </w:r>
        <w:r w:rsidR="00FB7527">
          <w:rPr>
            <w:noProof/>
            <w:sz w:val="28"/>
          </w:rPr>
          <w:instrText xml:space="preserve"> PAGEREF _Toc775328 \h </w:instrText>
        </w:r>
        <w:r w:rsidR="00FB7527">
          <w:rPr>
            <w:noProof/>
            <w:sz w:val="28"/>
          </w:rPr>
        </w:r>
        <w:r w:rsidR="00FB7527">
          <w:rPr>
            <w:noProof/>
            <w:sz w:val="28"/>
          </w:rPr>
          <w:fldChar w:fldCharType="separate"/>
        </w:r>
        <w:r w:rsidR="00335348">
          <w:rPr>
            <w:noProof/>
            <w:sz w:val="28"/>
          </w:rPr>
          <w:t>32</w:t>
        </w:r>
        <w:r w:rsidR="00FB7527">
          <w:rPr>
            <w:noProof/>
            <w:sz w:val="28"/>
          </w:rPr>
          <w:fldChar w:fldCharType="end"/>
        </w:r>
      </w:hyperlink>
    </w:p>
    <w:p w14:paraId="7222566A" w14:textId="536D5BD3" w:rsidR="00FB7527" w:rsidRDefault="00013E6D">
      <w:pPr>
        <w:pStyle w:val="TOC1"/>
        <w:tabs>
          <w:tab w:val="right" w:leader="dot" w:pos="9476"/>
        </w:tabs>
        <w:rPr>
          <w:rFonts w:ascii="等线" w:eastAsia="等线" w:hAnsi="等线"/>
          <w:noProof/>
          <w:sz w:val="28"/>
          <w:szCs w:val="22"/>
        </w:rPr>
      </w:pPr>
      <w:hyperlink w:anchor="_Toc775329" w:history="1">
        <w:r w:rsidR="00FB7527">
          <w:rPr>
            <w:rStyle w:val="a3"/>
            <w:rFonts w:ascii="宋体" w:hAnsi="宋体"/>
            <w:b/>
            <w:bCs/>
            <w:noProof/>
            <w:sz w:val="28"/>
          </w:rPr>
          <w:t>第六章 评标方法、评分标准</w:t>
        </w:r>
        <w:r w:rsidR="00FB7527">
          <w:rPr>
            <w:noProof/>
            <w:sz w:val="28"/>
          </w:rPr>
          <w:tab/>
        </w:r>
        <w:r w:rsidR="00FB7527">
          <w:rPr>
            <w:noProof/>
            <w:sz w:val="28"/>
          </w:rPr>
          <w:fldChar w:fldCharType="begin"/>
        </w:r>
        <w:r w:rsidR="00FB7527">
          <w:rPr>
            <w:noProof/>
            <w:sz w:val="28"/>
          </w:rPr>
          <w:instrText xml:space="preserve"> PAGEREF _Toc775329 \h </w:instrText>
        </w:r>
        <w:r w:rsidR="00FB7527">
          <w:rPr>
            <w:noProof/>
            <w:sz w:val="28"/>
          </w:rPr>
        </w:r>
        <w:r w:rsidR="00FB7527">
          <w:rPr>
            <w:noProof/>
            <w:sz w:val="28"/>
          </w:rPr>
          <w:fldChar w:fldCharType="separate"/>
        </w:r>
        <w:r w:rsidR="00335348">
          <w:rPr>
            <w:noProof/>
            <w:sz w:val="28"/>
          </w:rPr>
          <w:t>38</w:t>
        </w:r>
        <w:r w:rsidR="00FB7527">
          <w:rPr>
            <w:noProof/>
            <w:sz w:val="28"/>
          </w:rPr>
          <w:fldChar w:fldCharType="end"/>
        </w:r>
      </w:hyperlink>
    </w:p>
    <w:p w14:paraId="2A5A0B95" w14:textId="77777777" w:rsidR="00FB7527" w:rsidRPr="00E055ED" w:rsidRDefault="00FB7527" w:rsidP="00E055ED">
      <w:r>
        <w:fldChar w:fldCharType="end"/>
      </w:r>
    </w:p>
    <w:p w14:paraId="5B7B1C55" w14:textId="77777777" w:rsidR="00FB7527" w:rsidRPr="00E055ED" w:rsidRDefault="00FB7527" w:rsidP="00E055ED"/>
    <w:p w14:paraId="1CFAD47A" w14:textId="77777777" w:rsidR="00FB7527" w:rsidRPr="00E055ED" w:rsidRDefault="00FB7527" w:rsidP="00E055ED"/>
    <w:p w14:paraId="5DB61FDD" w14:textId="77777777" w:rsidR="00FB7527" w:rsidRPr="00E055ED" w:rsidRDefault="00FB7527" w:rsidP="00E055ED"/>
    <w:p w14:paraId="2EF14F6E" w14:textId="77777777" w:rsidR="00FB7527" w:rsidRPr="00E055ED" w:rsidRDefault="00FB7527" w:rsidP="00E055ED"/>
    <w:p w14:paraId="7A81093F" w14:textId="77777777" w:rsidR="00FB7527" w:rsidRPr="00E055ED" w:rsidRDefault="00FB7527" w:rsidP="00E055ED"/>
    <w:p w14:paraId="434CB15E" w14:textId="77777777" w:rsidR="00FB7527" w:rsidRPr="00E055ED" w:rsidRDefault="00FB7527" w:rsidP="00E055ED"/>
    <w:p w14:paraId="703D4A2C" w14:textId="77777777" w:rsidR="00FB7527" w:rsidRPr="00E055ED" w:rsidRDefault="00FB7527" w:rsidP="00E055ED"/>
    <w:p w14:paraId="7A5370D1" w14:textId="77777777" w:rsidR="00FB7527" w:rsidRPr="00E055ED" w:rsidRDefault="00FB7527" w:rsidP="00E055ED"/>
    <w:p w14:paraId="6E1C056C" w14:textId="77777777" w:rsidR="00FB7527" w:rsidRPr="00E055ED" w:rsidRDefault="00FB7527" w:rsidP="00E055ED"/>
    <w:p w14:paraId="4408F80B" w14:textId="77777777" w:rsidR="00FB7527" w:rsidRPr="00E055ED" w:rsidRDefault="00FB7527" w:rsidP="00E055ED"/>
    <w:p w14:paraId="2720A8EC" w14:textId="77777777" w:rsidR="00FB7527" w:rsidRDefault="00FB7527" w:rsidP="00E055ED"/>
    <w:p w14:paraId="2AFD20EE" w14:textId="77777777" w:rsidR="00FC5827" w:rsidRDefault="00FC5827" w:rsidP="00E055ED"/>
    <w:p w14:paraId="4BE510F8" w14:textId="77777777" w:rsidR="00FC5827" w:rsidRDefault="00FC5827" w:rsidP="00E055ED"/>
    <w:p w14:paraId="2DC8D103" w14:textId="77777777" w:rsidR="00FC5827" w:rsidRDefault="00FC5827" w:rsidP="00E055ED"/>
    <w:p w14:paraId="0C072E8B" w14:textId="77777777" w:rsidR="00FC5827" w:rsidRDefault="00FC5827" w:rsidP="00E055ED"/>
    <w:p w14:paraId="0A9144CB" w14:textId="77777777" w:rsidR="00FC5827" w:rsidRDefault="00FC5827" w:rsidP="00E055ED"/>
    <w:p w14:paraId="0208DF5D" w14:textId="77777777" w:rsidR="00FC5827" w:rsidRDefault="00FC5827" w:rsidP="00E055ED"/>
    <w:p w14:paraId="296DAE6E" w14:textId="77777777" w:rsidR="00FC5827" w:rsidRDefault="00FC5827" w:rsidP="00E055ED"/>
    <w:p w14:paraId="6FC97BEA" w14:textId="77777777" w:rsidR="00FC5827" w:rsidRDefault="00FC5827" w:rsidP="00E055ED"/>
    <w:p w14:paraId="1FA3BB91" w14:textId="77777777" w:rsidR="00FC5827" w:rsidRDefault="00FC5827" w:rsidP="00E055ED"/>
    <w:p w14:paraId="675F7161" w14:textId="77777777" w:rsidR="00FC5827" w:rsidRDefault="00FC5827" w:rsidP="00E055ED"/>
    <w:p w14:paraId="538D8FEC" w14:textId="77777777" w:rsidR="00FC5827" w:rsidRDefault="00FC5827" w:rsidP="00E055ED"/>
    <w:p w14:paraId="78D729F9" w14:textId="77777777" w:rsidR="00FC5827" w:rsidRDefault="00FC5827" w:rsidP="00E055ED"/>
    <w:p w14:paraId="71721C1B" w14:textId="77777777" w:rsidR="00FC5827" w:rsidRDefault="00FC5827" w:rsidP="00E055ED"/>
    <w:p w14:paraId="41AD3251" w14:textId="77777777" w:rsidR="00FC5827" w:rsidRDefault="00FC5827" w:rsidP="00E055ED"/>
    <w:p w14:paraId="2C7026AB" w14:textId="77777777" w:rsidR="00FC5827" w:rsidRDefault="00FC5827" w:rsidP="00E055ED"/>
    <w:p w14:paraId="65882E68" w14:textId="77777777" w:rsidR="00FC5827" w:rsidRPr="00E055ED" w:rsidRDefault="00FC5827" w:rsidP="00E055ED"/>
    <w:p w14:paraId="34694624" w14:textId="77777777" w:rsidR="00FB7527" w:rsidRPr="00E055ED" w:rsidRDefault="00FB7527" w:rsidP="00E055ED"/>
    <w:p w14:paraId="45B49E4E" w14:textId="77777777" w:rsidR="00FB7527" w:rsidRPr="00E055ED" w:rsidRDefault="00FB7527" w:rsidP="00E055ED"/>
    <w:p w14:paraId="3D29FE43" w14:textId="77777777" w:rsidR="00FB7527" w:rsidRDefault="00FB7527">
      <w:pPr>
        <w:spacing w:line="360" w:lineRule="auto"/>
        <w:jc w:val="center"/>
        <w:outlineLvl w:val="0"/>
        <w:rPr>
          <w:rFonts w:ascii="宋体" w:hAnsi="宋体"/>
          <w:b/>
          <w:bCs/>
          <w:color w:val="000000"/>
          <w:sz w:val="30"/>
          <w:szCs w:val="20"/>
        </w:rPr>
      </w:pPr>
      <w:bookmarkStart w:id="0" w:name="_Toc775324"/>
      <w:r>
        <w:rPr>
          <w:rFonts w:ascii="宋体" w:hAnsi="宋体" w:hint="eastAsia"/>
          <w:b/>
          <w:bCs/>
          <w:color w:val="000000"/>
          <w:sz w:val="30"/>
          <w:szCs w:val="20"/>
        </w:rPr>
        <w:lastRenderedPageBreak/>
        <w:t>第一章  投标邀请函</w:t>
      </w:r>
      <w:bookmarkEnd w:id="0"/>
      <w:r>
        <w:rPr>
          <w:rFonts w:ascii="宋体" w:hAnsi="宋体" w:hint="eastAsia"/>
          <w:b/>
          <w:bCs/>
          <w:color w:val="000000"/>
          <w:sz w:val="30"/>
          <w:szCs w:val="20"/>
        </w:rPr>
        <w:t xml:space="preserve"> </w:t>
      </w:r>
    </w:p>
    <w:p w14:paraId="0F0C27B6" w14:textId="77777777" w:rsidR="00FB7527" w:rsidRDefault="00FB7527">
      <w:pPr>
        <w:spacing w:line="400" w:lineRule="exact"/>
        <w:rPr>
          <w:rFonts w:ascii="宋体" w:hAnsi="宋体"/>
          <w:color w:val="000000"/>
          <w:szCs w:val="21"/>
          <w:u w:val="single"/>
        </w:rPr>
      </w:pPr>
      <w:r>
        <w:rPr>
          <w:rFonts w:ascii="宋体" w:hAnsi="宋体"/>
          <w:color w:val="000000"/>
          <w:szCs w:val="21"/>
          <w:u w:val="single"/>
        </w:rPr>
        <w:t xml:space="preserve">                   :</w:t>
      </w:r>
    </w:p>
    <w:p w14:paraId="605C1CA6" w14:textId="2B675204" w:rsidR="00FB7527" w:rsidRDefault="00FB7527" w:rsidP="00101C54">
      <w:pPr>
        <w:spacing w:line="360" w:lineRule="auto"/>
        <w:ind w:firstLine="420"/>
        <w:rPr>
          <w:rFonts w:ascii="宋体" w:hAnsi="宋体"/>
          <w:color w:val="000000"/>
          <w:szCs w:val="21"/>
        </w:rPr>
      </w:pPr>
      <w:r>
        <w:rPr>
          <w:rFonts w:ascii="宋体" w:hAnsi="宋体" w:hint="eastAsia"/>
          <w:color w:val="000000"/>
          <w:szCs w:val="21"/>
        </w:rPr>
        <w:t>苏州市公共资源交易中心昆山分中心受</w:t>
      </w:r>
      <w:r w:rsidR="0052592A" w:rsidRPr="0052592A">
        <w:rPr>
          <w:rFonts w:ascii="宋体" w:hAnsi="宋体" w:hint="eastAsia"/>
          <w:color w:val="FF0000"/>
          <w:szCs w:val="21"/>
        </w:rPr>
        <w:t>昆山</w:t>
      </w:r>
      <w:r w:rsidR="00AF7681">
        <w:rPr>
          <w:rFonts w:ascii="宋体" w:hAnsi="宋体" w:hint="eastAsia"/>
          <w:color w:val="FF0000"/>
          <w:szCs w:val="21"/>
        </w:rPr>
        <w:t>市</w:t>
      </w:r>
      <w:r w:rsidR="00D124D0">
        <w:rPr>
          <w:rFonts w:ascii="宋体" w:hAnsi="宋体" w:hint="eastAsia"/>
          <w:color w:val="FF0000"/>
          <w:szCs w:val="21"/>
        </w:rPr>
        <w:t>人民法院</w:t>
      </w:r>
      <w:r w:rsidRPr="0052592A">
        <w:rPr>
          <w:rFonts w:ascii="宋体" w:hAnsi="宋体" w:hint="eastAsia"/>
          <w:color w:val="000000"/>
          <w:szCs w:val="21"/>
        </w:rPr>
        <w:t>委托，为其拟采购的</w:t>
      </w:r>
      <w:r w:rsidR="00D124D0">
        <w:rPr>
          <w:rFonts w:ascii="宋体" w:hAnsi="宋体" w:hint="eastAsia"/>
          <w:color w:val="FF0000"/>
          <w:szCs w:val="21"/>
        </w:rPr>
        <w:t>法律文书高速彩印系统</w:t>
      </w:r>
      <w:r w:rsidRPr="0052592A">
        <w:rPr>
          <w:rFonts w:ascii="宋体" w:hAnsi="宋体" w:hint="eastAsia"/>
          <w:color w:val="000000"/>
          <w:szCs w:val="21"/>
        </w:rPr>
        <w:t>项目</w:t>
      </w:r>
      <w:r w:rsidR="00101C54">
        <w:rPr>
          <w:rFonts w:ascii="宋体" w:hAnsi="宋体" w:hint="eastAsia"/>
          <w:color w:val="000000"/>
          <w:szCs w:val="21"/>
        </w:rPr>
        <w:t>进行国内</w:t>
      </w:r>
      <w:r w:rsidRPr="0052592A">
        <w:rPr>
          <w:rFonts w:ascii="宋体" w:hAnsi="宋体" w:hint="eastAsia"/>
          <w:bCs/>
          <w:color w:val="000000"/>
          <w:szCs w:val="21"/>
        </w:rPr>
        <w:t>公</w:t>
      </w:r>
      <w:r w:rsidRPr="0052592A">
        <w:rPr>
          <w:rFonts w:ascii="宋体" w:hAnsi="宋体" w:hint="eastAsia"/>
          <w:color w:val="000000"/>
          <w:szCs w:val="21"/>
        </w:rPr>
        <w:t>开招标，欢迎符合条件的供应商前来参与。</w:t>
      </w:r>
    </w:p>
    <w:p w14:paraId="48C3FA99" w14:textId="77777777" w:rsidR="00101C54" w:rsidRDefault="00101C54" w:rsidP="00101C54">
      <w:pPr>
        <w:spacing w:line="360" w:lineRule="auto"/>
        <w:ind w:firstLine="420"/>
        <w:rPr>
          <w:rFonts w:ascii="宋体" w:hAnsi="宋体"/>
          <w:color w:val="000000"/>
          <w:szCs w:val="21"/>
        </w:rPr>
      </w:pPr>
      <w:r w:rsidRPr="00101C54">
        <w:rPr>
          <w:rFonts w:ascii="宋体" w:hAnsi="宋体" w:hint="eastAsia"/>
          <w:color w:val="000000"/>
          <w:szCs w:val="21"/>
        </w:rPr>
        <w:t>一、</w:t>
      </w:r>
      <w:r>
        <w:rPr>
          <w:rFonts w:ascii="宋体" w:hAnsi="宋体" w:hint="eastAsia"/>
          <w:color w:val="000000"/>
          <w:szCs w:val="21"/>
        </w:rPr>
        <w:t>采购人信息</w:t>
      </w:r>
    </w:p>
    <w:p w14:paraId="2171A7CF" w14:textId="75D90D62" w:rsidR="00101C54" w:rsidRPr="00274437" w:rsidRDefault="00101C54" w:rsidP="00101C54">
      <w:pPr>
        <w:spacing w:line="360" w:lineRule="auto"/>
        <w:ind w:firstLine="420"/>
        <w:rPr>
          <w:rFonts w:ascii="宋体" w:hAnsi="宋体"/>
          <w:szCs w:val="21"/>
        </w:rPr>
      </w:pPr>
      <w:r w:rsidRPr="00274437">
        <w:rPr>
          <w:rFonts w:ascii="宋体" w:hAnsi="宋体" w:hint="eastAsia"/>
          <w:szCs w:val="21"/>
        </w:rPr>
        <w:t>1</w:t>
      </w:r>
      <w:r w:rsidRPr="00274437">
        <w:rPr>
          <w:rFonts w:ascii="宋体" w:hAnsi="宋体"/>
          <w:szCs w:val="21"/>
        </w:rPr>
        <w:t>.</w:t>
      </w:r>
      <w:r w:rsidRPr="00274437">
        <w:rPr>
          <w:rFonts w:ascii="宋体" w:hAnsi="宋体" w:hint="eastAsia"/>
          <w:szCs w:val="21"/>
        </w:rPr>
        <w:t>名称：</w:t>
      </w:r>
      <w:bookmarkStart w:id="1" w:name="_Hlk36543343"/>
      <w:r w:rsidR="00046781" w:rsidRPr="00274437">
        <w:rPr>
          <w:rFonts w:ascii="宋体" w:hAnsi="宋体" w:hint="eastAsia"/>
          <w:szCs w:val="21"/>
        </w:rPr>
        <w:t>昆山市</w:t>
      </w:r>
      <w:bookmarkEnd w:id="1"/>
      <w:r w:rsidR="00D124D0">
        <w:rPr>
          <w:rFonts w:ascii="宋体" w:hAnsi="宋体" w:hint="eastAsia"/>
          <w:szCs w:val="21"/>
        </w:rPr>
        <w:t>人民法院</w:t>
      </w:r>
      <w:r w:rsidR="00046781" w:rsidRPr="00274437">
        <w:rPr>
          <w:rFonts w:ascii="宋体" w:hAnsi="宋体" w:hint="eastAsia"/>
          <w:szCs w:val="21"/>
        </w:rPr>
        <w:t>；</w:t>
      </w:r>
    </w:p>
    <w:p w14:paraId="203F7D14" w14:textId="4A61F388" w:rsidR="00101C54" w:rsidRPr="00167BCD" w:rsidRDefault="00101C54" w:rsidP="00101C54">
      <w:pPr>
        <w:spacing w:line="360" w:lineRule="auto"/>
        <w:ind w:firstLine="420"/>
        <w:rPr>
          <w:rFonts w:ascii="宋体" w:hAnsi="宋体"/>
          <w:szCs w:val="21"/>
        </w:rPr>
      </w:pPr>
      <w:r w:rsidRPr="00167BCD">
        <w:rPr>
          <w:rFonts w:ascii="宋体" w:hAnsi="宋体" w:hint="eastAsia"/>
          <w:szCs w:val="21"/>
        </w:rPr>
        <w:t>2</w:t>
      </w:r>
      <w:r w:rsidRPr="00167BCD">
        <w:rPr>
          <w:rFonts w:ascii="宋体" w:hAnsi="宋体"/>
          <w:szCs w:val="21"/>
        </w:rPr>
        <w:t>.</w:t>
      </w:r>
      <w:r w:rsidRPr="00167BCD">
        <w:rPr>
          <w:rFonts w:ascii="宋体" w:hAnsi="宋体" w:hint="eastAsia"/>
          <w:szCs w:val="21"/>
        </w:rPr>
        <w:t>地址：</w:t>
      </w:r>
      <w:r w:rsidR="00167BCD" w:rsidRPr="00167BCD">
        <w:rPr>
          <w:rFonts w:ascii="宋体" w:hAnsi="宋体" w:hint="eastAsia"/>
          <w:szCs w:val="21"/>
        </w:rPr>
        <w:t>昆山市</w:t>
      </w:r>
      <w:r w:rsidR="00D124D0">
        <w:rPr>
          <w:rFonts w:ascii="宋体" w:hAnsi="宋体" w:hint="eastAsia"/>
          <w:szCs w:val="21"/>
        </w:rPr>
        <w:t>前进东路1</w:t>
      </w:r>
      <w:r w:rsidR="00D124D0">
        <w:rPr>
          <w:rFonts w:ascii="宋体" w:hAnsi="宋体"/>
          <w:szCs w:val="21"/>
        </w:rPr>
        <w:t>258</w:t>
      </w:r>
      <w:r w:rsidR="00D124D0">
        <w:rPr>
          <w:rFonts w:ascii="宋体" w:hAnsi="宋体" w:hint="eastAsia"/>
          <w:szCs w:val="21"/>
        </w:rPr>
        <w:t>号</w:t>
      </w:r>
      <w:r w:rsidR="003952DD" w:rsidRPr="00167BCD">
        <w:rPr>
          <w:rFonts w:ascii="宋体" w:hAnsi="宋体" w:hint="eastAsia"/>
          <w:szCs w:val="21"/>
        </w:rPr>
        <w:t>；</w:t>
      </w:r>
    </w:p>
    <w:p w14:paraId="3EAE29AE" w14:textId="5777CC49" w:rsidR="00101C54" w:rsidRPr="00167BCD" w:rsidRDefault="00101C54" w:rsidP="00101C54">
      <w:pPr>
        <w:spacing w:line="360" w:lineRule="auto"/>
        <w:ind w:firstLine="420"/>
        <w:rPr>
          <w:rFonts w:ascii="宋体" w:hAnsi="宋体"/>
          <w:szCs w:val="21"/>
        </w:rPr>
      </w:pPr>
      <w:r w:rsidRPr="00167BCD">
        <w:rPr>
          <w:rFonts w:ascii="宋体" w:hAnsi="宋体" w:hint="eastAsia"/>
          <w:szCs w:val="21"/>
        </w:rPr>
        <w:t>3</w:t>
      </w:r>
      <w:r w:rsidRPr="00167BCD">
        <w:rPr>
          <w:rFonts w:ascii="宋体" w:hAnsi="宋体"/>
          <w:szCs w:val="21"/>
        </w:rPr>
        <w:t>.</w:t>
      </w:r>
      <w:r w:rsidRPr="00167BCD">
        <w:rPr>
          <w:rFonts w:ascii="宋体" w:hAnsi="宋体" w:hint="eastAsia"/>
          <w:szCs w:val="21"/>
        </w:rPr>
        <w:t>联系人：</w:t>
      </w:r>
      <w:r w:rsidR="00D124D0">
        <w:rPr>
          <w:rFonts w:ascii="宋体" w:hAnsi="宋体" w:hint="eastAsia"/>
          <w:szCs w:val="21"/>
        </w:rPr>
        <w:t>朱亚林</w:t>
      </w:r>
      <w:r w:rsidR="00046781" w:rsidRPr="00167BCD">
        <w:rPr>
          <w:rFonts w:ascii="宋体" w:hAnsi="宋体" w:hint="eastAsia"/>
          <w:szCs w:val="21"/>
        </w:rPr>
        <w:t>；</w:t>
      </w:r>
    </w:p>
    <w:p w14:paraId="3A81C1A4" w14:textId="172A6B54" w:rsidR="00101C54" w:rsidRPr="00274437" w:rsidRDefault="00101C54" w:rsidP="00101C54">
      <w:pPr>
        <w:spacing w:line="360" w:lineRule="auto"/>
        <w:ind w:firstLine="420"/>
        <w:rPr>
          <w:rFonts w:ascii="宋体" w:hAnsi="宋体"/>
          <w:szCs w:val="21"/>
        </w:rPr>
      </w:pPr>
      <w:r w:rsidRPr="00167BCD">
        <w:rPr>
          <w:rFonts w:ascii="宋体" w:hAnsi="宋体"/>
          <w:szCs w:val="21"/>
        </w:rPr>
        <w:t>4.</w:t>
      </w:r>
      <w:r w:rsidRPr="00167BCD">
        <w:rPr>
          <w:rFonts w:ascii="宋体" w:hAnsi="宋体" w:hint="eastAsia"/>
          <w:szCs w:val="21"/>
        </w:rPr>
        <w:t>联系方式</w:t>
      </w:r>
      <w:r w:rsidR="00046781" w:rsidRPr="00167BCD">
        <w:rPr>
          <w:rFonts w:ascii="宋体" w:hAnsi="宋体" w:hint="eastAsia"/>
          <w:szCs w:val="21"/>
        </w:rPr>
        <w:t>：</w:t>
      </w:r>
      <w:r w:rsidR="00ED0FF1">
        <w:rPr>
          <w:rFonts w:ascii="宋体" w:hAnsi="宋体" w:hint="eastAsia"/>
          <w:szCs w:val="21"/>
        </w:rPr>
        <w:t>0</w:t>
      </w:r>
      <w:r w:rsidR="00ED0FF1">
        <w:rPr>
          <w:rFonts w:ascii="宋体" w:hAnsi="宋体"/>
          <w:szCs w:val="21"/>
        </w:rPr>
        <w:t>512-</w:t>
      </w:r>
      <w:r w:rsidR="00D124D0">
        <w:rPr>
          <w:rFonts w:ascii="宋体" w:hAnsi="宋体"/>
          <w:szCs w:val="21"/>
        </w:rPr>
        <w:t>57710715</w:t>
      </w:r>
      <w:r w:rsidR="00046781" w:rsidRPr="00167BCD">
        <w:rPr>
          <w:rFonts w:ascii="宋体" w:hAnsi="宋体" w:hint="eastAsia"/>
          <w:bCs/>
          <w:szCs w:val="21"/>
        </w:rPr>
        <w:t>。</w:t>
      </w:r>
    </w:p>
    <w:p w14:paraId="1EEE8AB8" w14:textId="77777777" w:rsidR="00101C54" w:rsidRDefault="00101C54" w:rsidP="00101C54">
      <w:pPr>
        <w:spacing w:line="360" w:lineRule="auto"/>
        <w:ind w:firstLine="420"/>
        <w:rPr>
          <w:rFonts w:ascii="宋体" w:hAnsi="宋体"/>
          <w:color w:val="000000"/>
          <w:szCs w:val="21"/>
        </w:rPr>
      </w:pPr>
      <w:r>
        <w:rPr>
          <w:rFonts w:ascii="宋体" w:hAnsi="宋体" w:hint="eastAsia"/>
          <w:color w:val="000000"/>
          <w:szCs w:val="21"/>
        </w:rPr>
        <w:t>二、采购代理机构信息</w:t>
      </w:r>
    </w:p>
    <w:p w14:paraId="404C7C07" w14:textId="77777777" w:rsidR="00101C54" w:rsidRPr="00274437" w:rsidRDefault="00101C54" w:rsidP="00101C54">
      <w:pPr>
        <w:spacing w:line="360" w:lineRule="auto"/>
        <w:ind w:firstLine="420"/>
        <w:rPr>
          <w:rFonts w:ascii="宋体" w:hAnsi="宋体"/>
          <w:szCs w:val="21"/>
        </w:rPr>
      </w:pPr>
      <w:r w:rsidRPr="00274437">
        <w:rPr>
          <w:rFonts w:ascii="宋体" w:hAnsi="宋体" w:hint="eastAsia"/>
          <w:szCs w:val="21"/>
        </w:rPr>
        <w:t>1</w:t>
      </w:r>
      <w:r w:rsidRPr="00274437">
        <w:rPr>
          <w:rFonts w:ascii="宋体" w:hAnsi="宋体"/>
          <w:szCs w:val="21"/>
        </w:rPr>
        <w:t>.</w:t>
      </w:r>
      <w:r w:rsidRPr="00274437">
        <w:rPr>
          <w:rFonts w:ascii="宋体" w:hAnsi="宋体" w:hint="eastAsia"/>
          <w:szCs w:val="21"/>
        </w:rPr>
        <w:t>名称：</w:t>
      </w:r>
      <w:r w:rsidR="00046781" w:rsidRPr="00274437">
        <w:rPr>
          <w:rFonts w:ascii="宋体" w:hAnsi="宋体" w:hint="eastAsia"/>
          <w:szCs w:val="21"/>
        </w:rPr>
        <w:t>苏州市公共资源交易中心昆山分中心；</w:t>
      </w:r>
    </w:p>
    <w:p w14:paraId="513EE173" w14:textId="77777777" w:rsidR="00101C54" w:rsidRPr="00274437" w:rsidRDefault="00101C54" w:rsidP="00101C54">
      <w:pPr>
        <w:spacing w:line="360" w:lineRule="auto"/>
        <w:ind w:firstLine="420"/>
        <w:rPr>
          <w:rFonts w:ascii="宋体" w:hAnsi="宋体"/>
          <w:szCs w:val="21"/>
        </w:rPr>
      </w:pPr>
      <w:r w:rsidRPr="00274437">
        <w:rPr>
          <w:rFonts w:ascii="宋体" w:hAnsi="宋体" w:hint="eastAsia"/>
          <w:szCs w:val="21"/>
        </w:rPr>
        <w:t>2</w:t>
      </w:r>
      <w:r w:rsidRPr="00274437">
        <w:rPr>
          <w:rFonts w:ascii="宋体" w:hAnsi="宋体"/>
          <w:szCs w:val="21"/>
        </w:rPr>
        <w:t>.</w:t>
      </w:r>
      <w:r w:rsidRPr="00274437">
        <w:rPr>
          <w:rFonts w:ascii="宋体" w:hAnsi="宋体" w:hint="eastAsia"/>
          <w:szCs w:val="21"/>
        </w:rPr>
        <w:t>地址：</w:t>
      </w:r>
      <w:r w:rsidR="00046781" w:rsidRPr="00274437">
        <w:rPr>
          <w:rFonts w:ascii="宋体" w:hAnsi="宋体" w:hint="eastAsia"/>
          <w:szCs w:val="21"/>
        </w:rPr>
        <w:t>昆山市前进西路1</w:t>
      </w:r>
      <w:r w:rsidR="00046781" w:rsidRPr="00274437">
        <w:rPr>
          <w:rFonts w:ascii="宋体" w:hAnsi="宋体"/>
          <w:szCs w:val="21"/>
        </w:rPr>
        <w:t>801</w:t>
      </w:r>
      <w:r w:rsidR="00046781" w:rsidRPr="00274437">
        <w:rPr>
          <w:rFonts w:ascii="宋体" w:hAnsi="宋体" w:hint="eastAsia"/>
          <w:szCs w:val="21"/>
        </w:rPr>
        <w:t>号A</w:t>
      </w:r>
      <w:r w:rsidR="00046781" w:rsidRPr="00274437">
        <w:rPr>
          <w:rFonts w:ascii="宋体" w:hAnsi="宋体"/>
          <w:szCs w:val="21"/>
        </w:rPr>
        <w:t>2</w:t>
      </w:r>
      <w:r w:rsidR="00046781" w:rsidRPr="00274437">
        <w:rPr>
          <w:rFonts w:ascii="宋体" w:hAnsi="宋体" w:hint="eastAsia"/>
          <w:szCs w:val="21"/>
        </w:rPr>
        <w:t>栋6楼；</w:t>
      </w:r>
    </w:p>
    <w:p w14:paraId="745BC880" w14:textId="77777777" w:rsidR="00101C54" w:rsidRPr="00274437" w:rsidRDefault="00101C54" w:rsidP="00101C54">
      <w:pPr>
        <w:spacing w:line="360" w:lineRule="auto"/>
        <w:ind w:firstLine="420"/>
        <w:rPr>
          <w:rFonts w:ascii="宋体" w:hAnsi="宋体"/>
          <w:szCs w:val="21"/>
        </w:rPr>
      </w:pPr>
      <w:r w:rsidRPr="00274437">
        <w:rPr>
          <w:rFonts w:ascii="宋体" w:hAnsi="宋体" w:hint="eastAsia"/>
          <w:szCs w:val="21"/>
        </w:rPr>
        <w:t>3</w:t>
      </w:r>
      <w:r w:rsidRPr="00274437">
        <w:rPr>
          <w:rFonts w:ascii="宋体" w:hAnsi="宋体"/>
          <w:szCs w:val="21"/>
        </w:rPr>
        <w:t>.</w:t>
      </w:r>
      <w:r w:rsidRPr="00274437">
        <w:rPr>
          <w:rFonts w:ascii="宋体" w:hAnsi="宋体" w:hint="eastAsia"/>
          <w:szCs w:val="21"/>
        </w:rPr>
        <w:t>联系人：</w:t>
      </w:r>
      <w:r w:rsidR="00046781" w:rsidRPr="00274437">
        <w:rPr>
          <w:rFonts w:ascii="宋体" w:hAnsi="宋体" w:hint="eastAsia"/>
          <w:szCs w:val="21"/>
        </w:rPr>
        <w:t>梁书豪、俞建琨；</w:t>
      </w:r>
    </w:p>
    <w:p w14:paraId="0027BA89" w14:textId="77777777" w:rsidR="00101C54" w:rsidRPr="00274437" w:rsidRDefault="00101C54" w:rsidP="00101C54">
      <w:pPr>
        <w:spacing w:line="360" w:lineRule="auto"/>
        <w:ind w:firstLine="420"/>
        <w:rPr>
          <w:rFonts w:ascii="宋体" w:hAnsi="宋体"/>
          <w:szCs w:val="21"/>
        </w:rPr>
      </w:pPr>
      <w:r w:rsidRPr="00274437">
        <w:rPr>
          <w:rFonts w:ascii="宋体" w:hAnsi="宋体"/>
          <w:szCs w:val="21"/>
        </w:rPr>
        <w:t>4.</w:t>
      </w:r>
      <w:r w:rsidRPr="00274437">
        <w:rPr>
          <w:rFonts w:ascii="宋体" w:hAnsi="宋体" w:hint="eastAsia"/>
          <w:szCs w:val="21"/>
        </w:rPr>
        <w:t>联系方式</w:t>
      </w:r>
      <w:r w:rsidR="00046781" w:rsidRPr="00274437">
        <w:rPr>
          <w:rFonts w:ascii="宋体" w:hAnsi="宋体" w:hint="eastAsia"/>
          <w:szCs w:val="21"/>
        </w:rPr>
        <w:t>：0</w:t>
      </w:r>
      <w:r w:rsidR="00046781" w:rsidRPr="00274437">
        <w:rPr>
          <w:rFonts w:ascii="宋体" w:hAnsi="宋体"/>
          <w:szCs w:val="21"/>
        </w:rPr>
        <w:t>512-57335378</w:t>
      </w:r>
      <w:r w:rsidR="003952DD" w:rsidRPr="00274437">
        <w:rPr>
          <w:rFonts w:ascii="宋体" w:hAnsi="宋体" w:hint="eastAsia"/>
          <w:szCs w:val="21"/>
        </w:rPr>
        <w:t>。</w:t>
      </w:r>
    </w:p>
    <w:p w14:paraId="0F2BB9C4" w14:textId="77777777" w:rsidR="00101C54" w:rsidRDefault="00101C54" w:rsidP="00101C54">
      <w:pPr>
        <w:spacing w:line="360" w:lineRule="auto"/>
        <w:ind w:firstLine="420"/>
        <w:rPr>
          <w:rFonts w:ascii="宋体" w:hAnsi="宋体"/>
          <w:color w:val="000000"/>
          <w:szCs w:val="21"/>
        </w:rPr>
      </w:pPr>
      <w:r>
        <w:rPr>
          <w:rFonts w:ascii="宋体" w:hAnsi="宋体" w:hint="eastAsia"/>
          <w:color w:val="000000"/>
          <w:szCs w:val="21"/>
        </w:rPr>
        <w:t>三、项目基本情况</w:t>
      </w:r>
    </w:p>
    <w:p w14:paraId="1B825D30" w14:textId="038F0A62" w:rsidR="00101C54" w:rsidRPr="00847B78" w:rsidRDefault="00101C54" w:rsidP="00101C54">
      <w:pPr>
        <w:spacing w:line="360" w:lineRule="auto"/>
        <w:ind w:firstLine="420"/>
        <w:rPr>
          <w:rFonts w:ascii="宋体" w:hAnsi="宋体"/>
          <w:color w:val="000000"/>
          <w:szCs w:val="21"/>
        </w:rPr>
      </w:pPr>
      <w:r w:rsidRPr="00847B78">
        <w:rPr>
          <w:rFonts w:ascii="宋体" w:hAnsi="宋体" w:hint="eastAsia"/>
          <w:color w:val="000000"/>
          <w:szCs w:val="21"/>
        </w:rPr>
        <w:t>1</w:t>
      </w:r>
      <w:r w:rsidRPr="00847B78">
        <w:rPr>
          <w:rFonts w:ascii="宋体" w:hAnsi="宋体"/>
          <w:color w:val="000000"/>
          <w:szCs w:val="21"/>
        </w:rPr>
        <w:t>.</w:t>
      </w:r>
      <w:r w:rsidRPr="00847B78">
        <w:rPr>
          <w:rFonts w:ascii="宋体" w:hAnsi="宋体" w:hint="eastAsia"/>
          <w:color w:val="000000"/>
          <w:szCs w:val="21"/>
        </w:rPr>
        <w:t>招标编号：</w:t>
      </w:r>
      <w:r w:rsidR="00046781" w:rsidRPr="003952DD">
        <w:rPr>
          <w:rFonts w:ascii="宋体" w:hAnsi="宋体" w:hint="eastAsia"/>
          <w:color w:val="FF0000"/>
          <w:szCs w:val="21"/>
        </w:rPr>
        <w:t>K</w:t>
      </w:r>
      <w:r w:rsidR="00046781" w:rsidRPr="003952DD">
        <w:rPr>
          <w:rFonts w:ascii="宋体" w:hAnsi="宋体"/>
          <w:color w:val="FF0000"/>
          <w:szCs w:val="21"/>
        </w:rPr>
        <w:t>SZC2020-G-</w:t>
      </w:r>
      <w:r w:rsidR="005B6808">
        <w:rPr>
          <w:rFonts w:ascii="宋体" w:hAnsi="宋体"/>
          <w:color w:val="FF0000"/>
          <w:szCs w:val="21"/>
        </w:rPr>
        <w:t>0</w:t>
      </w:r>
      <w:r w:rsidR="00D124D0">
        <w:rPr>
          <w:rFonts w:ascii="宋体" w:hAnsi="宋体"/>
          <w:color w:val="FF0000"/>
          <w:szCs w:val="21"/>
        </w:rPr>
        <w:t>62</w:t>
      </w:r>
      <w:r w:rsidR="00046781" w:rsidRPr="00847B78">
        <w:rPr>
          <w:rFonts w:ascii="宋体" w:hAnsi="宋体" w:hint="eastAsia"/>
          <w:color w:val="000000"/>
          <w:szCs w:val="21"/>
        </w:rPr>
        <w:t>；</w:t>
      </w:r>
    </w:p>
    <w:p w14:paraId="733DB922" w14:textId="5A7C6385" w:rsidR="00101C54" w:rsidRPr="00847B78" w:rsidRDefault="00101C54" w:rsidP="00101C54">
      <w:pPr>
        <w:spacing w:line="360" w:lineRule="auto"/>
        <w:ind w:firstLine="420"/>
        <w:rPr>
          <w:rFonts w:ascii="宋体" w:hAnsi="宋体"/>
          <w:color w:val="000000"/>
          <w:szCs w:val="21"/>
        </w:rPr>
      </w:pPr>
      <w:r w:rsidRPr="00847B78">
        <w:rPr>
          <w:rFonts w:ascii="宋体" w:hAnsi="宋体" w:hint="eastAsia"/>
          <w:color w:val="000000"/>
          <w:szCs w:val="21"/>
        </w:rPr>
        <w:t>2</w:t>
      </w:r>
      <w:r w:rsidRPr="00847B78">
        <w:rPr>
          <w:rFonts w:ascii="宋体" w:hAnsi="宋体"/>
          <w:color w:val="000000"/>
          <w:szCs w:val="21"/>
        </w:rPr>
        <w:t>.</w:t>
      </w:r>
      <w:r w:rsidRPr="00847B78">
        <w:rPr>
          <w:rFonts w:ascii="宋体" w:hAnsi="宋体" w:hint="eastAsia"/>
          <w:color w:val="000000"/>
          <w:szCs w:val="21"/>
        </w:rPr>
        <w:t>项目名称：</w:t>
      </w:r>
      <w:r w:rsidR="00D124D0">
        <w:rPr>
          <w:rFonts w:ascii="宋体" w:hAnsi="宋体" w:hint="eastAsia"/>
          <w:color w:val="FF0000"/>
          <w:szCs w:val="21"/>
        </w:rPr>
        <w:t>法律文书高速彩印系统</w:t>
      </w:r>
      <w:r w:rsidR="003952DD" w:rsidRPr="00847B78">
        <w:rPr>
          <w:rFonts w:ascii="宋体" w:hAnsi="宋体" w:hint="eastAsia"/>
          <w:color w:val="000000"/>
          <w:szCs w:val="21"/>
        </w:rPr>
        <w:t>；</w:t>
      </w:r>
    </w:p>
    <w:p w14:paraId="21F43056" w14:textId="38B80A6E" w:rsidR="00101C54" w:rsidRPr="00847B78" w:rsidRDefault="00101C54" w:rsidP="00101C54">
      <w:pPr>
        <w:spacing w:line="360" w:lineRule="auto"/>
        <w:ind w:firstLine="420"/>
        <w:rPr>
          <w:rFonts w:ascii="宋体" w:hAnsi="宋体"/>
          <w:color w:val="000000"/>
          <w:szCs w:val="21"/>
        </w:rPr>
      </w:pPr>
      <w:r w:rsidRPr="00847B78">
        <w:rPr>
          <w:rFonts w:ascii="宋体" w:hAnsi="宋体" w:hint="eastAsia"/>
          <w:color w:val="000000"/>
          <w:szCs w:val="21"/>
        </w:rPr>
        <w:t>3</w:t>
      </w:r>
      <w:r w:rsidRPr="00847B78">
        <w:rPr>
          <w:rFonts w:ascii="宋体" w:hAnsi="宋体"/>
          <w:color w:val="000000"/>
          <w:szCs w:val="21"/>
        </w:rPr>
        <w:t>.</w:t>
      </w:r>
      <w:r w:rsidRPr="00847B78">
        <w:rPr>
          <w:rFonts w:ascii="宋体" w:hAnsi="宋体" w:hint="eastAsia"/>
          <w:color w:val="000000"/>
          <w:szCs w:val="21"/>
        </w:rPr>
        <w:t>预算金额：</w:t>
      </w:r>
      <w:r w:rsidR="00046781" w:rsidRPr="00847B78">
        <w:rPr>
          <w:rFonts w:ascii="宋体" w:hAnsi="宋体" w:hint="eastAsia"/>
          <w:color w:val="000000"/>
          <w:szCs w:val="21"/>
        </w:rPr>
        <w:t>人民币</w:t>
      </w:r>
      <w:r w:rsidR="00D124D0">
        <w:rPr>
          <w:rFonts w:ascii="宋体" w:hAnsi="宋体" w:hint="eastAsia"/>
          <w:color w:val="FF0000"/>
          <w:szCs w:val="21"/>
        </w:rPr>
        <w:t>壹佰壹拾伍万</w:t>
      </w:r>
      <w:r w:rsidR="00046781" w:rsidRPr="00847B78">
        <w:rPr>
          <w:rFonts w:ascii="宋体" w:hAnsi="宋体" w:hint="eastAsia"/>
          <w:color w:val="000000"/>
          <w:szCs w:val="21"/>
        </w:rPr>
        <w:t>元整（￥</w:t>
      </w:r>
      <w:r w:rsidR="00D124D0">
        <w:rPr>
          <w:color w:val="FF0000"/>
          <w:szCs w:val="21"/>
        </w:rPr>
        <w:t>1150000</w:t>
      </w:r>
      <w:r w:rsidR="00046781" w:rsidRPr="003952DD">
        <w:rPr>
          <w:color w:val="FF0000"/>
          <w:szCs w:val="21"/>
        </w:rPr>
        <w:t>.00</w:t>
      </w:r>
      <w:r w:rsidR="00046781" w:rsidRPr="00847B78">
        <w:rPr>
          <w:rFonts w:hint="eastAsia"/>
          <w:color w:val="000000"/>
          <w:szCs w:val="21"/>
        </w:rPr>
        <w:t>）；</w:t>
      </w:r>
    </w:p>
    <w:p w14:paraId="2FEF04C5" w14:textId="77777777" w:rsidR="00101C54" w:rsidRPr="00ED0FF1" w:rsidRDefault="00101C54" w:rsidP="003952DD">
      <w:pPr>
        <w:tabs>
          <w:tab w:val="left" w:pos="5157"/>
        </w:tabs>
        <w:overflowPunct w:val="0"/>
        <w:spacing w:line="360" w:lineRule="auto"/>
        <w:ind w:firstLineChars="200" w:firstLine="420"/>
        <w:rPr>
          <w:rFonts w:ascii="宋体" w:hAnsi="宋体"/>
          <w:color w:val="000000"/>
          <w:szCs w:val="21"/>
        </w:rPr>
      </w:pPr>
      <w:r w:rsidRPr="00ED0FF1">
        <w:rPr>
          <w:rFonts w:ascii="宋体" w:hAnsi="宋体" w:hint="eastAsia"/>
          <w:color w:val="000000"/>
          <w:szCs w:val="21"/>
        </w:rPr>
        <w:t>4</w:t>
      </w:r>
      <w:r w:rsidRPr="00ED0FF1">
        <w:rPr>
          <w:rFonts w:ascii="宋体" w:hAnsi="宋体"/>
          <w:color w:val="000000"/>
          <w:szCs w:val="21"/>
        </w:rPr>
        <w:t>.</w:t>
      </w:r>
      <w:r w:rsidRPr="00ED0FF1">
        <w:rPr>
          <w:rFonts w:ascii="宋体" w:hAnsi="宋体" w:hint="eastAsia"/>
          <w:color w:val="000000"/>
          <w:szCs w:val="21"/>
        </w:rPr>
        <w:t>采购需求：</w:t>
      </w:r>
      <w:r w:rsidR="00167BCD" w:rsidRPr="00ED0FF1">
        <w:rPr>
          <w:rFonts w:ascii="宋体" w:hAnsi="宋体" w:hint="eastAsia"/>
          <w:color w:val="FF0000"/>
          <w:szCs w:val="21"/>
        </w:rPr>
        <w:t>详见第四章招标书</w:t>
      </w:r>
      <w:r w:rsidR="003952DD" w:rsidRPr="00ED0FF1">
        <w:rPr>
          <w:rFonts w:ascii="宋体" w:hAnsi="宋体" w:hint="eastAsia"/>
          <w:color w:val="000000"/>
          <w:szCs w:val="21"/>
        </w:rPr>
        <w:t>；</w:t>
      </w:r>
    </w:p>
    <w:p w14:paraId="7F96D5E0" w14:textId="1DE58804" w:rsidR="00101C54" w:rsidRPr="00ED0FF1" w:rsidRDefault="00101C54" w:rsidP="00101C54">
      <w:pPr>
        <w:spacing w:line="360" w:lineRule="auto"/>
        <w:ind w:firstLine="420"/>
        <w:rPr>
          <w:rFonts w:ascii="宋体" w:hAnsi="宋体"/>
          <w:color w:val="000000"/>
          <w:szCs w:val="21"/>
        </w:rPr>
      </w:pPr>
      <w:r w:rsidRPr="00ED0FF1">
        <w:rPr>
          <w:rFonts w:ascii="宋体" w:hAnsi="宋体" w:hint="eastAsia"/>
          <w:color w:val="000000"/>
          <w:szCs w:val="21"/>
        </w:rPr>
        <w:t>5</w:t>
      </w:r>
      <w:r w:rsidRPr="00ED0FF1">
        <w:rPr>
          <w:rFonts w:ascii="宋体" w:hAnsi="宋体"/>
          <w:color w:val="000000"/>
          <w:szCs w:val="21"/>
        </w:rPr>
        <w:t>.</w:t>
      </w:r>
      <w:r w:rsidRPr="00ED0FF1">
        <w:rPr>
          <w:rFonts w:ascii="宋体" w:hAnsi="宋体" w:hint="eastAsia"/>
          <w:color w:val="000000"/>
          <w:szCs w:val="21"/>
        </w:rPr>
        <w:t>合同履行期限</w:t>
      </w:r>
      <w:r w:rsidR="00046781" w:rsidRPr="00ED0FF1">
        <w:rPr>
          <w:rFonts w:ascii="宋体" w:hAnsi="宋体" w:hint="eastAsia"/>
          <w:color w:val="000000"/>
          <w:szCs w:val="21"/>
        </w:rPr>
        <w:t>：</w:t>
      </w:r>
      <w:r w:rsidR="001104F4" w:rsidRPr="001104F4">
        <w:rPr>
          <w:rFonts w:ascii="宋体" w:hAnsi="宋体" w:hint="eastAsia"/>
          <w:color w:val="FF0000"/>
          <w:szCs w:val="21"/>
        </w:rPr>
        <w:t>合同签订后1</w:t>
      </w:r>
      <w:r w:rsidR="001104F4" w:rsidRPr="001104F4">
        <w:rPr>
          <w:rFonts w:ascii="宋体" w:hAnsi="宋体"/>
          <w:color w:val="FF0000"/>
          <w:szCs w:val="21"/>
        </w:rPr>
        <w:t>0</w:t>
      </w:r>
      <w:r w:rsidR="001104F4" w:rsidRPr="001104F4">
        <w:rPr>
          <w:rFonts w:ascii="宋体" w:hAnsi="宋体" w:hint="eastAsia"/>
          <w:color w:val="FF0000"/>
          <w:szCs w:val="21"/>
        </w:rPr>
        <w:t>个工作日</w:t>
      </w:r>
      <w:r w:rsidR="003952DD" w:rsidRPr="00ED0FF1">
        <w:rPr>
          <w:rFonts w:ascii="宋体" w:hAnsi="宋体" w:hint="eastAsia"/>
          <w:color w:val="000000"/>
          <w:szCs w:val="21"/>
        </w:rPr>
        <w:t>；</w:t>
      </w:r>
    </w:p>
    <w:p w14:paraId="5897EA2F" w14:textId="77777777" w:rsidR="00101C54" w:rsidRPr="00847B78" w:rsidRDefault="00101C54" w:rsidP="00101C54">
      <w:pPr>
        <w:spacing w:line="360" w:lineRule="auto"/>
        <w:ind w:firstLine="420"/>
        <w:rPr>
          <w:rFonts w:ascii="宋体" w:hAnsi="宋体"/>
          <w:color w:val="000000"/>
          <w:szCs w:val="21"/>
        </w:rPr>
      </w:pPr>
      <w:r w:rsidRPr="00ED0FF1">
        <w:rPr>
          <w:rFonts w:ascii="宋体" w:hAnsi="宋体" w:hint="eastAsia"/>
          <w:color w:val="000000"/>
          <w:szCs w:val="21"/>
        </w:rPr>
        <w:t>6</w:t>
      </w:r>
      <w:r w:rsidRPr="00ED0FF1">
        <w:rPr>
          <w:rFonts w:ascii="宋体" w:hAnsi="宋体"/>
          <w:color w:val="000000"/>
          <w:szCs w:val="21"/>
        </w:rPr>
        <w:t>.</w:t>
      </w:r>
      <w:r w:rsidRPr="00ED0FF1">
        <w:rPr>
          <w:rFonts w:ascii="宋体" w:hAnsi="宋体" w:hint="eastAsia"/>
          <w:color w:val="000000"/>
          <w:szCs w:val="21"/>
        </w:rPr>
        <w:t>本项目不接受联合体投标</w:t>
      </w:r>
      <w:r w:rsidR="00046781" w:rsidRPr="00ED0FF1">
        <w:rPr>
          <w:rFonts w:ascii="宋体" w:hAnsi="宋体" w:hint="eastAsia"/>
          <w:color w:val="000000"/>
          <w:szCs w:val="21"/>
        </w:rPr>
        <w:t>。</w:t>
      </w:r>
    </w:p>
    <w:p w14:paraId="56FFF7FF" w14:textId="77777777" w:rsidR="00101C54" w:rsidRDefault="00101C54" w:rsidP="00101C54">
      <w:pPr>
        <w:spacing w:line="360" w:lineRule="auto"/>
        <w:ind w:firstLine="420"/>
        <w:rPr>
          <w:rFonts w:ascii="宋体" w:hAnsi="宋体"/>
          <w:color w:val="000000"/>
          <w:szCs w:val="21"/>
        </w:rPr>
      </w:pPr>
      <w:r>
        <w:rPr>
          <w:rFonts w:ascii="宋体" w:hAnsi="宋体" w:hint="eastAsia"/>
          <w:color w:val="000000"/>
          <w:szCs w:val="21"/>
        </w:rPr>
        <w:t>四、投标人的资格要求</w:t>
      </w:r>
    </w:p>
    <w:p w14:paraId="34D9D332" w14:textId="77777777" w:rsidR="00101C54" w:rsidRPr="00B45A9E" w:rsidRDefault="00101C54" w:rsidP="00101C54">
      <w:pPr>
        <w:spacing w:line="360" w:lineRule="auto"/>
        <w:ind w:firstLineChars="200" w:firstLine="420"/>
        <w:rPr>
          <w:rFonts w:ascii="宋体" w:hAnsi="宋体"/>
          <w:bCs/>
          <w:color w:val="000000"/>
          <w:szCs w:val="21"/>
        </w:rPr>
      </w:pPr>
      <w:r w:rsidRPr="00B45A9E">
        <w:rPr>
          <w:rFonts w:ascii="宋体" w:hAnsi="宋体"/>
          <w:bCs/>
          <w:color w:val="000000"/>
          <w:szCs w:val="21"/>
        </w:rPr>
        <w:t>1.</w:t>
      </w:r>
      <w:r w:rsidRPr="00B45A9E">
        <w:rPr>
          <w:rFonts w:ascii="宋体" w:hAnsi="宋体" w:hint="eastAsia"/>
          <w:bCs/>
          <w:color w:val="000000"/>
          <w:szCs w:val="21"/>
        </w:rPr>
        <w:t>满足《中华人民共和国政府采购法》第二十二条规定:</w:t>
      </w:r>
    </w:p>
    <w:p w14:paraId="2387EBAC" w14:textId="77777777" w:rsidR="00101C54" w:rsidRDefault="00101C54" w:rsidP="00101C54">
      <w:pPr>
        <w:spacing w:line="360" w:lineRule="auto"/>
        <w:ind w:firstLineChars="200" w:firstLine="420"/>
        <w:jc w:val="left"/>
        <w:rPr>
          <w:rFonts w:ascii="宋体" w:hAnsi="宋体"/>
          <w:bCs/>
          <w:color w:val="000000"/>
          <w:szCs w:val="21"/>
        </w:rPr>
      </w:pPr>
      <w:r>
        <w:rPr>
          <w:rFonts w:ascii="宋体" w:hAnsi="宋体" w:hint="eastAsia"/>
          <w:bCs/>
          <w:color w:val="000000"/>
          <w:szCs w:val="21"/>
        </w:rPr>
        <w:t>1.1</w:t>
      </w:r>
      <w:r>
        <w:rPr>
          <w:rFonts w:ascii="宋体" w:hAnsi="宋体"/>
          <w:bCs/>
          <w:color w:val="000000"/>
          <w:szCs w:val="21"/>
        </w:rPr>
        <w:t>具有独立承担民事责任的能力</w:t>
      </w:r>
      <w:r>
        <w:rPr>
          <w:rFonts w:ascii="宋体" w:hAnsi="宋体" w:hint="eastAsia"/>
          <w:bCs/>
          <w:color w:val="000000"/>
          <w:szCs w:val="21"/>
        </w:rPr>
        <w:t>（提供营业执照或事业单位法人证等法人证明扫描件）</w:t>
      </w:r>
      <w:r>
        <w:rPr>
          <w:rFonts w:ascii="宋体" w:hAnsi="宋体"/>
          <w:bCs/>
          <w:color w:val="000000"/>
          <w:szCs w:val="21"/>
        </w:rPr>
        <w:t>；</w:t>
      </w:r>
    </w:p>
    <w:p w14:paraId="3068FC67" w14:textId="77777777" w:rsidR="00101C54" w:rsidRDefault="00101C54" w:rsidP="00101C54">
      <w:pPr>
        <w:spacing w:line="360" w:lineRule="auto"/>
        <w:ind w:firstLineChars="200" w:firstLine="420"/>
        <w:jc w:val="left"/>
        <w:rPr>
          <w:rFonts w:ascii="宋体" w:hAnsi="宋体"/>
          <w:bCs/>
          <w:szCs w:val="21"/>
        </w:rPr>
      </w:pPr>
      <w:r>
        <w:rPr>
          <w:rFonts w:ascii="宋体" w:hAnsi="宋体" w:hint="eastAsia"/>
          <w:bCs/>
          <w:color w:val="000000"/>
          <w:szCs w:val="21"/>
        </w:rPr>
        <w:t>1.2</w:t>
      </w:r>
      <w:r>
        <w:rPr>
          <w:rFonts w:ascii="宋体" w:hAnsi="宋体"/>
          <w:bCs/>
          <w:color w:val="000000"/>
          <w:szCs w:val="21"/>
        </w:rPr>
        <w:t>具有良好的商业信誉和健全的财务会计制度</w:t>
      </w:r>
      <w:r>
        <w:rPr>
          <w:rFonts w:ascii="宋体" w:hAnsi="宋体" w:hint="eastAsia"/>
          <w:bCs/>
          <w:szCs w:val="21"/>
        </w:rPr>
        <w:t>（提供相应证明材料）；</w:t>
      </w:r>
    </w:p>
    <w:p w14:paraId="46A7C9DE" w14:textId="77777777" w:rsidR="00101C54" w:rsidRDefault="00101C54" w:rsidP="00101C54">
      <w:pPr>
        <w:spacing w:line="360" w:lineRule="auto"/>
        <w:ind w:firstLineChars="200" w:firstLine="420"/>
        <w:jc w:val="left"/>
        <w:rPr>
          <w:rFonts w:ascii="宋体" w:hAnsi="宋体"/>
          <w:bCs/>
          <w:color w:val="000000"/>
          <w:szCs w:val="21"/>
        </w:rPr>
      </w:pPr>
      <w:r>
        <w:rPr>
          <w:rFonts w:ascii="宋体" w:hAnsi="宋体" w:hint="eastAsia"/>
          <w:bCs/>
          <w:color w:val="000000"/>
          <w:szCs w:val="21"/>
        </w:rPr>
        <w:t>1.3</w:t>
      </w:r>
      <w:r>
        <w:rPr>
          <w:rFonts w:ascii="宋体" w:hAnsi="宋体"/>
          <w:bCs/>
          <w:color w:val="000000"/>
          <w:szCs w:val="21"/>
        </w:rPr>
        <w:t>具有履行合同所必需的设备和专业技术能力</w:t>
      </w:r>
      <w:r>
        <w:rPr>
          <w:rFonts w:ascii="宋体" w:hAnsi="宋体" w:hint="eastAsia"/>
          <w:bCs/>
          <w:color w:val="000000"/>
          <w:szCs w:val="21"/>
        </w:rPr>
        <w:t>（提供相应证明材料）</w:t>
      </w:r>
      <w:r>
        <w:rPr>
          <w:rFonts w:ascii="宋体" w:hAnsi="宋体"/>
          <w:bCs/>
          <w:color w:val="000000"/>
          <w:szCs w:val="21"/>
        </w:rPr>
        <w:t xml:space="preserve">； </w:t>
      </w:r>
    </w:p>
    <w:p w14:paraId="2DF82A4F" w14:textId="77777777" w:rsidR="00101C54" w:rsidRDefault="00101C54" w:rsidP="00101C54">
      <w:pPr>
        <w:spacing w:line="360" w:lineRule="auto"/>
        <w:ind w:firstLineChars="200" w:firstLine="420"/>
        <w:jc w:val="left"/>
        <w:rPr>
          <w:rFonts w:ascii="宋体" w:hAnsi="宋体"/>
          <w:bCs/>
          <w:color w:val="000000"/>
          <w:szCs w:val="21"/>
        </w:rPr>
      </w:pPr>
      <w:r>
        <w:rPr>
          <w:rFonts w:ascii="宋体" w:hAnsi="宋体" w:hint="eastAsia"/>
          <w:bCs/>
          <w:color w:val="000000"/>
          <w:szCs w:val="21"/>
        </w:rPr>
        <w:t>1.4</w:t>
      </w:r>
      <w:r>
        <w:rPr>
          <w:rFonts w:ascii="宋体" w:hAnsi="宋体"/>
          <w:bCs/>
          <w:color w:val="000000"/>
          <w:szCs w:val="21"/>
        </w:rPr>
        <w:t>有依法缴纳税收和社会保障资金的良好记录</w:t>
      </w:r>
      <w:r>
        <w:rPr>
          <w:rFonts w:ascii="宋体" w:hAnsi="宋体" w:hint="eastAsia"/>
          <w:bCs/>
          <w:color w:val="000000"/>
          <w:szCs w:val="21"/>
        </w:rPr>
        <w:t>（提供参加本次政府采购活动前依法缴纳税收和社会保障资金的相关材料）</w:t>
      </w:r>
      <w:r>
        <w:rPr>
          <w:rFonts w:ascii="宋体" w:hAnsi="宋体"/>
          <w:bCs/>
          <w:color w:val="000000"/>
          <w:szCs w:val="21"/>
        </w:rPr>
        <w:t xml:space="preserve">； </w:t>
      </w:r>
    </w:p>
    <w:p w14:paraId="247BD851" w14:textId="77777777" w:rsidR="00046781" w:rsidRDefault="00101C54" w:rsidP="00046781">
      <w:pPr>
        <w:spacing w:line="360" w:lineRule="auto"/>
        <w:ind w:firstLineChars="200" w:firstLine="420"/>
        <w:jc w:val="left"/>
        <w:rPr>
          <w:rFonts w:ascii="宋体" w:hAnsi="宋体"/>
          <w:bCs/>
          <w:color w:val="000000"/>
          <w:szCs w:val="21"/>
        </w:rPr>
      </w:pPr>
      <w:r>
        <w:rPr>
          <w:rFonts w:ascii="宋体" w:hAnsi="宋体" w:hint="eastAsia"/>
          <w:bCs/>
          <w:color w:val="000000"/>
          <w:szCs w:val="21"/>
        </w:rPr>
        <w:t>1.5</w:t>
      </w:r>
      <w:r>
        <w:rPr>
          <w:rFonts w:ascii="宋体" w:hAnsi="宋体"/>
          <w:bCs/>
          <w:color w:val="000000"/>
          <w:szCs w:val="21"/>
        </w:rPr>
        <w:t>参加政府采购活动前三年内，在经营活动中没有重大违法记录</w:t>
      </w:r>
      <w:r w:rsidR="00046781">
        <w:rPr>
          <w:rFonts w:ascii="宋体" w:hAnsi="宋体" w:hint="eastAsia"/>
          <w:bCs/>
          <w:color w:val="000000"/>
          <w:szCs w:val="21"/>
        </w:rPr>
        <w:t>（</w:t>
      </w:r>
      <w:r w:rsidR="00B37991">
        <w:rPr>
          <w:rFonts w:ascii="宋体" w:hAnsi="宋体" w:hint="eastAsia"/>
          <w:bCs/>
          <w:color w:val="000000"/>
          <w:szCs w:val="21"/>
        </w:rPr>
        <w:t>详见</w:t>
      </w:r>
      <w:r w:rsidR="00046781">
        <w:rPr>
          <w:rFonts w:ascii="宋体" w:hAnsi="宋体" w:hint="eastAsia"/>
          <w:bCs/>
          <w:color w:val="000000"/>
          <w:szCs w:val="21"/>
        </w:rPr>
        <w:t>投标</w:t>
      </w:r>
      <w:r w:rsidR="008B73D3">
        <w:rPr>
          <w:rFonts w:ascii="宋体" w:hAnsi="宋体" w:hint="eastAsia"/>
          <w:bCs/>
          <w:color w:val="000000"/>
          <w:szCs w:val="21"/>
        </w:rPr>
        <w:t>承诺</w:t>
      </w:r>
      <w:r w:rsidR="00046781">
        <w:rPr>
          <w:rFonts w:ascii="宋体" w:hAnsi="宋体" w:hint="eastAsia"/>
          <w:bCs/>
          <w:color w:val="000000"/>
          <w:szCs w:val="21"/>
        </w:rPr>
        <w:t>函）</w:t>
      </w:r>
      <w:r>
        <w:rPr>
          <w:rFonts w:ascii="宋体" w:hAnsi="宋体" w:hint="eastAsia"/>
          <w:bCs/>
          <w:color w:val="000000"/>
          <w:szCs w:val="21"/>
        </w:rPr>
        <w:t>。</w:t>
      </w:r>
    </w:p>
    <w:p w14:paraId="3E265712" w14:textId="77777777" w:rsidR="00046781" w:rsidRPr="00046781" w:rsidRDefault="00046781" w:rsidP="00046781">
      <w:pPr>
        <w:spacing w:line="360" w:lineRule="auto"/>
        <w:ind w:firstLineChars="200" w:firstLine="420"/>
        <w:jc w:val="left"/>
        <w:rPr>
          <w:rFonts w:ascii="宋体" w:hAnsi="宋体"/>
          <w:bCs/>
          <w:color w:val="000000"/>
          <w:szCs w:val="21"/>
        </w:rPr>
      </w:pPr>
      <w:r>
        <w:rPr>
          <w:rFonts w:ascii="宋体" w:hAnsi="宋体" w:hint="eastAsia"/>
          <w:bCs/>
          <w:color w:val="000000"/>
          <w:szCs w:val="21"/>
        </w:rPr>
        <w:lastRenderedPageBreak/>
        <w:t>1</w:t>
      </w:r>
      <w:r>
        <w:rPr>
          <w:rFonts w:ascii="宋体" w:hAnsi="宋体"/>
          <w:bCs/>
          <w:color w:val="000000"/>
          <w:szCs w:val="21"/>
        </w:rPr>
        <w:t>.6</w:t>
      </w:r>
      <w:r>
        <w:rPr>
          <w:rFonts w:ascii="宋体" w:hAnsi="宋体" w:hint="eastAsia"/>
          <w:bCs/>
          <w:color w:val="000000"/>
          <w:szCs w:val="21"/>
        </w:rPr>
        <w:t>根据政府采购法及相关法规，以及苏州市财政局《关于印发苏州市市级政府采购信用记录查询和使用工作试行办法的通知》（苏财购（2017）11号）文件的规定，招标代理人将对供应商进行信用查询。</w:t>
      </w:r>
      <w:r>
        <w:rPr>
          <w:rFonts w:ascii="宋体" w:hAnsi="宋体"/>
          <w:color w:val="000000"/>
          <w:szCs w:val="21"/>
          <w:highlight w:val="white"/>
        </w:rPr>
        <w:t>对列入失信被执行人、重大税收违法案件当事人名单、政府采购严重违法失信行为记录名单的供应商，拒绝其参与政府采购活动。</w:t>
      </w:r>
    </w:p>
    <w:p w14:paraId="5FE7177E" w14:textId="77777777" w:rsidR="00046781" w:rsidRDefault="00046781" w:rsidP="00046781">
      <w:pPr>
        <w:spacing w:line="360" w:lineRule="auto"/>
        <w:ind w:firstLineChars="200" w:firstLine="420"/>
        <w:jc w:val="left"/>
        <w:rPr>
          <w:rFonts w:ascii="宋体" w:hAnsi="宋体"/>
          <w:bCs/>
          <w:color w:val="000000"/>
          <w:szCs w:val="21"/>
        </w:rPr>
      </w:pPr>
      <w:r>
        <w:rPr>
          <w:rFonts w:ascii="宋体" w:hAnsi="宋体" w:hint="eastAsia"/>
          <w:bCs/>
          <w:color w:val="000000"/>
          <w:szCs w:val="21"/>
        </w:rPr>
        <w:t>2</w:t>
      </w:r>
      <w:r>
        <w:rPr>
          <w:rFonts w:ascii="宋体" w:hAnsi="宋体"/>
          <w:bCs/>
          <w:color w:val="000000"/>
          <w:szCs w:val="21"/>
        </w:rPr>
        <w:t>.</w:t>
      </w:r>
      <w:r>
        <w:rPr>
          <w:rFonts w:ascii="宋体" w:hAnsi="宋体" w:hint="eastAsia"/>
          <w:bCs/>
          <w:color w:val="000000"/>
          <w:szCs w:val="21"/>
        </w:rPr>
        <w:t>落实政府采购政策需满足得资格要求：无。</w:t>
      </w:r>
    </w:p>
    <w:p w14:paraId="3F7D2154" w14:textId="77777777" w:rsidR="00101C54" w:rsidRPr="00046781" w:rsidRDefault="00046781" w:rsidP="00046781">
      <w:pPr>
        <w:spacing w:line="360" w:lineRule="auto"/>
        <w:ind w:firstLineChars="200" w:firstLine="420"/>
        <w:jc w:val="left"/>
        <w:rPr>
          <w:rFonts w:ascii="宋体" w:hAnsi="宋体"/>
          <w:bCs/>
          <w:color w:val="000000"/>
          <w:szCs w:val="21"/>
        </w:rPr>
      </w:pPr>
      <w:r>
        <w:rPr>
          <w:rFonts w:ascii="宋体" w:hAnsi="宋体" w:hint="eastAsia"/>
          <w:bCs/>
          <w:color w:val="000000"/>
          <w:szCs w:val="21"/>
        </w:rPr>
        <w:t>3</w:t>
      </w:r>
      <w:r>
        <w:rPr>
          <w:rFonts w:ascii="宋体" w:hAnsi="宋体"/>
          <w:bCs/>
          <w:color w:val="000000"/>
          <w:szCs w:val="21"/>
        </w:rPr>
        <w:t>.</w:t>
      </w:r>
      <w:r>
        <w:rPr>
          <w:rFonts w:ascii="宋体" w:hAnsi="宋体" w:hint="eastAsia"/>
          <w:bCs/>
          <w:color w:val="000000"/>
          <w:szCs w:val="21"/>
        </w:rPr>
        <w:t>本项目的特定资格条件：无。</w:t>
      </w:r>
    </w:p>
    <w:p w14:paraId="3E746437" w14:textId="77777777" w:rsidR="00046781" w:rsidRPr="00847B78" w:rsidRDefault="00046781" w:rsidP="003952DD">
      <w:pPr>
        <w:tabs>
          <w:tab w:val="left" w:pos="5157"/>
        </w:tabs>
        <w:overflowPunct w:val="0"/>
        <w:spacing w:line="360" w:lineRule="auto"/>
        <w:ind w:firstLineChars="200" w:firstLine="420"/>
        <w:rPr>
          <w:rFonts w:ascii="宋体" w:hAnsi="宋体"/>
          <w:color w:val="000000"/>
          <w:szCs w:val="21"/>
        </w:rPr>
      </w:pPr>
      <w:r w:rsidRPr="00847B78">
        <w:rPr>
          <w:rFonts w:ascii="宋体" w:hAnsi="宋体" w:hint="eastAsia"/>
          <w:color w:val="000000"/>
          <w:szCs w:val="21"/>
        </w:rPr>
        <w:t>五、</w:t>
      </w:r>
      <w:r w:rsidR="003952DD" w:rsidRPr="00847B78">
        <w:rPr>
          <w:rFonts w:ascii="宋体" w:hAnsi="宋体" w:hint="eastAsia"/>
          <w:color w:val="000000"/>
          <w:szCs w:val="21"/>
        </w:rPr>
        <w:t>时间地点</w:t>
      </w:r>
    </w:p>
    <w:p w14:paraId="12355D83" w14:textId="5D96FDC9" w:rsidR="003952DD" w:rsidRPr="00ED0FF1" w:rsidRDefault="003952DD" w:rsidP="003952DD">
      <w:pPr>
        <w:spacing w:line="360" w:lineRule="auto"/>
        <w:ind w:firstLineChars="200" w:firstLine="420"/>
        <w:jc w:val="left"/>
        <w:rPr>
          <w:rFonts w:ascii="宋体" w:hAnsi="宋体"/>
          <w:bCs/>
          <w:color w:val="000000"/>
          <w:szCs w:val="21"/>
        </w:rPr>
      </w:pPr>
      <w:r w:rsidRPr="00ED0FF1">
        <w:rPr>
          <w:rFonts w:ascii="宋体" w:hAnsi="宋体" w:hint="eastAsia"/>
          <w:bCs/>
          <w:color w:val="000000"/>
          <w:szCs w:val="21"/>
        </w:rPr>
        <w:t>1</w:t>
      </w:r>
      <w:r w:rsidRPr="00ED0FF1">
        <w:rPr>
          <w:rFonts w:ascii="宋体" w:hAnsi="宋体"/>
          <w:bCs/>
          <w:color w:val="000000"/>
          <w:szCs w:val="21"/>
        </w:rPr>
        <w:t>.</w:t>
      </w:r>
      <w:r w:rsidRPr="00ED0FF1">
        <w:rPr>
          <w:rFonts w:ascii="宋体" w:hAnsi="宋体" w:hint="eastAsia"/>
          <w:bCs/>
          <w:color w:val="000000"/>
          <w:szCs w:val="21"/>
        </w:rPr>
        <w:t>网上报名起止时间：上网之日起至</w:t>
      </w:r>
      <w:r w:rsidRPr="00ED0FF1">
        <w:rPr>
          <w:rFonts w:ascii="宋体" w:hAnsi="宋体" w:hint="eastAsia"/>
          <w:bCs/>
          <w:color w:val="FF0000"/>
          <w:szCs w:val="21"/>
        </w:rPr>
        <w:t>2020年</w:t>
      </w:r>
      <w:r w:rsidR="00ED0FF1" w:rsidRPr="00ED0FF1">
        <w:rPr>
          <w:rFonts w:ascii="宋体" w:hAnsi="宋体"/>
          <w:bCs/>
          <w:color w:val="FF0000"/>
          <w:szCs w:val="21"/>
        </w:rPr>
        <w:t>6</w:t>
      </w:r>
      <w:r w:rsidRPr="00ED0FF1">
        <w:rPr>
          <w:rFonts w:ascii="宋体" w:hAnsi="宋体" w:hint="eastAsia"/>
          <w:bCs/>
          <w:color w:val="FF0000"/>
          <w:szCs w:val="21"/>
        </w:rPr>
        <w:t>月</w:t>
      </w:r>
      <w:r w:rsidR="00335348">
        <w:rPr>
          <w:rFonts w:ascii="宋体" w:hAnsi="宋体"/>
          <w:bCs/>
          <w:color w:val="FF0000"/>
          <w:szCs w:val="21"/>
        </w:rPr>
        <w:t>16</w:t>
      </w:r>
      <w:r w:rsidRPr="00ED0FF1">
        <w:rPr>
          <w:rFonts w:ascii="宋体" w:hAnsi="宋体" w:hint="eastAsia"/>
          <w:bCs/>
          <w:color w:val="FF0000"/>
          <w:szCs w:val="21"/>
        </w:rPr>
        <w:t>日17:00</w:t>
      </w:r>
      <w:r w:rsidRPr="00ED0FF1">
        <w:rPr>
          <w:rFonts w:ascii="宋体" w:hAnsi="宋体" w:hint="eastAsia"/>
          <w:bCs/>
          <w:color w:val="000000"/>
          <w:szCs w:val="21"/>
        </w:rPr>
        <w:t>（北京时间）；</w:t>
      </w:r>
    </w:p>
    <w:p w14:paraId="245121AA" w14:textId="46A5E38A" w:rsidR="003952DD" w:rsidRPr="00ED0FF1" w:rsidRDefault="003952DD" w:rsidP="003952DD">
      <w:pPr>
        <w:spacing w:line="360" w:lineRule="auto"/>
        <w:ind w:firstLineChars="200" w:firstLine="420"/>
        <w:jc w:val="left"/>
        <w:rPr>
          <w:rFonts w:ascii="宋体" w:hAnsi="宋体"/>
          <w:bCs/>
          <w:color w:val="000000"/>
          <w:szCs w:val="21"/>
        </w:rPr>
      </w:pPr>
      <w:r w:rsidRPr="00ED0FF1">
        <w:rPr>
          <w:rFonts w:ascii="宋体" w:hAnsi="宋体" w:hint="eastAsia"/>
          <w:bCs/>
          <w:color w:val="000000"/>
          <w:szCs w:val="21"/>
        </w:rPr>
        <w:t>2</w:t>
      </w:r>
      <w:r w:rsidRPr="00ED0FF1">
        <w:rPr>
          <w:rFonts w:ascii="宋体" w:hAnsi="宋体"/>
          <w:bCs/>
          <w:color w:val="000000"/>
          <w:szCs w:val="21"/>
        </w:rPr>
        <w:t>.</w:t>
      </w:r>
      <w:r w:rsidRPr="00ED0FF1">
        <w:rPr>
          <w:rFonts w:ascii="宋体" w:hAnsi="宋体" w:hint="eastAsia"/>
          <w:bCs/>
          <w:color w:val="000000"/>
          <w:szCs w:val="21"/>
        </w:rPr>
        <w:t>提交投标文件截止时间：</w:t>
      </w:r>
      <w:r w:rsidRPr="00ED0FF1">
        <w:rPr>
          <w:rFonts w:ascii="宋体" w:hAnsi="宋体" w:hint="eastAsia"/>
          <w:bCs/>
          <w:color w:val="FF0000"/>
          <w:szCs w:val="21"/>
        </w:rPr>
        <w:t>2020年</w:t>
      </w:r>
      <w:r w:rsidR="00ED0FF1" w:rsidRPr="00ED0FF1">
        <w:rPr>
          <w:rFonts w:ascii="宋体" w:hAnsi="宋体"/>
          <w:bCs/>
          <w:color w:val="FF0000"/>
          <w:szCs w:val="21"/>
        </w:rPr>
        <w:t>6</w:t>
      </w:r>
      <w:r w:rsidRPr="00ED0FF1">
        <w:rPr>
          <w:rFonts w:ascii="宋体" w:hAnsi="宋体" w:hint="eastAsia"/>
          <w:bCs/>
          <w:color w:val="FF0000"/>
          <w:szCs w:val="21"/>
        </w:rPr>
        <w:t>月</w:t>
      </w:r>
      <w:r w:rsidR="004663FA">
        <w:rPr>
          <w:rFonts w:ascii="宋体" w:hAnsi="宋体"/>
          <w:bCs/>
          <w:color w:val="FF0000"/>
          <w:szCs w:val="21"/>
        </w:rPr>
        <w:t>2</w:t>
      </w:r>
      <w:r w:rsidR="00335348">
        <w:rPr>
          <w:rFonts w:ascii="宋体" w:hAnsi="宋体"/>
          <w:bCs/>
          <w:color w:val="FF0000"/>
          <w:szCs w:val="21"/>
        </w:rPr>
        <w:t>9</w:t>
      </w:r>
      <w:r w:rsidRPr="00ED0FF1">
        <w:rPr>
          <w:rFonts w:ascii="宋体" w:hAnsi="宋体" w:hint="eastAsia"/>
          <w:bCs/>
          <w:color w:val="FF0000"/>
          <w:szCs w:val="21"/>
        </w:rPr>
        <w:t>日</w:t>
      </w:r>
      <w:r w:rsidR="00335348">
        <w:rPr>
          <w:rFonts w:ascii="宋体" w:hAnsi="宋体"/>
          <w:bCs/>
          <w:color w:val="FF0000"/>
          <w:szCs w:val="21"/>
        </w:rPr>
        <w:t>13</w:t>
      </w:r>
      <w:r w:rsidRPr="00ED0FF1">
        <w:rPr>
          <w:rFonts w:ascii="宋体" w:hAnsi="宋体" w:hint="eastAsia"/>
          <w:bCs/>
          <w:color w:val="FF0000"/>
          <w:szCs w:val="21"/>
        </w:rPr>
        <w:t>:</w:t>
      </w:r>
      <w:r w:rsidRPr="00ED0FF1">
        <w:rPr>
          <w:rFonts w:ascii="宋体" w:hAnsi="宋体"/>
          <w:bCs/>
          <w:color w:val="FF0000"/>
          <w:szCs w:val="21"/>
        </w:rPr>
        <w:t>3</w:t>
      </w:r>
      <w:r w:rsidRPr="00ED0FF1">
        <w:rPr>
          <w:rFonts w:ascii="宋体" w:hAnsi="宋体" w:hint="eastAsia"/>
          <w:bCs/>
          <w:color w:val="FF0000"/>
          <w:szCs w:val="21"/>
        </w:rPr>
        <w:t>0</w:t>
      </w:r>
      <w:r w:rsidRPr="00ED0FF1">
        <w:rPr>
          <w:rFonts w:ascii="宋体" w:hAnsi="宋体" w:hint="eastAsia"/>
          <w:bCs/>
          <w:color w:val="000000"/>
          <w:szCs w:val="21"/>
        </w:rPr>
        <w:t xml:space="preserve">（北京时间）；  </w:t>
      </w:r>
    </w:p>
    <w:p w14:paraId="57853DA4" w14:textId="22ACA034" w:rsidR="003952DD" w:rsidRPr="003952DD" w:rsidRDefault="003952DD" w:rsidP="003952DD">
      <w:pPr>
        <w:spacing w:line="360" w:lineRule="auto"/>
        <w:ind w:firstLineChars="200" w:firstLine="420"/>
        <w:jc w:val="left"/>
        <w:rPr>
          <w:rFonts w:ascii="宋体" w:hAnsi="宋体"/>
          <w:bCs/>
          <w:color w:val="000000"/>
          <w:szCs w:val="21"/>
        </w:rPr>
      </w:pPr>
      <w:r w:rsidRPr="00ED0FF1">
        <w:rPr>
          <w:rFonts w:ascii="宋体" w:hAnsi="宋体"/>
          <w:bCs/>
          <w:color w:val="000000"/>
          <w:szCs w:val="21"/>
        </w:rPr>
        <w:t>3.</w:t>
      </w:r>
      <w:r w:rsidRPr="00ED0FF1">
        <w:rPr>
          <w:rFonts w:ascii="宋体" w:hAnsi="宋体" w:hint="eastAsia"/>
          <w:bCs/>
          <w:color w:val="000000"/>
          <w:szCs w:val="21"/>
        </w:rPr>
        <w:t>开标时间：</w:t>
      </w:r>
      <w:r w:rsidRPr="00ED0FF1">
        <w:rPr>
          <w:rFonts w:ascii="宋体" w:hAnsi="宋体" w:hint="eastAsia"/>
          <w:bCs/>
          <w:color w:val="FF0000"/>
          <w:szCs w:val="21"/>
        </w:rPr>
        <w:t>2020年</w:t>
      </w:r>
      <w:r w:rsidR="00ED0FF1" w:rsidRPr="00ED0FF1">
        <w:rPr>
          <w:rFonts w:ascii="宋体" w:hAnsi="宋体"/>
          <w:bCs/>
          <w:color w:val="FF0000"/>
          <w:szCs w:val="21"/>
        </w:rPr>
        <w:t>6</w:t>
      </w:r>
      <w:r w:rsidRPr="00ED0FF1">
        <w:rPr>
          <w:rFonts w:ascii="宋体" w:hAnsi="宋体" w:hint="eastAsia"/>
          <w:bCs/>
          <w:color w:val="FF0000"/>
          <w:szCs w:val="21"/>
        </w:rPr>
        <w:t>月</w:t>
      </w:r>
      <w:r w:rsidR="004663FA">
        <w:rPr>
          <w:rFonts w:ascii="宋体" w:hAnsi="宋体"/>
          <w:bCs/>
          <w:color w:val="FF0000"/>
          <w:szCs w:val="21"/>
        </w:rPr>
        <w:t>2</w:t>
      </w:r>
      <w:r w:rsidR="00335348">
        <w:rPr>
          <w:rFonts w:ascii="宋体" w:hAnsi="宋体"/>
          <w:bCs/>
          <w:color w:val="FF0000"/>
          <w:szCs w:val="21"/>
        </w:rPr>
        <w:t>9</w:t>
      </w:r>
      <w:r w:rsidRPr="00ED0FF1">
        <w:rPr>
          <w:rFonts w:ascii="宋体" w:hAnsi="宋体" w:hint="eastAsia"/>
          <w:bCs/>
          <w:color w:val="FF0000"/>
          <w:szCs w:val="21"/>
        </w:rPr>
        <w:t>日</w:t>
      </w:r>
      <w:r w:rsidR="00335348">
        <w:rPr>
          <w:rFonts w:ascii="宋体" w:hAnsi="宋体"/>
          <w:bCs/>
          <w:color w:val="FF0000"/>
          <w:szCs w:val="21"/>
        </w:rPr>
        <w:t>13</w:t>
      </w:r>
      <w:r w:rsidRPr="00ED0FF1">
        <w:rPr>
          <w:rFonts w:ascii="宋体" w:hAnsi="宋体" w:hint="eastAsia"/>
          <w:bCs/>
          <w:color w:val="FF0000"/>
          <w:szCs w:val="21"/>
        </w:rPr>
        <w:t>:</w:t>
      </w:r>
      <w:r w:rsidRPr="00ED0FF1">
        <w:rPr>
          <w:rFonts w:ascii="宋体" w:hAnsi="宋体"/>
          <w:bCs/>
          <w:color w:val="FF0000"/>
          <w:szCs w:val="21"/>
        </w:rPr>
        <w:t>3</w:t>
      </w:r>
      <w:r w:rsidRPr="00ED0FF1">
        <w:rPr>
          <w:rFonts w:ascii="宋体" w:hAnsi="宋体" w:hint="eastAsia"/>
          <w:bCs/>
          <w:color w:val="FF0000"/>
          <w:szCs w:val="21"/>
        </w:rPr>
        <w:t>0</w:t>
      </w:r>
      <w:r w:rsidRPr="00ED0FF1">
        <w:rPr>
          <w:rFonts w:ascii="宋体" w:hAnsi="宋体" w:hint="eastAsia"/>
          <w:bCs/>
          <w:color w:val="000000"/>
          <w:szCs w:val="21"/>
        </w:rPr>
        <w:t>（北京时间）；</w:t>
      </w:r>
      <w:r w:rsidRPr="003952DD">
        <w:rPr>
          <w:rFonts w:ascii="宋体" w:hAnsi="宋体" w:hint="eastAsia"/>
          <w:bCs/>
          <w:color w:val="000000"/>
          <w:szCs w:val="21"/>
        </w:rPr>
        <w:t xml:space="preserve">  </w:t>
      </w:r>
    </w:p>
    <w:p w14:paraId="2D9A8FFA" w14:textId="77777777" w:rsidR="003952DD" w:rsidRPr="003952DD" w:rsidRDefault="003952DD" w:rsidP="003952DD">
      <w:pPr>
        <w:spacing w:line="360" w:lineRule="auto"/>
        <w:ind w:firstLineChars="200" w:firstLine="420"/>
        <w:jc w:val="left"/>
        <w:rPr>
          <w:rFonts w:ascii="宋体" w:hAnsi="宋体"/>
          <w:bCs/>
          <w:color w:val="000000"/>
          <w:szCs w:val="21"/>
        </w:rPr>
      </w:pPr>
      <w:r w:rsidRPr="003952DD">
        <w:rPr>
          <w:rFonts w:ascii="宋体" w:hAnsi="宋体"/>
          <w:bCs/>
          <w:color w:val="000000"/>
          <w:szCs w:val="21"/>
        </w:rPr>
        <w:t>4.</w:t>
      </w:r>
      <w:r w:rsidRPr="003952DD">
        <w:rPr>
          <w:rFonts w:ascii="宋体" w:hAnsi="宋体" w:hint="eastAsia"/>
          <w:bCs/>
          <w:color w:val="000000"/>
          <w:szCs w:val="21"/>
        </w:rPr>
        <w:t>开标地点：苏州市公共资源交易中心昆山分中心开标室（昆山市前进西路1801号政务服务中心（西区）A1栋B2层）。</w:t>
      </w:r>
    </w:p>
    <w:p w14:paraId="1D9223AB" w14:textId="77777777" w:rsidR="00046781" w:rsidRPr="00847B78" w:rsidRDefault="00046781" w:rsidP="003952DD">
      <w:pPr>
        <w:tabs>
          <w:tab w:val="left" w:pos="5157"/>
        </w:tabs>
        <w:overflowPunct w:val="0"/>
        <w:spacing w:line="360" w:lineRule="auto"/>
        <w:ind w:firstLineChars="200" w:firstLine="420"/>
        <w:rPr>
          <w:rFonts w:ascii="宋体" w:hAnsi="宋体"/>
          <w:color w:val="000000"/>
          <w:szCs w:val="21"/>
        </w:rPr>
      </w:pPr>
      <w:r w:rsidRPr="00847B78">
        <w:rPr>
          <w:rFonts w:ascii="宋体" w:hAnsi="宋体" w:hint="eastAsia"/>
          <w:color w:val="000000"/>
          <w:szCs w:val="21"/>
        </w:rPr>
        <w:t>六、报名投标相关事宜</w:t>
      </w:r>
    </w:p>
    <w:p w14:paraId="0A6F134B" w14:textId="77777777" w:rsidR="00046781" w:rsidRPr="00046781" w:rsidRDefault="00046781" w:rsidP="00046781">
      <w:pPr>
        <w:spacing w:line="360" w:lineRule="auto"/>
        <w:ind w:firstLineChars="200" w:firstLine="420"/>
        <w:jc w:val="left"/>
        <w:rPr>
          <w:rFonts w:ascii="宋体" w:hAnsi="宋体"/>
          <w:bCs/>
          <w:color w:val="000000"/>
          <w:szCs w:val="21"/>
        </w:rPr>
      </w:pPr>
      <w:r w:rsidRPr="00046781">
        <w:rPr>
          <w:rFonts w:ascii="宋体" w:hAnsi="宋体" w:hint="eastAsia"/>
          <w:bCs/>
          <w:color w:val="000000"/>
          <w:szCs w:val="21"/>
        </w:rPr>
        <w:t>1.本项目采用网上报名、网上提交投标文件，未使用上述方式将导致无法报名或投标失败。</w:t>
      </w:r>
    </w:p>
    <w:p w14:paraId="6243D240" w14:textId="77777777" w:rsidR="00046781" w:rsidRPr="00046781" w:rsidRDefault="00046781" w:rsidP="00046781">
      <w:pPr>
        <w:spacing w:line="360" w:lineRule="auto"/>
        <w:ind w:firstLineChars="200" w:firstLine="420"/>
        <w:jc w:val="left"/>
        <w:rPr>
          <w:rFonts w:ascii="宋体" w:hAnsi="宋体"/>
          <w:bCs/>
          <w:color w:val="000000"/>
          <w:szCs w:val="21"/>
        </w:rPr>
      </w:pPr>
      <w:r w:rsidRPr="00046781">
        <w:rPr>
          <w:rFonts w:ascii="宋体" w:hAnsi="宋体" w:hint="eastAsia"/>
          <w:bCs/>
          <w:color w:val="000000"/>
          <w:szCs w:val="21"/>
        </w:rPr>
        <w:t>2.供应商须通过</w:t>
      </w:r>
      <w:r w:rsidRPr="00046781">
        <w:rPr>
          <w:rFonts w:ascii="宋体" w:hAnsi="宋体"/>
          <w:bCs/>
          <w:color w:val="000000"/>
          <w:szCs w:val="21"/>
        </w:rPr>
        <w:t>苏州市公共资源交易平台昆山市分中心下载中心自行下载安装</w:t>
      </w:r>
      <w:r w:rsidRPr="00046781">
        <w:rPr>
          <w:rFonts w:ascii="宋体" w:hAnsi="宋体" w:hint="eastAsia"/>
          <w:bCs/>
          <w:color w:val="000000"/>
          <w:szCs w:val="21"/>
        </w:rPr>
        <w:t>“</w:t>
      </w:r>
      <w:r w:rsidRPr="00046781">
        <w:rPr>
          <w:rFonts w:ascii="宋体" w:hAnsi="宋体"/>
          <w:bCs/>
          <w:color w:val="000000"/>
          <w:szCs w:val="21"/>
        </w:rPr>
        <w:t>供应商投标工具客户端</w:t>
      </w:r>
      <w:r w:rsidRPr="00046781">
        <w:rPr>
          <w:rFonts w:ascii="宋体" w:hAnsi="宋体" w:hint="eastAsia"/>
          <w:bCs/>
          <w:color w:val="000000"/>
          <w:szCs w:val="21"/>
        </w:rPr>
        <w:t>”。</w:t>
      </w:r>
    </w:p>
    <w:p w14:paraId="5EE5CF51" w14:textId="77777777" w:rsidR="00046781" w:rsidRPr="00046781" w:rsidRDefault="00046781" w:rsidP="00046781">
      <w:pPr>
        <w:spacing w:line="360" w:lineRule="auto"/>
        <w:ind w:firstLineChars="200" w:firstLine="420"/>
        <w:jc w:val="left"/>
        <w:rPr>
          <w:rFonts w:ascii="宋体" w:hAnsi="宋体"/>
          <w:bCs/>
          <w:color w:val="000000"/>
          <w:szCs w:val="21"/>
        </w:rPr>
      </w:pPr>
      <w:r w:rsidRPr="00046781">
        <w:rPr>
          <w:rFonts w:ascii="宋体" w:hAnsi="宋体" w:hint="eastAsia"/>
          <w:bCs/>
          <w:color w:val="000000"/>
          <w:szCs w:val="21"/>
        </w:rPr>
        <w:t>3.供应商通过“</w:t>
      </w:r>
      <w:r w:rsidRPr="00046781">
        <w:rPr>
          <w:rFonts w:ascii="宋体" w:hAnsi="宋体"/>
          <w:bCs/>
          <w:color w:val="000000"/>
          <w:szCs w:val="21"/>
        </w:rPr>
        <w:t>供应商投标工具客户端</w:t>
      </w:r>
      <w:r w:rsidRPr="00046781">
        <w:rPr>
          <w:rFonts w:ascii="宋体" w:hAnsi="宋体" w:hint="eastAsia"/>
          <w:bCs/>
          <w:color w:val="000000"/>
          <w:szCs w:val="21"/>
        </w:rPr>
        <w:t>”进行网上报名、下载招标文件、网上递交投标文件。</w:t>
      </w:r>
    </w:p>
    <w:p w14:paraId="314F501C" w14:textId="77777777" w:rsidR="00046781" w:rsidRPr="00046781" w:rsidRDefault="00046781" w:rsidP="00046781">
      <w:pPr>
        <w:spacing w:line="360" w:lineRule="auto"/>
        <w:ind w:firstLineChars="200" w:firstLine="420"/>
        <w:jc w:val="left"/>
        <w:rPr>
          <w:rFonts w:ascii="宋体" w:hAnsi="宋体"/>
          <w:bCs/>
          <w:color w:val="000000"/>
          <w:szCs w:val="21"/>
        </w:rPr>
      </w:pPr>
      <w:r w:rsidRPr="00046781">
        <w:rPr>
          <w:rFonts w:ascii="宋体" w:hAnsi="宋体"/>
          <w:bCs/>
          <w:color w:val="000000"/>
          <w:szCs w:val="21"/>
        </w:rPr>
        <w:t>4</w:t>
      </w:r>
      <w:r w:rsidRPr="00046781">
        <w:rPr>
          <w:rFonts w:ascii="宋体" w:hAnsi="宋体" w:hint="eastAsia"/>
          <w:bCs/>
          <w:color w:val="000000"/>
          <w:szCs w:val="21"/>
        </w:rPr>
        <w:t>.技术咨询</w:t>
      </w:r>
      <w:r w:rsidR="003952DD">
        <w:rPr>
          <w:rFonts w:ascii="宋体" w:hAnsi="宋体" w:hint="eastAsia"/>
          <w:bCs/>
          <w:color w:val="000000"/>
          <w:szCs w:val="21"/>
        </w:rPr>
        <w:t>联系方式</w:t>
      </w:r>
      <w:r w:rsidRPr="00046781">
        <w:rPr>
          <w:rFonts w:ascii="宋体" w:hAnsi="宋体" w:hint="eastAsia"/>
          <w:bCs/>
          <w:color w:val="000000"/>
          <w:szCs w:val="21"/>
        </w:rPr>
        <w:t>（工作日09:00-17:00）</w:t>
      </w:r>
    </w:p>
    <w:p w14:paraId="4AC11B69" w14:textId="77777777" w:rsidR="00046781" w:rsidRPr="00046781" w:rsidRDefault="00046781" w:rsidP="00046781">
      <w:pPr>
        <w:spacing w:line="360" w:lineRule="auto"/>
        <w:ind w:firstLineChars="200" w:firstLine="420"/>
        <w:jc w:val="left"/>
        <w:rPr>
          <w:rFonts w:ascii="宋体" w:hAnsi="宋体"/>
          <w:bCs/>
          <w:color w:val="000000"/>
          <w:szCs w:val="21"/>
        </w:rPr>
      </w:pPr>
      <w:r w:rsidRPr="00046781">
        <w:rPr>
          <w:rFonts w:ascii="宋体" w:hAnsi="宋体"/>
          <w:bCs/>
          <w:color w:val="000000"/>
          <w:szCs w:val="21"/>
        </w:rPr>
        <w:t>4</w:t>
      </w:r>
      <w:r w:rsidRPr="00046781">
        <w:rPr>
          <w:rFonts w:ascii="宋体" w:hAnsi="宋体" w:hint="eastAsia"/>
          <w:bCs/>
          <w:color w:val="000000"/>
          <w:szCs w:val="21"/>
        </w:rPr>
        <w:t>.1联系电话：0512-50355903；</w:t>
      </w:r>
    </w:p>
    <w:p w14:paraId="6D4571CB" w14:textId="3086AF67" w:rsidR="00046781" w:rsidRDefault="00046781" w:rsidP="00046781">
      <w:pPr>
        <w:spacing w:line="360" w:lineRule="auto"/>
        <w:ind w:firstLineChars="200" w:firstLine="420"/>
        <w:jc w:val="left"/>
        <w:rPr>
          <w:rFonts w:ascii="宋体" w:hAnsi="宋体"/>
          <w:bCs/>
          <w:color w:val="000000"/>
          <w:szCs w:val="21"/>
        </w:rPr>
      </w:pPr>
      <w:r w:rsidRPr="00046781">
        <w:rPr>
          <w:rFonts w:ascii="宋体" w:hAnsi="宋体"/>
          <w:bCs/>
          <w:color w:val="000000"/>
          <w:szCs w:val="21"/>
        </w:rPr>
        <w:t>4</w:t>
      </w:r>
      <w:r w:rsidRPr="00046781">
        <w:rPr>
          <w:rFonts w:ascii="宋体" w:hAnsi="宋体" w:hint="eastAsia"/>
          <w:bCs/>
          <w:color w:val="000000"/>
          <w:szCs w:val="21"/>
        </w:rPr>
        <w:t>.2联系</w:t>
      </w:r>
      <w:r w:rsidRPr="00046781">
        <w:rPr>
          <w:rFonts w:ascii="宋体" w:hAnsi="宋体"/>
          <w:bCs/>
          <w:color w:val="000000"/>
          <w:szCs w:val="21"/>
        </w:rPr>
        <w:t>QQ</w:t>
      </w:r>
      <w:r w:rsidRPr="00046781">
        <w:rPr>
          <w:rFonts w:ascii="宋体" w:hAnsi="宋体" w:hint="eastAsia"/>
          <w:bCs/>
          <w:color w:val="000000"/>
          <w:szCs w:val="21"/>
        </w:rPr>
        <w:t>：</w:t>
      </w:r>
      <w:r w:rsidRPr="00046781">
        <w:rPr>
          <w:rFonts w:ascii="宋体" w:hAnsi="宋体"/>
          <w:bCs/>
          <w:color w:val="000000"/>
          <w:szCs w:val="21"/>
        </w:rPr>
        <w:t>174645573</w:t>
      </w:r>
      <w:r w:rsidRPr="00046781">
        <w:rPr>
          <w:rFonts w:ascii="宋体" w:hAnsi="宋体" w:hint="eastAsia"/>
          <w:bCs/>
          <w:color w:val="000000"/>
          <w:szCs w:val="21"/>
        </w:rPr>
        <w:t>；</w:t>
      </w:r>
    </w:p>
    <w:p w14:paraId="3A03DD4F" w14:textId="1DFAA056" w:rsidR="003D6016" w:rsidRPr="003D6016" w:rsidRDefault="003D6016" w:rsidP="003D6016">
      <w:pPr>
        <w:pStyle w:val="paragraph"/>
        <w:spacing w:before="0" w:beforeAutospacing="0" w:after="0" w:afterAutospacing="0" w:line="312" w:lineRule="auto"/>
        <w:ind w:firstLineChars="200" w:firstLine="420"/>
        <w:jc w:val="both"/>
        <w:rPr>
          <w:rFonts w:cs="Times New Roman"/>
          <w:bCs/>
          <w:color w:val="000000"/>
          <w:kern w:val="2"/>
          <w:sz w:val="21"/>
          <w:szCs w:val="21"/>
        </w:rPr>
      </w:pPr>
      <w:r w:rsidRPr="003D6016">
        <w:rPr>
          <w:rFonts w:cs="Times New Roman" w:hint="eastAsia"/>
          <w:bCs/>
          <w:color w:val="000000"/>
          <w:kern w:val="2"/>
          <w:sz w:val="21"/>
          <w:szCs w:val="21"/>
        </w:rPr>
        <w:t>4</w:t>
      </w:r>
      <w:r w:rsidRPr="003D6016">
        <w:rPr>
          <w:rFonts w:cs="Times New Roman"/>
          <w:bCs/>
          <w:color w:val="000000"/>
          <w:kern w:val="2"/>
          <w:sz w:val="21"/>
          <w:szCs w:val="21"/>
        </w:rPr>
        <w:t>.3</w:t>
      </w:r>
      <w:r w:rsidRPr="003D6016">
        <w:rPr>
          <w:rFonts w:cs="Times New Roman" w:hint="eastAsia"/>
          <w:bCs/>
          <w:color w:val="000000"/>
          <w:kern w:val="2"/>
          <w:sz w:val="21"/>
          <w:szCs w:val="21"/>
        </w:rPr>
        <w:t>供应商</w:t>
      </w:r>
      <w:r w:rsidRPr="003D6016">
        <w:rPr>
          <w:rFonts w:cs="Times New Roman"/>
          <w:bCs/>
          <w:color w:val="000000"/>
          <w:kern w:val="2"/>
          <w:sz w:val="21"/>
          <w:szCs w:val="21"/>
        </w:rPr>
        <w:t>Q</w:t>
      </w:r>
      <w:r w:rsidRPr="003D6016">
        <w:rPr>
          <w:rFonts w:cs="Times New Roman" w:hint="eastAsia"/>
          <w:bCs/>
          <w:color w:val="000000"/>
          <w:kern w:val="2"/>
          <w:sz w:val="21"/>
          <w:szCs w:val="21"/>
        </w:rPr>
        <w:t>Q群：115194657，投标相关流程请参考群文件中《昆山市政府采购供应商投标快速指引》文件</w:t>
      </w:r>
      <w:r>
        <w:rPr>
          <w:rFonts w:cs="Times New Roman" w:hint="eastAsia"/>
          <w:bCs/>
          <w:color w:val="000000"/>
          <w:kern w:val="2"/>
          <w:sz w:val="21"/>
          <w:szCs w:val="21"/>
        </w:rPr>
        <w:t>；</w:t>
      </w:r>
    </w:p>
    <w:p w14:paraId="1C2B731B" w14:textId="2260D05D" w:rsidR="00046781" w:rsidRPr="00046781" w:rsidRDefault="00046781" w:rsidP="00046781">
      <w:pPr>
        <w:spacing w:line="360" w:lineRule="auto"/>
        <w:ind w:firstLineChars="200" w:firstLine="420"/>
        <w:jc w:val="left"/>
        <w:rPr>
          <w:rFonts w:ascii="宋体" w:hAnsi="宋体"/>
          <w:bCs/>
          <w:color w:val="000000"/>
          <w:szCs w:val="21"/>
        </w:rPr>
      </w:pPr>
      <w:r w:rsidRPr="00046781">
        <w:rPr>
          <w:rFonts w:ascii="宋体" w:hAnsi="宋体"/>
          <w:bCs/>
          <w:color w:val="000000"/>
          <w:szCs w:val="21"/>
        </w:rPr>
        <w:t>4</w:t>
      </w:r>
      <w:r w:rsidRPr="00046781">
        <w:rPr>
          <w:rFonts w:ascii="宋体" w:hAnsi="宋体" w:hint="eastAsia"/>
          <w:bCs/>
          <w:color w:val="000000"/>
          <w:szCs w:val="21"/>
        </w:rPr>
        <w:t>.</w:t>
      </w:r>
      <w:r w:rsidR="003D6016">
        <w:rPr>
          <w:rFonts w:ascii="宋体" w:hAnsi="宋体"/>
          <w:bCs/>
          <w:color w:val="000000"/>
          <w:szCs w:val="21"/>
        </w:rPr>
        <w:t>4</w:t>
      </w:r>
      <w:r w:rsidRPr="00046781">
        <w:rPr>
          <w:rFonts w:ascii="宋体" w:hAnsi="宋体" w:hint="eastAsia"/>
          <w:bCs/>
          <w:color w:val="000000"/>
          <w:szCs w:val="21"/>
        </w:rPr>
        <w:t xml:space="preserve"> CA咨询：0512-57379257。</w:t>
      </w:r>
    </w:p>
    <w:p w14:paraId="49EB9E1C" w14:textId="77777777" w:rsidR="00046781" w:rsidRPr="003952DD" w:rsidRDefault="00046781" w:rsidP="003952DD">
      <w:pPr>
        <w:spacing w:line="360" w:lineRule="auto"/>
        <w:ind w:firstLineChars="200" w:firstLine="420"/>
        <w:jc w:val="left"/>
        <w:rPr>
          <w:rFonts w:ascii="宋体" w:hAnsi="宋体"/>
          <w:bCs/>
          <w:color w:val="000000"/>
          <w:szCs w:val="21"/>
        </w:rPr>
      </w:pPr>
      <w:r w:rsidRPr="00046781">
        <w:rPr>
          <w:rFonts w:ascii="宋体" w:hAnsi="宋体"/>
          <w:bCs/>
          <w:color w:val="000000"/>
          <w:szCs w:val="21"/>
        </w:rPr>
        <w:t>5</w:t>
      </w:r>
      <w:r w:rsidRPr="00046781">
        <w:rPr>
          <w:rFonts w:ascii="宋体" w:hAnsi="宋体" w:hint="eastAsia"/>
          <w:bCs/>
          <w:color w:val="000000"/>
          <w:szCs w:val="21"/>
        </w:rPr>
        <w:t>.注意事项</w:t>
      </w:r>
      <w:r w:rsidRPr="00B45A9E">
        <w:rPr>
          <w:rFonts w:ascii="宋体" w:hAnsi="宋体" w:hint="eastAsia"/>
          <w:bCs/>
          <w:color w:val="000000"/>
          <w:szCs w:val="21"/>
        </w:rPr>
        <w:t>:本项目以电子投标文件的内容为准，不再收取纸质投标文件，电子</w:t>
      </w:r>
      <w:r w:rsidRPr="00046781">
        <w:rPr>
          <w:rFonts w:ascii="宋体" w:hAnsi="宋体" w:hint="eastAsia"/>
          <w:bCs/>
          <w:color w:val="000000"/>
          <w:szCs w:val="21"/>
        </w:rPr>
        <w:t>投标文件上传成功与否，以收到系统自动发回的PDF格式的回执为准。</w:t>
      </w:r>
    </w:p>
    <w:p w14:paraId="6F1D8710" w14:textId="77777777" w:rsidR="003952DD" w:rsidRPr="003952DD" w:rsidRDefault="003952DD" w:rsidP="003952DD">
      <w:pPr>
        <w:spacing w:line="360" w:lineRule="auto"/>
        <w:ind w:firstLineChars="200" w:firstLine="420"/>
        <w:jc w:val="left"/>
        <w:rPr>
          <w:rFonts w:ascii="宋体" w:hAnsi="宋体"/>
          <w:bCs/>
          <w:color w:val="000000"/>
          <w:szCs w:val="21"/>
        </w:rPr>
      </w:pPr>
      <w:r w:rsidRPr="003952DD">
        <w:rPr>
          <w:rFonts w:ascii="宋体" w:hAnsi="宋体" w:hint="eastAsia"/>
          <w:bCs/>
          <w:color w:val="000000"/>
          <w:szCs w:val="21"/>
        </w:rPr>
        <w:t>七、</w:t>
      </w:r>
      <w:r>
        <w:rPr>
          <w:rFonts w:ascii="宋体" w:hAnsi="宋体" w:hint="eastAsia"/>
          <w:bCs/>
          <w:color w:val="000000"/>
          <w:szCs w:val="21"/>
        </w:rPr>
        <w:t>其他注意</w:t>
      </w:r>
      <w:r w:rsidRPr="003952DD">
        <w:rPr>
          <w:rFonts w:ascii="宋体" w:hAnsi="宋体" w:hint="eastAsia"/>
          <w:bCs/>
          <w:color w:val="000000"/>
          <w:szCs w:val="21"/>
        </w:rPr>
        <w:t>事项</w:t>
      </w:r>
    </w:p>
    <w:p w14:paraId="5AD36A6B" w14:textId="77777777" w:rsidR="003952DD" w:rsidRPr="003952DD" w:rsidRDefault="003952DD" w:rsidP="00B37991">
      <w:pPr>
        <w:wordWrap w:val="0"/>
        <w:spacing w:line="360" w:lineRule="auto"/>
        <w:ind w:firstLineChars="200" w:firstLine="420"/>
        <w:jc w:val="left"/>
        <w:rPr>
          <w:rFonts w:ascii="宋体" w:hAnsi="宋体"/>
          <w:bCs/>
          <w:color w:val="000000"/>
          <w:szCs w:val="21"/>
        </w:rPr>
      </w:pPr>
      <w:r>
        <w:rPr>
          <w:rFonts w:ascii="宋体" w:hAnsi="宋体"/>
          <w:bCs/>
          <w:color w:val="000000"/>
          <w:szCs w:val="21"/>
        </w:rPr>
        <w:t>1</w:t>
      </w:r>
      <w:r w:rsidRPr="003952DD">
        <w:rPr>
          <w:rFonts w:ascii="宋体" w:hAnsi="宋体"/>
          <w:bCs/>
          <w:color w:val="000000"/>
          <w:szCs w:val="21"/>
        </w:rPr>
        <w:t>.</w:t>
      </w:r>
      <w:r w:rsidRPr="003952DD">
        <w:rPr>
          <w:rFonts w:ascii="宋体" w:hAnsi="宋体" w:hint="eastAsia"/>
          <w:bCs/>
          <w:color w:val="000000"/>
          <w:szCs w:val="21"/>
        </w:rPr>
        <w:t>供应商在中标后须在一个工作日内将《</w:t>
      </w:r>
      <w:r w:rsidRPr="003952DD">
        <w:rPr>
          <w:rFonts w:ascii="宋体" w:hAnsi="宋体"/>
          <w:bCs/>
          <w:color w:val="000000"/>
          <w:szCs w:val="21"/>
        </w:rPr>
        <w:t>中标信息</w:t>
      </w:r>
      <w:r w:rsidRPr="003952DD">
        <w:rPr>
          <w:rFonts w:ascii="宋体" w:hAnsi="宋体" w:hint="eastAsia"/>
          <w:bCs/>
          <w:color w:val="000000"/>
          <w:szCs w:val="21"/>
        </w:rPr>
        <w:t>》</w:t>
      </w:r>
      <w:r w:rsidRPr="003952DD">
        <w:rPr>
          <w:rFonts w:ascii="宋体" w:hAnsi="宋体"/>
          <w:bCs/>
          <w:color w:val="000000"/>
          <w:szCs w:val="21"/>
        </w:rPr>
        <w:t>与</w:t>
      </w:r>
      <w:r w:rsidRPr="003952DD">
        <w:rPr>
          <w:rFonts w:ascii="宋体" w:hAnsi="宋体" w:hint="eastAsia"/>
          <w:bCs/>
          <w:color w:val="000000"/>
          <w:szCs w:val="21"/>
        </w:rPr>
        <w:t>《报价分析表》（格式见第三章）发至kszcggzy@</w:t>
      </w:r>
      <w:r w:rsidRPr="003952DD">
        <w:rPr>
          <w:rFonts w:ascii="宋体" w:hAnsi="宋体"/>
          <w:bCs/>
          <w:color w:val="000000"/>
          <w:szCs w:val="21"/>
        </w:rPr>
        <w:t>163.com</w:t>
      </w:r>
      <w:r w:rsidRPr="003952DD">
        <w:rPr>
          <w:rFonts w:ascii="宋体" w:hAnsi="宋体" w:hint="eastAsia"/>
          <w:bCs/>
          <w:color w:val="000000"/>
          <w:szCs w:val="21"/>
        </w:rPr>
        <w:t>邮箱，联系电话：0512-57337661；</w:t>
      </w:r>
    </w:p>
    <w:p w14:paraId="7BA68394" w14:textId="77777777" w:rsidR="003952DD" w:rsidRPr="003952DD" w:rsidRDefault="003952DD" w:rsidP="003952DD">
      <w:pPr>
        <w:spacing w:line="360" w:lineRule="auto"/>
        <w:ind w:firstLineChars="200" w:firstLine="420"/>
        <w:jc w:val="left"/>
        <w:rPr>
          <w:rFonts w:ascii="宋体" w:hAnsi="宋体"/>
          <w:bCs/>
          <w:color w:val="000000"/>
          <w:szCs w:val="21"/>
        </w:rPr>
      </w:pPr>
      <w:r>
        <w:rPr>
          <w:rFonts w:ascii="宋体" w:hAnsi="宋体"/>
          <w:bCs/>
          <w:color w:val="000000"/>
          <w:szCs w:val="21"/>
        </w:rPr>
        <w:t>2</w:t>
      </w:r>
      <w:r w:rsidRPr="003952DD">
        <w:rPr>
          <w:rFonts w:ascii="宋体" w:hAnsi="宋体"/>
          <w:bCs/>
          <w:color w:val="000000"/>
          <w:szCs w:val="21"/>
        </w:rPr>
        <w:t>.</w:t>
      </w:r>
      <w:r w:rsidRPr="003952DD">
        <w:rPr>
          <w:rFonts w:ascii="宋体" w:hAnsi="宋体" w:hint="eastAsia"/>
          <w:bCs/>
          <w:color w:val="000000"/>
          <w:szCs w:val="21"/>
        </w:rPr>
        <w:t>本项目由苏州市公共资源交易中心昆山分中心代理，不收取报名费用、招标文件费用、投标保证金及代理服务费用；</w:t>
      </w:r>
    </w:p>
    <w:p w14:paraId="3E12B682" w14:textId="77777777" w:rsidR="003952DD" w:rsidRPr="003952DD" w:rsidRDefault="003952DD" w:rsidP="003952DD">
      <w:pPr>
        <w:spacing w:line="360" w:lineRule="auto"/>
        <w:ind w:firstLineChars="200" w:firstLine="420"/>
        <w:jc w:val="left"/>
        <w:rPr>
          <w:rFonts w:ascii="宋体" w:hAnsi="宋体"/>
          <w:bCs/>
          <w:color w:val="000000"/>
          <w:szCs w:val="21"/>
        </w:rPr>
      </w:pPr>
      <w:r>
        <w:rPr>
          <w:rFonts w:ascii="宋体" w:hAnsi="宋体"/>
          <w:bCs/>
          <w:color w:val="000000"/>
          <w:szCs w:val="21"/>
        </w:rPr>
        <w:lastRenderedPageBreak/>
        <w:t>3</w:t>
      </w:r>
      <w:r w:rsidRPr="003952DD">
        <w:rPr>
          <w:rFonts w:ascii="宋体" w:hAnsi="宋体" w:hint="eastAsia"/>
          <w:bCs/>
          <w:color w:val="000000"/>
          <w:szCs w:val="21"/>
        </w:rPr>
        <w:t>.本招标文件由苏州市公共资源交易中心昆山分中心负责解释；</w:t>
      </w:r>
    </w:p>
    <w:p w14:paraId="6EF068DF" w14:textId="77777777" w:rsidR="003952DD" w:rsidRPr="003952DD" w:rsidRDefault="003952DD" w:rsidP="003952DD">
      <w:pPr>
        <w:spacing w:line="360" w:lineRule="auto"/>
        <w:ind w:firstLineChars="200" w:firstLine="420"/>
        <w:jc w:val="left"/>
        <w:rPr>
          <w:rFonts w:ascii="宋体" w:hAnsi="宋体"/>
          <w:bCs/>
          <w:color w:val="000000"/>
          <w:szCs w:val="21"/>
        </w:rPr>
      </w:pPr>
      <w:r>
        <w:rPr>
          <w:rFonts w:ascii="宋体" w:hAnsi="宋体"/>
          <w:bCs/>
          <w:color w:val="000000"/>
          <w:szCs w:val="21"/>
        </w:rPr>
        <w:t>4</w:t>
      </w:r>
      <w:r w:rsidRPr="003952DD">
        <w:rPr>
          <w:rFonts w:ascii="宋体" w:hAnsi="宋体" w:hint="eastAsia"/>
          <w:bCs/>
          <w:color w:val="000000"/>
          <w:szCs w:val="21"/>
        </w:rPr>
        <w:t>.供应商在参加政府采购活动时须遵守《昆山市政府采购供应商诚信管理办法》的相关规定；</w:t>
      </w:r>
    </w:p>
    <w:p w14:paraId="17F43670" w14:textId="77777777" w:rsidR="003952DD" w:rsidRPr="003952DD" w:rsidRDefault="003952DD" w:rsidP="003952DD">
      <w:pPr>
        <w:spacing w:line="360" w:lineRule="auto"/>
        <w:ind w:firstLineChars="200" w:firstLine="420"/>
        <w:jc w:val="left"/>
        <w:rPr>
          <w:rFonts w:ascii="宋体" w:hAnsi="宋体"/>
          <w:bCs/>
          <w:color w:val="000000"/>
          <w:szCs w:val="21"/>
        </w:rPr>
      </w:pPr>
      <w:r>
        <w:rPr>
          <w:rFonts w:ascii="宋体" w:hAnsi="宋体"/>
          <w:bCs/>
          <w:color w:val="000000"/>
          <w:szCs w:val="21"/>
        </w:rPr>
        <w:t>5</w:t>
      </w:r>
      <w:r w:rsidRPr="003952DD">
        <w:rPr>
          <w:rFonts w:ascii="宋体" w:hAnsi="宋体" w:hint="eastAsia"/>
          <w:bCs/>
          <w:color w:val="000000"/>
          <w:szCs w:val="21"/>
        </w:rPr>
        <w:t>.昆山市财政局监督电话：0512-57310854。</w:t>
      </w:r>
    </w:p>
    <w:p w14:paraId="0ED9313F" w14:textId="77777777" w:rsidR="003952DD" w:rsidRDefault="003952DD" w:rsidP="003952DD">
      <w:pPr>
        <w:spacing w:line="360" w:lineRule="auto"/>
        <w:ind w:firstLineChars="200" w:firstLine="422"/>
        <w:rPr>
          <w:rFonts w:ascii="宋体" w:hAnsi="宋体"/>
          <w:color w:val="000000"/>
          <w:szCs w:val="21"/>
        </w:rPr>
      </w:pPr>
      <w:r>
        <w:rPr>
          <w:rFonts w:ascii="宋体" w:hAnsi="宋体" w:hint="eastAsia"/>
          <w:b/>
          <w:color w:val="000000"/>
          <w:szCs w:val="21"/>
        </w:rPr>
        <w:t>备注：</w:t>
      </w:r>
      <w:r>
        <w:rPr>
          <w:rFonts w:ascii="宋体" w:hAnsi="宋体" w:hint="eastAsia"/>
          <w:color w:val="000000"/>
          <w:szCs w:val="21"/>
        </w:rPr>
        <w:t>请贵单位获取本招标文件后，认真阅读各项内容，进行必要准备工作，按文件的要求详细填写和编制投标文件，并按以上确定的时间、地点准时参加招标。</w:t>
      </w:r>
    </w:p>
    <w:p w14:paraId="3D42E719" w14:textId="77777777" w:rsidR="00FB7527" w:rsidRDefault="00FB7527">
      <w:pPr>
        <w:spacing w:line="360" w:lineRule="auto"/>
        <w:rPr>
          <w:rFonts w:ascii="宋体" w:hAnsi="宋体"/>
          <w:color w:val="000000"/>
          <w:szCs w:val="21"/>
        </w:rPr>
      </w:pPr>
    </w:p>
    <w:p w14:paraId="4AA8802D" w14:textId="77777777" w:rsidR="00FB7527" w:rsidRDefault="00FB7527">
      <w:pPr>
        <w:spacing w:line="360" w:lineRule="auto"/>
        <w:rPr>
          <w:rFonts w:ascii="宋体" w:hAnsi="宋体"/>
          <w:color w:val="000000"/>
          <w:szCs w:val="21"/>
        </w:rPr>
      </w:pPr>
    </w:p>
    <w:p w14:paraId="3D4A0CDF" w14:textId="77777777" w:rsidR="00FB7527" w:rsidRDefault="00FB7527">
      <w:pPr>
        <w:spacing w:line="360" w:lineRule="auto"/>
        <w:rPr>
          <w:rFonts w:ascii="宋体" w:hAnsi="宋体"/>
          <w:color w:val="000000"/>
          <w:szCs w:val="21"/>
        </w:rPr>
      </w:pPr>
    </w:p>
    <w:p w14:paraId="5CDCAEA3" w14:textId="77777777" w:rsidR="00AF7681" w:rsidRDefault="00AF7681">
      <w:pPr>
        <w:spacing w:line="360" w:lineRule="auto"/>
        <w:rPr>
          <w:rFonts w:ascii="宋体" w:hAnsi="宋体"/>
          <w:color w:val="000000"/>
          <w:szCs w:val="21"/>
        </w:rPr>
      </w:pPr>
    </w:p>
    <w:p w14:paraId="19248513" w14:textId="5CC41119" w:rsidR="00AF7681" w:rsidRDefault="00AF7681">
      <w:pPr>
        <w:spacing w:line="360" w:lineRule="auto"/>
        <w:rPr>
          <w:rFonts w:ascii="宋体" w:hAnsi="宋体"/>
          <w:color w:val="000000"/>
          <w:szCs w:val="21"/>
        </w:rPr>
      </w:pPr>
    </w:p>
    <w:p w14:paraId="68D0DB93" w14:textId="2F847B08" w:rsidR="00A54B0C" w:rsidRDefault="00A54B0C">
      <w:pPr>
        <w:spacing w:line="360" w:lineRule="auto"/>
        <w:rPr>
          <w:rFonts w:ascii="宋体" w:hAnsi="宋体"/>
          <w:color w:val="000000"/>
          <w:szCs w:val="21"/>
        </w:rPr>
      </w:pPr>
    </w:p>
    <w:p w14:paraId="0870B993" w14:textId="678C03CF" w:rsidR="00A54B0C" w:rsidRDefault="00A54B0C">
      <w:pPr>
        <w:spacing w:line="360" w:lineRule="auto"/>
        <w:rPr>
          <w:rFonts w:ascii="宋体" w:hAnsi="宋体"/>
          <w:color w:val="000000"/>
          <w:szCs w:val="21"/>
        </w:rPr>
      </w:pPr>
    </w:p>
    <w:p w14:paraId="017AFA03" w14:textId="65D60873" w:rsidR="00A54B0C" w:rsidRDefault="00A54B0C">
      <w:pPr>
        <w:spacing w:line="360" w:lineRule="auto"/>
        <w:rPr>
          <w:rFonts w:ascii="宋体" w:hAnsi="宋体"/>
          <w:color w:val="000000"/>
          <w:szCs w:val="21"/>
        </w:rPr>
      </w:pPr>
    </w:p>
    <w:p w14:paraId="5F0F08EE" w14:textId="5ED68001" w:rsidR="00A54B0C" w:rsidRDefault="00A54B0C">
      <w:pPr>
        <w:spacing w:line="360" w:lineRule="auto"/>
        <w:rPr>
          <w:rFonts w:ascii="宋体" w:hAnsi="宋体"/>
          <w:color w:val="000000"/>
          <w:szCs w:val="21"/>
        </w:rPr>
      </w:pPr>
    </w:p>
    <w:p w14:paraId="65F995A1" w14:textId="32EE3794" w:rsidR="00A54B0C" w:rsidRDefault="00A54B0C">
      <w:pPr>
        <w:spacing w:line="360" w:lineRule="auto"/>
        <w:rPr>
          <w:rFonts w:ascii="宋体" w:hAnsi="宋体"/>
          <w:color w:val="000000"/>
          <w:szCs w:val="21"/>
        </w:rPr>
      </w:pPr>
    </w:p>
    <w:p w14:paraId="77D6E66E" w14:textId="0A52F69C" w:rsidR="00A54B0C" w:rsidRDefault="00A54B0C">
      <w:pPr>
        <w:spacing w:line="360" w:lineRule="auto"/>
        <w:rPr>
          <w:rFonts w:ascii="宋体" w:hAnsi="宋体"/>
          <w:color w:val="000000"/>
          <w:szCs w:val="21"/>
        </w:rPr>
      </w:pPr>
    </w:p>
    <w:p w14:paraId="2BCB80D6" w14:textId="391A5421" w:rsidR="00A54B0C" w:rsidRDefault="00A54B0C">
      <w:pPr>
        <w:spacing w:line="360" w:lineRule="auto"/>
        <w:rPr>
          <w:rFonts w:ascii="宋体" w:hAnsi="宋体"/>
          <w:color w:val="000000"/>
          <w:szCs w:val="21"/>
        </w:rPr>
      </w:pPr>
    </w:p>
    <w:p w14:paraId="421A4D48" w14:textId="06138E17" w:rsidR="00A54B0C" w:rsidRDefault="00A54B0C">
      <w:pPr>
        <w:spacing w:line="360" w:lineRule="auto"/>
        <w:rPr>
          <w:rFonts w:ascii="宋体" w:hAnsi="宋体"/>
          <w:color w:val="000000"/>
          <w:szCs w:val="21"/>
        </w:rPr>
      </w:pPr>
    </w:p>
    <w:p w14:paraId="373EAE0C" w14:textId="7AA7C3D8" w:rsidR="00A54B0C" w:rsidRDefault="00A54B0C">
      <w:pPr>
        <w:spacing w:line="360" w:lineRule="auto"/>
        <w:rPr>
          <w:rFonts w:ascii="宋体" w:hAnsi="宋体"/>
          <w:color w:val="000000"/>
          <w:szCs w:val="21"/>
        </w:rPr>
      </w:pPr>
    </w:p>
    <w:p w14:paraId="11112C3C" w14:textId="5ADAA986" w:rsidR="00A54B0C" w:rsidRDefault="00A54B0C">
      <w:pPr>
        <w:spacing w:line="360" w:lineRule="auto"/>
        <w:rPr>
          <w:rFonts w:ascii="宋体" w:hAnsi="宋体"/>
          <w:color w:val="000000"/>
          <w:szCs w:val="21"/>
        </w:rPr>
      </w:pPr>
    </w:p>
    <w:p w14:paraId="11A66E92" w14:textId="38EC984D" w:rsidR="00A54B0C" w:rsidRDefault="00A54B0C">
      <w:pPr>
        <w:spacing w:line="360" w:lineRule="auto"/>
        <w:rPr>
          <w:rFonts w:ascii="宋体" w:hAnsi="宋体"/>
          <w:color w:val="000000"/>
          <w:szCs w:val="21"/>
        </w:rPr>
      </w:pPr>
    </w:p>
    <w:p w14:paraId="679BA3D4" w14:textId="58E8DE65" w:rsidR="00A54B0C" w:rsidRDefault="00A54B0C">
      <w:pPr>
        <w:spacing w:line="360" w:lineRule="auto"/>
        <w:rPr>
          <w:rFonts w:ascii="宋体" w:hAnsi="宋体"/>
          <w:color w:val="000000"/>
          <w:szCs w:val="21"/>
        </w:rPr>
      </w:pPr>
    </w:p>
    <w:p w14:paraId="78A8B57C" w14:textId="7B474C5B" w:rsidR="00A54B0C" w:rsidRDefault="00A54B0C">
      <w:pPr>
        <w:spacing w:line="360" w:lineRule="auto"/>
        <w:rPr>
          <w:rFonts w:ascii="宋体" w:hAnsi="宋体"/>
          <w:color w:val="000000"/>
          <w:szCs w:val="21"/>
        </w:rPr>
      </w:pPr>
    </w:p>
    <w:p w14:paraId="79493811" w14:textId="08F8CB81" w:rsidR="00A54B0C" w:rsidRDefault="00A54B0C">
      <w:pPr>
        <w:spacing w:line="360" w:lineRule="auto"/>
        <w:rPr>
          <w:rFonts w:ascii="宋体" w:hAnsi="宋体"/>
          <w:color w:val="000000"/>
          <w:szCs w:val="21"/>
        </w:rPr>
      </w:pPr>
    </w:p>
    <w:p w14:paraId="4BA3D9EC" w14:textId="67EC0634" w:rsidR="00A54B0C" w:rsidRDefault="00A54B0C">
      <w:pPr>
        <w:spacing w:line="360" w:lineRule="auto"/>
        <w:rPr>
          <w:rFonts w:ascii="宋体" w:hAnsi="宋体"/>
          <w:color w:val="000000"/>
          <w:szCs w:val="21"/>
        </w:rPr>
      </w:pPr>
    </w:p>
    <w:p w14:paraId="64B6E011" w14:textId="56BECA96" w:rsidR="00A54B0C" w:rsidRDefault="00A54B0C">
      <w:pPr>
        <w:spacing w:line="360" w:lineRule="auto"/>
        <w:rPr>
          <w:rFonts w:ascii="宋体" w:hAnsi="宋体"/>
          <w:color w:val="000000"/>
          <w:szCs w:val="21"/>
        </w:rPr>
      </w:pPr>
    </w:p>
    <w:p w14:paraId="706EB13C" w14:textId="61923558" w:rsidR="00A54B0C" w:rsidRDefault="00A54B0C">
      <w:pPr>
        <w:spacing w:line="360" w:lineRule="auto"/>
        <w:rPr>
          <w:rFonts w:ascii="宋体" w:hAnsi="宋体"/>
          <w:color w:val="000000"/>
          <w:szCs w:val="21"/>
        </w:rPr>
      </w:pPr>
    </w:p>
    <w:p w14:paraId="41155632" w14:textId="77777777" w:rsidR="00A54B0C" w:rsidRDefault="00A54B0C">
      <w:pPr>
        <w:spacing w:line="360" w:lineRule="auto"/>
        <w:rPr>
          <w:rFonts w:ascii="宋体" w:hAnsi="宋体"/>
          <w:color w:val="000000"/>
          <w:szCs w:val="21"/>
        </w:rPr>
      </w:pPr>
    </w:p>
    <w:p w14:paraId="2911E5EC" w14:textId="77777777" w:rsidR="00AF7681" w:rsidRDefault="00AF7681">
      <w:pPr>
        <w:spacing w:line="360" w:lineRule="auto"/>
        <w:rPr>
          <w:rFonts w:ascii="宋体" w:hAnsi="宋体"/>
          <w:color w:val="000000"/>
          <w:szCs w:val="21"/>
        </w:rPr>
      </w:pPr>
    </w:p>
    <w:p w14:paraId="71062291" w14:textId="77777777" w:rsidR="00611AA0" w:rsidRDefault="00611AA0">
      <w:pPr>
        <w:spacing w:line="360" w:lineRule="auto"/>
        <w:rPr>
          <w:rFonts w:ascii="宋体" w:hAnsi="宋体"/>
          <w:color w:val="000000"/>
          <w:szCs w:val="21"/>
        </w:rPr>
      </w:pPr>
    </w:p>
    <w:p w14:paraId="13690D9D" w14:textId="0AA8827E" w:rsidR="00FB7527" w:rsidRDefault="00FB7527">
      <w:pPr>
        <w:spacing w:before="240" w:after="240" w:line="360" w:lineRule="auto"/>
        <w:jc w:val="center"/>
        <w:outlineLvl w:val="0"/>
        <w:rPr>
          <w:rFonts w:ascii="宋体" w:hAnsi="宋体"/>
          <w:b/>
          <w:bCs/>
          <w:color w:val="000000"/>
          <w:sz w:val="30"/>
          <w:szCs w:val="20"/>
        </w:rPr>
      </w:pPr>
      <w:bookmarkStart w:id="2" w:name="_Toc775325"/>
      <w:r>
        <w:rPr>
          <w:rFonts w:ascii="宋体" w:hAnsi="宋体" w:hint="eastAsia"/>
          <w:b/>
          <w:bCs/>
          <w:color w:val="000000"/>
          <w:sz w:val="30"/>
          <w:szCs w:val="20"/>
        </w:rPr>
        <w:lastRenderedPageBreak/>
        <w:t>第二章 投标人须知</w:t>
      </w:r>
      <w:bookmarkEnd w:id="2"/>
    </w:p>
    <w:p w14:paraId="403BFA1B" w14:textId="77777777" w:rsidR="00FB7527" w:rsidRDefault="00FB7527" w:rsidP="00823728">
      <w:pPr>
        <w:spacing w:line="360" w:lineRule="auto"/>
        <w:ind w:firstLineChars="200" w:firstLine="422"/>
        <w:rPr>
          <w:rFonts w:ascii="宋体" w:hAnsi="宋体"/>
          <w:b/>
          <w:szCs w:val="21"/>
        </w:rPr>
      </w:pPr>
      <w:r>
        <w:rPr>
          <w:rFonts w:ascii="宋体" w:hAnsi="宋体" w:hint="eastAsia"/>
          <w:b/>
          <w:szCs w:val="21"/>
        </w:rPr>
        <w:t>一、说明和释义</w:t>
      </w:r>
    </w:p>
    <w:p w14:paraId="57F6AEE1" w14:textId="77777777" w:rsidR="00FB7527" w:rsidRDefault="00FB7527" w:rsidP="00823728">
      <w:pPr>
        <w:spacing w:line="360" w:lineRule="auto"/>
        <w:ind w:firstLineChars="200" w:firstLine="422"/>
        <w:rPr>
          <w:rFonts w:ascii="宋体" w:hAnsi="宋体"/>
          <w:b/>
          <w:szCs w:val="21"/>
        </w:rPr>
      </w:pPr>
      <w:r>
        <w:rPr>
          <w:rFonts w:ascii="宋体" w:hAnsi="宋体" w:hint="eastAsia"/>
          <w:b/>
          <w:szCs w:val="21"/>
        </w:rPr>
        <w:t>1.说明</w:t>
      </w:r>
    </w:p>
    <w:p w14:paraId="2D9FDC1C" w14:textId="77777777" w:rsidR="00FB7527" w:rsidRDefault="00FB7527"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 xml:space="preserve">1.1 </w:t>
      </w:r>
      <w:r>
        <w:rPr>
          <w:rFonts w:ascii="宋体" w:eastAsia="宋体" w:hAnsi="宋体" w:hint="eastAsia"/>
          <w:sz w:val="21"/>
          <w:szCs w:val="21"/>
        </w:rPr>
        <w:t>本招标文件仅适用于苏州市公共资源交易中心昆山分中心组织的招标活动。</w:t>
      </w:r>
    </w:p>
    <w:p w14:paraId="68CBE700" w14:textId="77777777" w:rsidR="00FB7527" w:rsidRDefault="00FB7527"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 xml:space="preserve">1.2 </w:t>
      </w:r>
      <w:r>
        <w:rPr>
          <w:rFonts w:ascii="宋体" w:eastAsia="宋体" w:hAnsi="宋体" w:hint="eastAsia"/>
          <w:sz w:val="21"/>
          <w:szCs w:val="21"/>
        </w:rPr>
        <w:t>本次招标活动及因本次招标产生的合同受中国法律制约和保护。</w:t>
      </w:r>
    </w:p>
    <w:p w14:paraId="7169DA1E" w14:textId="77777777" w:rsidR="00FB7527" w:rsidRDefault="00FB7527"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 xml:space="preserve">1.3 </w:t>
      </w:r>
      <w:r>
        <w:rPr>
          <w:rFonts w:ascii="宋体" w:eastAsia="宋体" w:hAnsi="宋体" w:hint="eastAsia"/>
          <w:sz w:val="21"/>
          <w:szCs w:val="21"/>
        </w:rPr>
        <w:t>本招标文件的解释权属于苏州市公共资源交易中心昆山分中心。</w:t>
      </w:r>
      <w:r>
        <w:rPr>
          <w:rFonts w:ascii="宋体" w:eastAsia="宋体" w:hAnsi="宋体"/>
          <w:sz w:val="21"/>
          <w:szCs w:val="21"/>
        </w:rPr>
        <w:t xml:space="preserve">                                             </w:t>
      </w:r>
    </w:p>
    <w:p w14:paraId="04E1990D" w14:textId="77777777" w:rsidR="00FB7527" w:rsidRDefault="00FB7527" w:rsidP="00823728">
      <w:pPr>
        <w:spacing w:line="360" w:lineRule="auto"/>
        <w:ind w:firstLineChars="200" w:firstLine="422"/>
        <w:rPr>
          <w:rFonts w:ascii="宋体" w:hAnsi="宋体"/>
          <w:b/>
          <w:szCs w:val="21"/>
        </w:rPr>
      </w:pPr>
      <w:r>
        <w:rPr>
          <w:rFonts w:ascii="宋体" w:hAnsi="宋体" w:hint="eastAsia"/>
          <w:b/>
          <w:szCs w:val="21"/>
        </w:rPr>
        <w:t>2.词语释义</w:t>
      </w:r>
    </w:p>
    <w:p w14:paraId="5DB94DC7" w14:textId="77777777" w:rsidR="00FB7527" w:rsidRDefault="00FB7527"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2.1 采购代理机构：</w:t>
      </w:r>
      <w:r>
        <w:rPr>
          <w:rFonts w:ascii="宋体" w:eastAsia="宋体" w:hAnsi="宋体" w:hint="eastAsia"/>
          <w:sz w:val="21"/>
          <w:szCs w:val="21"/>
        </w:rPr>
        <w:t>集中采购代理机构。</w:t>
      </w:r>
    </w:p>
    <w:p w14:paraId="28E9C521" w14:textId="77777777" w:rsidR="00FB7527" w:rsidRDefault="00FB7527"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 xml:space="preserve">2.2 </w:t>
      </w:r>
      <w:r>
        <w:rPr>
          <w:rFonts w:ascii="宋体" w:eastAsia="宋体" w:hAnsi="宋体" w:hint="eastAsia"/>
          <w:sz w:val="21"/>
          <w:szCs w:val="21"/>
        </w:rPr>
        <w:t>投标人：经认定有资格响应招标，参加投标竞争的企业。</w:t>
      </w:r>
    </w:p>
    <w:p w14:paraId="2B3C43CE" w14:textId="77777777" w:rsidR="00FB7527" w:rsidRDefault="00FB7527"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 xml:space="preserve">2.3 </w:t>
      </w:r>
      <w:r>
        <w:rPr>
          <w:rFonts w:ascii="宋体" w:eastAsia="宋体" w:hAnsi="宋体" w:hint="eastAsia"/>
          <w:sz w:val="21"/>
          <w:szCs w:val="21"/>
        </w:rPr>
        <w:t>响应：投标人根据采购代理机构发布的招标文件，编制投标文件并按规定投标的行为。</w:t>
      </w:r>
    </w:p>
    <w:p w14:paraId="4201EDE2" w14:textId="77777777" w:rsidR="00FB7527" w:rsidRDefault="00FB7527"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 xml:space="preserve">2.4 </w:t>
      </w:r>
      <w:r>
        <w:rPr>
          <w:rFonts w:ascii="宋体" w:eastAsia="宋体" w:hAnsi="宋体" w:hint="eastAsia"/>
          <w:sz w:val="21"/>
          <w:szCs w:val="21"/>
        </w:rPr>
        <w:t>合同：采供双方根据招标文件和中标的投标文件及中标通知书规定的内容签署的以书面形式所达成的协议，包括所有的附件、附录和构成协议的所有文件。</w:t>
      </w:r>
    </w:p>
    <w:p w14:paraId="5F0FCBD8" w14:textId="77777777" w:rsidR="00FB7527" w:rsidRDefault="00FB7527"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 xml:space="preserve">2.5 </w:t>
      </w:r>
      <w:r>
        <w:rPr>
          <w:rFonts w:ascii="宋体" w:eastAsia="宋体" w:hAnsi="宋体" w:hint="eastAsia"/>
          <w:sz w:val="21"/>
          <w:szCs w:val="21"/>
        </w:rPr>
        <w:t>甲方（采购方）：合同中明确规定的实际购买货物和服务的行政机关、事业单位或团体组织。</w:t>
      </w:r>
    </w:p>
    <w:p w14:paraId="7C0C0803" w14:textId="77777777" w:rsidR="00FB7527" w:rsidRDefault="00FB7527"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 xml:space="preserve">2.6 </w:t>
      </w:r>
      <w:r>
        <w:rPr>
          <w:rFonts w:ascii="宋体" w:eastAsia="宋体" w:hAnsi="宋体" w:hint="eastAsia"/>
          <w:sz w:val="21"/>
          <w:szCs w:val="21"/>
        </w:rPr>
        <w:t>乙方（供应商）：合同中规定的向采购方提供货物和服务的企业。</w:t>
      </w:r>
    </w:p>
    <w:p w14:paraId="749C6687" w14:textId="77777777" w:rsidR="00FB7527" w:rsidRDefault="00FB7527"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 xml:space="preserve">2.7 </w:t>
      </w:r>
      <w:r>
        <w:rPr>
          <w:rFonts w:ascii="宋体" w:eastAsia="宋体" w:hAnsi="宋体" w:hint="eastAsia"/>
          <w:sz w:val="21"/>
          <w:szCs w:val="21"/>
        </w:rPr>
        <w:t>伴随服务：根据合同规定乙方应承担的与提供货物和服务有关的辅助服务，比如运输、保险、安装或指导安装、调试、提供技术援助、培训、配合措施、维修响应及合同中规定乙方应承担的其它义务。</w:t>
      </w:r>
    </w:p>
    <w:p w14:paraId="2F164A98" w14:textId="77777777" w:rsidR="00FB7527" w:rsidRDefault="00FB7527"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 xml:space="preserve">2.8 </w:t>
      </w:r>
      <w:r>
        <w:rPr>
          <w:rFonts w:ascii="宋体" w:eastAsia="宋体" w:hAnsi="宋体" w:hint="eastAsia"/>
          <w:sz w:val="21"/>
          <w:szCs w:val="21"/>
        </w:rPr>
        <w:t>知识产权：指专利权、商标权、著作权等无形财产专有权的统称。</w:t>
      </w:r>
    </w:p>
    <w:p w14:paraId="0538854F" w14:textId="77777777" w:rsidR="00FB7527" w:rsidRDefault="00FB7527"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 xml:space="preserve">2.9 </w:t>
      </w:r>
      <w:r>
        <w:rPr>
          <w:rFonts w:ascii="宋体" w:eastAsia="宋体" w:hAnsi="宋体" w:hint="eastAsia"/>
          <w:sz w:val="21"/>
          <w:szCs w:val="21"/>
        </w:rPr>
        <w:t>天：日历日。</w:t>
      </w:r>
    </w:p>
    <w:p w14:paraId="645EE43D" w14:textId="77777777" w:rsidR="00FB7527" w:rsidRDefault="00FB7527"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2.10</w:t>
      </w:r>
      <w:r>
        <w:rPr>
          <w:rFonts w:ascii="宋体" w:eastAsia="宋体" w:hAnsi="宋体" w:hint="eastAsia"/>
          <w:sz w:val="21"/>
          <w:szCs w:val="21"/>
        </w:rPr>
        <w:t xml:space="preserve"> 交货地点：合同中明确约定的乙方提交的货物和服务最终到达地点。</w:t>
      </w:r>
    </w:p>
    <w:p w14:paraId="2766EF5F" w14:textId="77777777" w:rsidR="00FB7527" w:rsidRDefault="00FB7527"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2.11 合同价款：根据合同规定，乙方在正确地履行合同义务后甲方应支付乙方的价款。</w:t>
      </w:r>
    </w:p>
    <w:p w14:paraId="32F9E8FA" w14:textId="77777777" w:rsidR="00FB7527" w:rsidRDefault="00FB7527" w:rsidP="00823728">
      <w:pPr>
        <w:pStyle w:val="a7"/>
        <w:widowControl/>
        <w:suppressAutoHyphens/>
        <w:spacing w:line="360" w:lineRule="auto"/>
        <w:ind w:firstLineChars="200"/>
        <w:rPr>
          <w:rFonts w:ascii="宋体" w:eastAsia="宋体" w:hAnsi="宋体"/>
          <w:sz w:val="21"/>
          <w:szCs w:val="21"/>
        </w:rPr>
      </w:pPr>
      <w:r>
        <w:rPr>
          <w:rFonts w:ascii="宋体" w:eastAsia="宋体" w:hAnsi="宋体"/>
          <w:sz w:val="21"/>
          <w:szCs w:val="21"/>
        </w:rPr>
        <w:t>2.12 产地：货物开采、生长、生产、最终制造、加工或提供服务的来源地。</w:t>
      </w:r>
    </w:p>
    <w:p w14:paraId="386B9404" w14:textId="77777777" w:rsidR="00FB7527" w:rsidRDefault="00FB7527" w:rsidP="00823728">
      <w:pPr>
        <w:spacing w:line="360" w:lineRule="auto"/>
        <w:ind w:firstLineChars="200" w:firstLine="420"/>
        <w:rPr>
          <w:rFonts w:ascii="宋体" w:hAnsi="宋体"/>
          <w:szCs w:val="21"/>
        </w:rPr>
      </w:pPr>
      <w:r>
        <w:rPr>
          <w:rFonts w:ascii="宋体" w:hAnsi="宋体"/>
          <w:szCs w:val="21"/>
        </w:rPr>
        <w:t xml:space="preserve">2.13 </w:t>
      </w:r>
      <w:r>
        <w:rPr>
          <w:rFonts w:ascii="宋体" w:hAnsi="宋体" w:hint="eastAsia"/>
          <w:szCs w:val="21"/>
        </w:rPr>
        <w:t>不可抗力：不能预见、不能避免并且不能克服的客观情况。</w:t>
      </w:r>
    </w:p>
    <w:p w14:paraId="121A2516" w14:textId="77777777" w:rsidR="00FB7527" w:rsidRDefault="00FB7527" w:rsidP="00823728">
      <w:pPr>
        <w:spacing w:line="360" w:lineRule="auto"/>
        <w:ind w:firstLineChars="200" w:firstLine="422"/>
        <w:rPr>
          <w:rFonts w:ascii="宋体" w:hAnsi="宋体"/>
          <w:b/>
          <w:szCs w:val="21"/>
        </w:rPr>
      </w:pPr>
      <w:r>
        <w:rPr>
          <w:rFonts w:ascii="宋体" w:hAnsi="宋体" w:hint="eastAsia"/>
          <w:b/>
          <w:szCs w:val="21"/>
        </w:rPr>
        <w:t>二、投标人</w:t>
      </w:r>
    </w:p>
    <w:p w14:paraId="100D8959" w14:textId="77777777" w:rsidR="00FB7527" w:rsidRDefault="00A56953" w:rsidP="00823728">
      <w:pPr>
        <w:spacing w:line="360" w:lineRule="auto"/>
        <w:ind w:firstLineChars="200" w:firstLine="422"/>
        <w:rPr>
          <w:rFonts w:ascii="宋体" w:hAnsi="宋体"/>
          <w:b/>
          <w:szCs w:val="21"/>
        </w:rPr>
      </w:pPr>
      <w:r>
        <w:rPr>
          <w:rFonts w:ascii="宋体" w:hAnsi="宋体"/>
          <w:b/>
          <w:szCs w:val="21"/>
        </w:rPr>
        <w:t>1</w:t>
      </w:r>
      <w:r w:rsidR="00FB7527">
        <w:rPr>
          <w:rFonts w:ascii="宋体" w:hAnsi="宋体" w:hint="eastAsia"/>
          <w:b/>
          <w:szCs w:val="21"/>
        </w:rPr>
        <w:t>.合格投标人的范围</w:t>
      </w:r>
    </w:p>
    <w:p w14:paraId="725AD254" w14:textId="77777777" w:rsidR="00FB7527" w:rsidRDefault="006A68E2" w:rsidP="00823728">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.1</w:t>
      </w:r>
      <w:r w:rsidR="00FB7527">
        <w:rPr>
          <w:rFonts w:ascii="宋体" w:hAnsi="宋体" w:hint="eastAsia"/>
          <w:szCs w:val="21"/>
        </w:rPr>
        <w:t>详见“第一章投标邀请函”中“</w:t>
      </w:r>
      <w:r w:rsidR="00A56953">
        <w:rPr>
          <w:rFonts w:ascii="宋体" w:hAnsi="宋体" w:hint="eastAsia"/>
          <w:szCs w:val="21"/>
        </w:rPr>
        <w:t>四、</w:t>
      </w:r>
      <w:r w:rsidR="00FB7527">
        <w:rPr>
          <w:rFonts w:ascii="宋体" w:hAnsi="宋体" w:hint="eastAsia"/>
          <w:szCs w:val="21"/>
        </w:rPr>
        <w:t>投标人资格要求”。</w:t>
      </w:r>
    </w:p>
    <w:p w14:paraId="2143C6CC" w14:textId="77777777" w:rsidR="00FB7527" w:rsidRDefault="00A56953" w:rsidP="00823728">
      <w:pPr>
        <w:spacing w:line="360" w:lineRule="auto"/>
        <w:ind w:firstLineChars="200" w:firstLine="422"/>
        <w:rPr>
          <w:rFonts w:ascii="宋体" w:hAnsi="宋体"/>
          <w:b/>
          <w:szCs w:val="21"/>
        </w:rPr>
      </w:pPr>
      <w:r>
        <w:rPr>
          <w:rFonts w:ascii="宋体" w:hAnsi="宋体"/>
          <w:b/>
          <w:szCs w:val="21"/>
        </w:rPr>
        <w:t>2</w:t>
      </w:r>
      <w:r w:rsidR="00FB7527">
        <w:rPr>
          <w:rFonts w:ascii="宋体" w:hAnsi="宋体" w:hint="eastAsia"/>
          <w:b/>
          <w:szCs w:val="21"/>
        </w:rPr>
        <w:t>.投标委托</w:t>
      </w:r>
    </w:p>
    <w:p w14:paraId="402E3156" w14:textId="77777777" w:rsidR="00FB7527" w:rsidRDefault="00A56953" w:rsidP="00823728">
      <w:pPr>
        <w:spacing w:line="360" w:lineRule="auto"/>
        <w:ind w:firstLineChars="200" w:firstLine="420"/>
        <w:rPr>
          <w:rFonts w:ascii="宋体" w:hAnsi="宋体"/>
          <w:szCs w:val="21"/>
        </w:rPr>
      </w:pPr>
      <w:r>
        <w:rPr>
          <w:rFonts w:ascii="宋体" w:hAnsi="宋体"/>
          <w:szCs w:val="21"/>
        </w:rPr>
        <w:t>2</w:t>
      </w:r>
      <w:r w:rsidR="00FB7527">
        <w:rPr>
          <w:rFonts w:ascii="宋体" w:hAnsi="宋体" w:hint="eastAsia"/>
          <w:szCs w:val="21"/>
        </w:rPr>
        <w:t>.1如投标人代表不是法定代表人，须附有《法定代表人授权委托书》（详见第三章）。</w:t>
      </w:r>
    </w:p>
    <w:p w14:paraId="4727970B" w14:textId="77777777" w:rsidR="00FB7527" w:rsidRDefault="00A56953" w:rsidP="00823728">
      <w:pPr>
        <w:spacing w:line="360" w:lineRule="auto"/>
        <w:ind w:firstLineChars="200" w:firstLine="422"/>
        <w:rPr>
          <w:rFonts w:ascii="宋体" w:hAnsi="宋体"/>
          <w:b/>
          <w:szCs w:val="21"/>
        </w:rPr>
      </w:pPr>
      <w:r>
        <w:rPr>
          <w:rFonts w:ascii="宋体" w:hAnsi="宋体"/>
          <w:b/>
          <w:szCs w:val="21"/>
        </w:rPr>
        <w:t>3</w:t>
      </w:r>
      <w:r w:rsidR="00FB7527">
        <w:rPr>
          <w:rFonts w:ascii="宋体" w:hAnsi="宋体" w:hint="eastAsia"/>
          <w:b/>
          <w:szCs w:val="21"/>
        </w:rPr>
        <w:t xml:space="preserve">.投标费用 </w:t>
      </w:r>
    </w:p>
    <w:p w14:paraId="54DA62ED" w14:textId="77777777" w:rsidR="00FB7527" w:rsidRDefault="00A56953" w:rsidP="00823728">
      <w:pPr>
        <w:spacing w:line="360" w:lineRule="auto"/>
        <w:ind w:firstLineChars="200" w:firstLine="420"/>
        <w:rPr>
          <w:rFonts w:ascii="宋体" w:hAnsi="宋体"/>
          <w:szCs w:val="21"/>
        </w:rPr>
      </w:pPr>
      <w:r>
        <w:rPr>
          <w:rFonts w:ascii="宋体" w:hAnsi="宋体"/>
          <w:szCs w:val="21"/>
        </w:rPr>
        <w:lastRenderedPageBreak/>
        <w:t>3</w:t>
      </w:r>
      <w:r w:rsidR="00FB7527">
        <w:rPr>
          <w:rFonts w:ascii="宋体" w:hAnsi="宋体" w:hint="eastAsia"/>
          <w:szCs w:val="21"/>
        </w:rPr>
        <w:t>.1 无论投标过程中的做法和结果如何，投标人自行承担所有与参加投标有关的全部费用。</w:t>
      </w:r>
    </w:p>
    <w:p w14:paraId="59120772" w14:textId="77777777" w:rsidR="00FB7527" w:rsidRDefault="00FB7527" w:rsidP="00823728">
      <w:pPr>
        <w:spacing w:line="360" w:lineRule="auto"/>
        <w:ind w:firstLineChars="200" w:firstLine="422"/>
        <w:rPr>
          <w:rFonts w:ascii="宋体" w:hAnsi="宋体"/>
          <w:b/>
          <w:szCs w:val="21"/>
        </w:rPr>
      </w:pPr>
      <w:r>
        <w:rPr>
          <w:rFonts w:ascii="宋体" w:hAnsi="宋体" w:hint="eastAsia"/>
          <w:b/>
          <w:szCs w:val="21"/>
        </w:rPr>
        <w:t>三、招标文件的说明</w:t>
      </w:r>
    </w:p>
    <w:p w14:paraId="23B48917" w14:textId="77777777" w:rsidR="00FB7527" w:rsidRDefault="00A56953" w:rsidP="00823728">
      <w:pPr>
        <w:spacing w:line="360" w:lineRule="auto"/>
        <w:ind w:firstLineChars="200" w:firstLine="422"/>
        <w:rPr>
          <w:rFonts w:ascii="宋体" w:hAnsi="宋体"/>
          <w:b/>
          <w:szCs w:val="21"/>
        </w:rPr>
      </w:pPr>
      <w:r>
        <w:rPr>
          <w:rFonts w:ascii="宋体" w:hAnsi="宋体"/>
          <w:b/>
          <w:szCs w:val="21"/>
        </w:rPr>
        <w:t>1</w:t>
      </w:r>
      <w:r w:rsidR="00FB7527">
        <w:rPr>
          <w:rFonts w:ascii="宋体" w:hAnsi="宋体" w:hint="eastAsia"/>
          <w:b/>
          <w:szCs w:val="21"/>
        </w:rPr>
        <w:t>.招标文件</w:t>
      </w:r>
    </w:p>
    <w:p w14:paraId="5FFC07AD" w14:textId="77777777" w:rsidR="00FB7527" w:rsidRDefault="00A56953" w:rsidP="00823728">
      <w:pPr>
        <w:spacing w:line="360" w:lineRule="auto"/>
        <w:ind w:firstLineChars="200" w:firstLine="420"/>
        <w:rPr>
          <w:rFonts w:ascii="宋体" w:hAnsi="宋体"/>
          <w:szCs w:val="21"/>
        </w:rPr>
      </w:pPr>
      <w:r>
        <w:rPr>
          <w:rFonts w:ascii="宋体" w:hAnsi="宋体"/>
          <w:szCs w:val="21"/>
        </w:rPr>
        <w:t>1</w:t>
      </w:r>
      <w:r w:rsidR="00FB7527">
        <w:rPr>
          <w:rFonts w:ascii="宋体" w:hAnsi="宋体" w:hint="eastAsia"/>
          <w:szCs w:val="21"/>
        </w:rPr>
        <w:t>.1招标文件由招标文件目录所列内容组成。投标人应详细阅读招标文件的全部内容。不按招标文件的要求提供的投标文件和资料，可能导致投标无效。</w:t>
      </w:r>
    </w:p>
    <w:p w14:paraId="62BF6D42" w14:textId="77777777" w:rsidR="00FB7527" w:rsidRDefault="00A56953" w:rsidP="00823728">
      <w:pPr>
        <w:spacing w:line="360" w:lineRule="auto"/>
        <w:ind w:firstLineChars="200" w:firstLine="422"/>
        <w:rPr>
          <w:rFonts w:ascii="宋体" w:hAnsi="宋体"/>
          <w:b/>
          <w:szCs w:val="21"/>
        </w:rPr>
      </w:pPr>
      <w:r>
        <w:rPr>
          <w:rFonts w:ascii="宋体" w:hAnsi="宋体"/>
          <w:b/>
          <w:szCs w:val="21"/>
        </w:rPr>
        <w:t>2</w:t>
      </w:r>
      <w:r w:rsidR="00FB7527">
        <w:rPr>
          <w:rFonts w:ascii="宋体" w:hAnsi="宋体" w:hint="eastAsia"/>
          <w:b/>
          <w:szCs w:val="21"/>
        </w:rPr>
        <w:t>.招标文件的澄清</w:t>
      </w:r>
    </w:p>
    <w:p w14:paraId="64CF6F04" w14:textId="77777777" w:rsidR="00FB7527" w:rsidRDefault="00A56953"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2</w:t>
      </w:r>
      <w:r w:rsidR="00FB7527">
        <w:rPr>
          <w:rFonts w:ascii="宋体" w:eastAsia="宋体" w:hAnsi="宋体" w:hint="eastAsia"/>
          <w:sz w:val="21"/>
          <w:szCs w:val="21"/>
        </w:rPr>
        <w:t>.1 投标人在获取招标文件后，若有疑问，应于网上投标截止时间之前，在项目交易系统上向采购代理机构提出，采购代理机构将在项目交易系统上予以解答。</w:t>
      </w:r>
    </w:p>
    <w:p w14:paraId="04E2D7D4" w14:textId="77777777" w:rsidR="00FB7527" w:rsidRDefault="00A56953" w:rsidP="00823728">
      <w:pPr>
        <w:spacing w:line="360" w:lineRule="auto"/>
        <w:ind w:firstLineChars="200" w:firstLine="420"/>
        <w:rPr>
          <w:rFonts w:ascii="宋体" w:hAnsi="宋体"/>
          <w:szCs w:val="21"/>
        </w:rPr>
      </w:pPr>
      <w:r>
        <w:rPr>
          <w:rFonts w:ascii="宋体" w:hAnsi="宋体"/>
          <w:szCs w:val="21"/>
        </w:rPr>
        <w:t>2</w:t>
      </w:r>
      <w:r w:rsidR="00FB7527">
        <w:rPr>
          <w:rFonts w:ascii="宋体" w:hAnsi="宋体" w:hint="eastAsia"/>
          <w:szCs w:val="21"/>
        </w:rPr>
        <w:t>.2 如有必要，问题答复将以“</w:t>
      </w:r>
      <w:r w:rsidR="00F071C8">
        <w:rPr>
          <w:rFonts w:ascii="宋体" w:hAnsi="宋体" w:hint="eastAsia"/>
          <w:szCs w:val="21"/>
        </w:rPr>
        <w:t>更正</w:t>
      </w:r>
      <w:r w:rsidR="00FB7527">
        <w:rPr>
          <w:rFonts w:ascii="宋体" w:hAnsi="宋体" w:hint="eastAsia"/>
          <w:szCs w:val="21"/>
        </w:rPr>
        <w:t>公告”形式由采购代理机构按照本须知第</w:t>
      </w:r>
      <w:r>
        <w:rPr>
          <w:rFonts w:ascii="宋体" w:hAnsi="宋体"/>
          <w:szCs w:val="21"/>
        </w:rPr>
        <w:t>8</w:t>
      </w:r>
      <w:r w:rsidR="00FB7527">
        <w:rPr>
          <w:rFonts w:ascii="宋体" w:hAnsi="宋体" w:hint="eastAsia"/>
          <w:szCs w:val="21"/>
        </w:rPr>
        <w:t>条的规定发出。</w:t>
      </w:r>
    </w:p>
    <w:p w14:paraId="0D7E9EA9" w14:textId="77777777" w:rsidR="00FB7527" w:rsidRDefault="00A56953" w:rsidP="00823728">
      <w:pPr>
        <w:spacing w:line="360" w:lineRule="auto"/>
        <w:ind w:firstLineChars="200" w:firstLine="422"/>
        <w:rPr>
          <w:rFonts w:ascii="宋体" w:hAnsi="宋体"/>
          <w:b/>
          <w:szCs w:val="21"/>
        </w:rPr>
      </w:pPr>
      <w:r>
        <w:rPr>
          <w:rFonts w:ascii="宋体" w:hAnsi="宋体"/>
          <w:b/>
          <w:szCs w:val="21"/>
        </w:rPr>
        <w:t>3</w:t>
      </w:r>
      <w:r w:rsidR="00FB7527">
        <w:rPr>
          <w:rFonts w:ascii="宋体" w:hAnsi="宋体" w:hint="eastAsia"/>
          <w:b/>
          <w:szCs w:val="21"/>
        </w:rPr>
        <w:t>.招标文件的修改</w:t>
      </w:r>
    </w:p>
    <w:p w14:paraId="4D99672D" w14:textId="6A98A536" w:rsidR="00FB7527" w:rsidRDefault="00A56953" w:rsidP="00823728">
      <w:pPr>
        <w:spacing w:line="360" w:lineRule="auto"/>
        <w:ind w:firstLineChars="200" w:firstLine="420"/>
        <w:rPr>
          <w:rFonts w:ascii="宋体" w:hAnsi="宋体"/>
          <w:szCs w:val="21"/>
        </w:rPr>
      </w:pPr>
      <w:r>
        <w:rPr>
          <w:rFonts w:ascii="宋体" w:hAnsi="宋体"/>
          <w:szCs w:val="21"/>
        </w:rPr>
        <w:t>3</w:t>
      </w:r>
      <w:r w:rsidR="00FB7527">
        <w:rPr>
          <w:rFonts w:ascii="宋体" w:hAnsi="宋体" w:hint="eastAsia"/>
          <w:szCs w:val="21"/>
        </w:rPr>
        <w:t>.1在网上投标截止时间前，采购代理机构有权在出于实际需要或澄清投标人问题的情况下，以</w:t>
      </w:r>
      <w:r w:rsidR="00F071C8">
        <w:rPr>
          <w:rFonts w:ascii="宋体" w:hAnsi="宋体" w:hint="eastAsia"/>
          <w:szCs w:val="21"/>
        </w:rPr>
        <w:t>更正公告</w:t>
      </w:r>
      <w:r w:rsidR="00FB7527">
        <w:rPr>
          <w:rFonts w:ascii="宋体" w:hAnsi="宋体" w:hint="eastAsia"/>
          <w:szCs w:val="21"/>
        </w:rPr>
        <w:t>的形式对招标文件进行修改。</w:t>
      </w:r>
    </w:p>
    <w:p w14:paraId="11180284" w14:textId="7D06FBC7" w:rsidR="00FB7527" w:rsidRDefault="00A56953" w:rsidP="00823728">
      <w:pPr>
        <w:spacing w:line="360" w:lineRule="auto"/>
        <w:ind w:firstLineChars="200" w:firstLine="420"/>
        <w:rPr>
          <w:rFonts w:ascii="宋体" w:hAnsi="宋体"/>
          <w:szCs w:val="21"/>
        </w:rPr>
      </w:pPr>
      <w:r>
        <w:rPr>
          <w:rFonts w:ascii="宋体" w:hAnsi="宋体"/>
          <w:szCs w:val="21"/>
        </w:rPr>
        <w:t>3</w:t>
      </w:r>
      <w:r w:rsidR="00FB7527">
        <w:rPr>
          <w:rFonts w:ascii="宋体" w:hAnsi="宋体" w:hint="eastAsia"/>
          <w:szCs w:val="21"/>
        </w:rPr>
        <w:t>.2采购代理机构对招标文件的修改，将以更正公告形式发布于政府采购信息发布媒体上，敬请投标人及时查询。更正内容作为招标文件的组成部分，对所有投标人具有约束力。</w:t>
      </w:r>
    </w:p>
    <w:p w14:paraId="61253B46" w14:textId="77777777" w:rsidR="00FB7527" w:rsidRDefault="00A56953" w:rsidP="00823728">
      <w:pPr>
        <w:spacing w:line="360" w:lineRule="auto"/>
        <w:ind w:firstLineChars="200" w:firstLine="420"/>
        <w:rPr>
          <w:rFonts w:ascii="宋体" w:hAnsi="宋体"/>
          <w:szCs w:val="21"/>
        </w:rPr>
      </w:pPr>
      <w:r>
        <w:rPr>
          <w:rFonts w:ascii="宋体" w:hAnsi="宋体"/>
          <w:szCs w:val="21"/>
        </w:rPr>
        <w:t>3</w:t>
      </w:r>
      <w:r w:rsidR="00FB7527">
        <w:rPr>
          <w:rFonts w:ascii="宋体" w:hAnsi="宋体" w:hint="eastAsia"/>
          <w:szCs w:val="21"/>
        </w:rPr>
        <w:t>.3为保证投标人有足够时间按照招标文件的修改要求考虑修正投标文件，或出于其他合理原因，采购代理机构可依法顺延投标截止时间和开标时间。</w:t>
      </w:r>
    </w:p>
    <w:p w14:paraId="6C5FC48B" w14:textId="256BF46C" w:rsidR="00FB7527" w:rsidRDefault="00A56953" w:rsidP="00823728">
      <w:pPr>
        <w:spacing w:line="360" w:lineRule="auto"/>
        <w:ind w:firstLineChars="200" w:firstLine="420"/>
        <w:rPr>
          <w:rFonts w:ascii="宋体" w:hAnsi="宋体"/>
        </w:rPr>
      </w:pPr>
      <w:r>
        <w:rPr>
          <w:rFonts w:ascii="宋体" w:hAnsi="宋体"/>
        </w:rPr>
        <w:t>3</w:t>
      </w:r>
      <w:r w:rsidR="00FB7527">
        <w:rPr>
          <w:rFonts w:ascii="宋体" w:hAnsi="宋体"/>
        </w:rPr>
        <w:t>.</w:t>
      </w:r>
      <w:r w:rsidR="00FB7527">
        <w:rPr>
          <w:rFonts w:ascii="宋体" w:hAnsi="宋体" w:hint="eastAsia"/>
        </w:rPr>
        <w:t>4</w:t>
      </w:r>
      <w:r w:rsidR="00A54B0C">
        <w:rPr>
          <w:rFonts w:ascii="宋体" w:hAnsi="宋体" w:hint="eastAsia"/>
        </w:rPr>
        <w:t>投标人</w:t>
      </w:r>
      <w:r w:rsidR="00FB7527">
        <w:rPr>
          <w:rFonts w:ascii="宋体" w:hAnsi="宋体" w:hint="eastAsia"/>
        </w:rPr>
        <w:t>应在投标截止时间前关注原采购信息发布媒体上有关本招标项目有无</w:t>
      </w:r>
      <w:r w:rsidR="00F071C8">
        <w:rPr>
          <w:rFonts w:ascii="宋体" w:hAnsi="宋体" w:hint="eastAsia"/>
        </w:rPr>
        <w:t>更正</w:t>
      </w:r>
      <w:r w:rsidR="00FB7527">
        <w:rPr>
          <w:rFonts w:ascii="宋体" w:hAnsi="宋体" w:hint="eastAsia"/>
        </w:rPr>
        <w:t>公告。</w:t>
      </w:r>
    </w:p>
    <w:p w14:paraId="3103F9B7" w14:textId="77777777" w:rsidR="00FB7527" w:rsidRDefault="00A56953" w:rsidP="00823728">
      <w:pPr>
        <w:spacing w:line="360" w:lineRule="auto"/>
        <w:ind w:firstLineChars="200" w:firstLine="422"/>
        <w:rPr>
          <w:rFonts w:ascii="宋体" w:hAnsi="宋体"/>
          <w:b/>
          <w:szCs w:val="21"/>
        </w:rPr>
      </w:pPr>
      <w:r>
        <w:rPr>
          <w:rFonts w:ascii="宋体" w:hAnsi="宋体"/>
          <w:b/>
          <w:szCs w:val="21"/>
        </w:rPr>
        <w:t>4</w:t>
      </w:r>
      <w:r w:rsidR="00FB7527">
        <w:rPr>
          <w:rFonts w:ascii="宋体" w:hAnsi="宋体" w:hint="eastAsia"/>
          <w:b/>
          <w:szCs w:val="21"/>
        </w:rPr>
        <w:t>.质疑</w:t>
      </w:r>
    </w:p>
    <w:p w14:paraId="008FA6A5" w14:textId="77777777" w:rsidR="00FB7527" w:rsidRDefault="00A56953"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4</w:t>
      </w:r>
      <w:r w:rsidR="00FB7527">
        <w:rPr>
          <w:rFonts w:ascii="宋体" w:eastAsia="宋体" w:hAnsi="宋体" w:hint="eastAsia"/>
          <w:sz w:val="21"/>
          <w:szCs w:val="21"/>
        </w:rPr>
        <w:t>.1投标人认为招标文件存在标明特定生产供应者、含有倾向或者排斥潜在投标人的条款从而导致自身权益受到损害时，应当在应知自己权益受到损害之日起七个工作日内，以书面形式向采购代理机构提出质疑。采购代理机构应当在收到供应商书面质疑后七个工作日内作出答复，并以书面形式通知质疑供应商。</w:t>
      </w:r>
    </w:p>
    <w:p w14:paraId="21F8AE28" w14:textId="77777777" w:rsidR="00FB7527" w:rsidRDefault="00A56953" w:rsidP="00823728">
      <w:pPr>
        <w:spacing w:line="360" w:lineRule="auto"/>
        <w:ind w:firstLineChars="200" w:firstLine="420"/>
        <w:rPr>
          <w:rFonts w:ascii="宋体" w:hAnsi="宋体"/>
        </w:rPr>
      </w:pPr>
      <w:r>
        <w:rPr>
          <w:rFonts w:ascii="宋体" w:hAnsi="宋体"/>
        </w:rPr>
        <w:t>4</w:t>
      </w:r>
      <w:r w:rsidR="00FB7527">
        <w:rPr>
          <w:rFonts w:ascii="宋体" w:hAnsi="宋体" w:hint="eastAsia"/>
        </w:rPr>
        <w:t>.2 质疑文件应包括以下主要内容，并按照</w:t>
      </w:r>
      <w:r w:rsidR="00FB7527">
        <w:rPr>
          <w:rFonts w:ascii="宋体" w:hAnsi="宋体"/>
        </w:rPr>
        <w:t>“</w:t>
      </w:r>
      <w:r w:rsidR="00FB7527">
        <w:rPr>
          <w:rFonts w:ascii="宋体" w:hAnsi="宋体" w:hint="eastAsia"/>
        </w:rPr>
        <w:t>谁主张、谁举证</w:t>
      </w:r>
      <w:r w:rsidR="00FB7527">
        <w:rPr>
          <w:rFonts w:ascii="宋体" w:hAnsi="宋体"/>
        </w:rPr>
        <w:t>”</w:t>
      </w:r>
      <w:r w:rsidR="00FB7527">
        <w:rPr>
          <w:rFonts w:ascii="宋体" w:hAnsi="宋体" w:hint="eastAsia"/>
        </w:rPr>
        <w:t>的原则，附上相关证明材料。否则，采购代理机构或采购人不予受理：</w:t>
      </w:r>
    </w:p>
    <w:p w14:paraId="5C3E006F" w14:textId="77777777" w:rsidR="00FB7527" w:rsidRDefault="00A56953" w:rsidP="00823728">
      <w:pPr>
        <w:spacing w:line="360" w:lineRule="auto"/>
        <w:ind w:firstLineChars="200" w:firstLine="420"/>
        <w:rPr>
          <w:rFonts w:ascii="宋体" w:hAnsi="宋体"/>
        </w:rPr>
      </w:pPr>
      <w:r>
        <w:rPr>
          <w:rFonts w:ascii="宋体" w:hAnsi="宋体"/>
        </w:rPr>
        <w:t>4</w:t>
      </w:r>
      <w:r w:rsidR="00FB7527">
        <w:rPr>
          <w:rFonts w:ascii="宋体" w:hAnsi="宋体" w:hint="eastAsia"/>
        </w:rPr>
        <w:t>.2.1质疑项目名称、项目编号、招标公告发布时间、开标时间。</w:t>
      </w:r>
    </w:p>
    <w:p w14:paraId="51A387BD" w14:textId="77777777" w:rsidR="00FB7527" w:rsidRDefault="00A56953" w:rsidP="00823728">
      <w:pPr>
        <w:spacing w:line="360" w:lineRule="auto"/>
        <w:ind w:firstLineChars="200" w:firstLine="420"/>
        <w:rPr>
          <w:rFonts w:ascii="宋体" w:hAnsi="宋体"/>
        </w:rPr>
      </w:pPr>
      <w:r>
        <w:rPr>
          <w:rFonts w:ascii="宋体" w:hAnsi="宋体"/>
        </w:rPr>
        <w:t>4</w:t>
      </w:r>
      <w:r w:rsidR="00FB7527">
        <w:rPr>
          <w:rFonts w:ascii="宋体" w:hAnsi="宋体" w:hint="eastAsia"/>
        </w:rPr>
        <w:t>.2.2提起质疑的日期、具体的质疑事项及事实根据（具体条款）。</w:t>
      </w:r>
    </w:p>
    <w:p w14:paraId="099B44EA" w14:textId="77777777" w:rsidR="00FB7527" w:rsidRDefault="00A56953" w:rsidP="00823728">
      <w:pPr>
        <w:spacing w:line="360" w:lineRule="auto"/>
        <w:ind w:firstLineChars="200" w:firstLine="420"/>
        <w:rPr>
          <w:rFonts w:ascii="宋体" w:hAnsi="宋体"/>
        </w:rPr>
      </w:pPr>
      <w:r>
        <w:rPr>
          <w:rFonts w:ascii="宋体" w:hAnsi="宋体"/>
        </w:rPr>
        <w:t>4</w:t>
      </w:r>
      <w:r w:rsidR="00FB7527">
        <w:rPr>
          <w:rFonts w:ascii="宋体" w:hAnsi="宋体" w:hint="eastAsia"/>
        </w:rPr>
        <w:t>.2.3认为自己合法权益受到损害或可能受到损害的相关证据材料。质疑相关证明材料中如涉及到产品功能或技术指标的，应出具相关制造商的证明文件（友情提示：供应商全部产品线中没有满足技术需求要求的产品才可以对招标产品提出质疑，并提出修改理由和修改建议）。</w:t>
      </w:r>
    </w:p>
    <w:p w14:paraId="24AF8406" w14:textId="77777777" w:rsidR="00FB7527" w:rsidRDefault="00A56953" w:rsidP="00823728">
      <w:pPr>
        <w:spacing w:line="360" w:lineRule="auto"/>
        <w:ind w:firstLineChars="200" w:firstLine="420"/>
        <w:rPr>
          <w:rFonts w:ascii="宋体" w:hAnsi="宋体"/>
        </w:rPr>
      </w:pPr>
      <w:r>
        <w:rPr>
          <w:rFonts w:ascii="宋体" w:hAnsi="宋体"/>
        </w:rPr>
        <w:t>4</w:t>
      </w:r>
      <w:r w:rsidR="00FB7527">
        <w:rPr>
          <w:rFonts w:ascii="宋体" w:hAnsi="宋体" w:hint="eastAsia"/>
        </w:rPr>
        <w:t>.2.4质疑供应商名称、地址、邮编、联系人、联系电话（包括座机、手机、传真号码等）。质疑供</w:t>
      </w:r>
      <w:r w:rsidR="00FB7527">
        <w:rPr>
          <w:rFonts w:ascii="宋体" w:hAnsi="宋体" w:hint="eastAsia"/>
        </w:rPr>
        <w:lastRenderedPageBreak/>
        <w:t>应商应提供系统报名成功截图并加盖单位公章。</w:t>
      </w:r>
    </w:p>
    <w:p w14:paraId="7C68AACD" w14:textId="77777777" w:rsidR="00FB7527" w:rsidRDefault="00A56953" w:rsidP="00823728">
      <w:pPr>
        <w:spacing w:line="360" w:lineRule="auto"/>
        <w:ind w:firstLineChars="200" w:firstLine="420"/>
        <w:rPr>
          <w:rFonts w:ascii="宋体" w:hAnsi="宋体"/>
        </w:rPr>
      </w:pPr>
      <w:r>
        <w:rPr>
          <w:rFonts w:ascii="宋体" w:hAnsi="宋体"/>
        </w:rPr>
        <w:t>4</w:t>
      </w:r>
      <w:r w:rsidR="00FB7527">
        <w:rPr>
          <w:rFonts w:ascii="宋体" w:hAnsi="宋体" w:hint="eastAsia"/>
        </w:rPr>
        <w:t>.2.5质疑文件应当署名，质疑人为自然人的，应当由本人签字并附有效身份证明；质疑人为法人或其他组织的，应当由法定代表人签字并加盖单位公章。</w:t>
      </w:r>
    </w:p>
    <w:p w14:paraId="566D6565" w14:textId="77777777" w:rsidR="00FB7527" w:rsidRDefault="00A56953" w:rsidP="00823728">
      <w:pPr>
        <w:spacing w:line="360" w:lineRule="auto"/>
        <w:ind w:firstLineChars="200" w:firstLine="420"/>
        <w:rPr>
          <w:rFonts w:ascii="宋体" w:hAnsi="宋体"/>
        </w:rPr>
      </w:pPr>
      <w:r>
        <w:rPr>
          <w:rFonts w:ascii="宋体" w:hAnsi="宋体"/>
        </w:rPr>
        <w:t>4</w:t>
      </w:r>
      <w:r w:rsidR="00FB7527">
        <w:rPr>
          <w:rFonts w:ascii="宋体" w:hAnsi="宋体" w:hint="eastAsia"/>
        </w:rPr>
        <w:t>.2.6供应商委托代理质疑的，被授权质疑人必须为</w:t>
      </w:r>
      <w:r w:rsidR="003B1F99">
        <w:rPr>
          <w:rFonts w:ascii="宋体" w:hAnsi="宋体" w:hint="eastAsia"/>
        </w:rPr>
        <w:t>投标人</w:t>
      </w:r>
      <w:r w:rsidR="00FB7527">
        <w:rPr>
          <w:rFonts w:ascii="宋体" w:hAnsi="宋体" w:hint="eastAsia"/>
        </w:rPr>
        <w:t>正式员工（提供社保证明），应当向被质疑人提交授权委托书，并载明委托代理的具体权限和事项。</w:t>
      </w:r>
    </w:p>
    <w:p w14:paraId="3DD7B553" w14:textId="77777777" w:rsidR="00C13572" w:rsidRPr="00C13572" w:rsidRDefault="00A56953" w:rsidP="00823728">
      <w:pPr>
        <w:spacing w:line="360" w:lineRule="auto"/>
        <w:ind w:firstLineChars="200" w:firstLine="420"/>
        <w:rPr>
          <w:rFonts w:ascii="宋体" w:hAnsi="宋体"/>
        </w:rPr>
      </w:pPr>
      <w:r>
        <w:rPr>
          <w:rFonts w:ascii="宋体" w:hAnsi="宋体"/>
        </w:rPr>
        <w:t>4</w:t>
      </w:r>
      <w:r w:rsidR="00C13572">
        <w:rPr>
          <w:rFonts w:ascii="宋体" w:hAnsi="宋体"/>
        </w:rPr>
        <w:t>.2.7</w:t>
      </w:r>
      <w:r w:rsidR="00C13572">
        <w:t>投标供应商应在法定质疑期内一次性提出针对同一采购程序环节的质疑。</w:t>
      </w:r>
    </w:p>
    <w:p w14:paraId="1753FEA2" w14:textId="77777777" w:rsidR="00FB7527" w:rsidRDefault="00A56953" w:rsidP="00823728">
      <w:pPr>
        <w:spacing w:line="360" w:lineRule="auto"/>
        <w:ind w:firstLineChars="200" w:firstLine="420"/>
        <w:rPr>
          <w:rFonts w:ascii="宋体" w:hAnsi="宋体"/>
        </w:rPr>
      </w:pPr>
      <w:r>
        <w:rPr>
          <w:rFonts w:ascii="宋体" w:hAnsi="宋体"/>
        </w:rPr>
        <w:t>4</w:t>
      </w:r>
      <w:r w:rsidR="00FB7527">
        <w:rPr>
          <w:rFonts w:ascii="宋体" w:hAnsi="宋体" w:hint="eastAsia"/>
        </w:rPr>
        <w:t>.</w:t>
      </w:r>
      <w:r>
        <w:rPr>
          <w:rFonts w:ascii="宋体" w:hAnsi="宋体"/>
        </w:rPr>
        <w:t>3</w:t>
      </w:r>
      <w:r w:rsidR="00FB7527">
        <w:rPr>
          <w:rFonts w:ascii="宋体" w:hAnsi="宋体" w:hint="eastAsia"/>
        </w:rPr>
        <w:t>供应商不得虚假质疑和恶意质疑，并对质疑内容的真实性承担责任。供应商或者其他利害关系人通过捏造事实、伪造证明材料等方式提出异议或投诉，阻碍招投标活动正常进行的，属于严重不良行为，采购代理机构将提请财政部门对其依法予以处罚。</w:t>
      </w:r>
    </w:p>
    <w:p w14:paraId="0C5C394A" w14:textId="77777777" w:rsidR="00FB7527" w:rsidRDefault="00FB7527" w:rsidP="00823728">
      <w:pPr>
        <w:spacing w:line="360" w:lineRule="auto"/>
        <w:ind w:firstLineChars="200" w:firstLine="422"/>
        <w:rPr>
          <w:rFonts w:ascii="宋体" w:hAnsi="宋体"/>
          <w:b/>
          <w:color w:val="000000"/>
          <w:szCs w:val="21"/>
        </w:rPr>
      </w:pPr>
      <w:r>
        <w:rPr>
          <w:rFonts w:ascii="宋体" w:hAnsi="宋体" w:hint="eastAsia"/>
          <w:b/>
          <w:color w:val="000000"/>
          <w:szCs w:val="21"/>
        </w:rPr>
        <w:t>四、投标文件说明</w:t>
      </w:r>
    </w:p>
    <w:p w14:paraId="490E7458" w14:textId="77777777" w:rsidR="00FB7527" w:rsidRDefault="00A56953" w:rsidP="00823728">
      <w:pPr>
        <w:spacing w:line="360" w:lineRule="auto"/>
        <w:ind w:firstLineChars="200" w:firstLine="422"/>
        <w:rPr>
          <w:rFonts w:ascii="宋体" w:hAnsi="宋体"/>
          <w:b/>
          <w:color w:val="000000"/>
          <w:szCs w:val="21"/>
        </w:rPr>
      </w:pPr>
      <w:r>
        <w:rPr>
          <w:rFonts w:ascii="宋体" w:hAnsi="宋体"/>
          <w:b/>
          <w:color w:val="000000"/>
          <w:szCs w:val="21"/>
        </w:rPr>
        <w:t>1</w:t>
      </w:r>
      <w:r w:rsidR="00FB7527">
        <w:rPr>
          <w:rFonts w:ascii="宋体" w:hAnsi="宋体" w:hint="eastAsia"/>
          <w:b/>
          <w:color w:val="000000"/>
          <w:szCs w:val="21"/>
        </w:rPr>
        <w:t>.投标文件计量单位和使用文字</w:t>
      </w:r>
    </w:p>
    <w:p w14:paraId="4A92311B" w14:textId="77777777" w:rsidR="00FB7527" w:rsidRDefault="00A56953" w:rsidP="00823728">
      <w:pPr>
        <w:pStyle w:val="a7"/>
        <w:spacing w:line="360" w:lineRule="auto"/>
        <w:ind w:firstLineChars="200"/>
        <w:rPr>
          <w:rFonts w:ascii="宋体" w:eastAsia="宋体" w:hAnsi="宋体"/>
          <w:color w:val="000000"/>
          <w:sz w:val="21"/>
          <w:szCs w:val="21"/>
        </w:rPr>
      </w:pPr>
      <w:r>
        <w:rPr>
          <w:rFonts w:ascii="宋体" w:eastAsia="宋体" w:hAnsi="宋体"/>
          <w:color w:val="000000"/>
          <w:sz w:val="21"/>
          <w:szCs w:val="21"/>
        </w:rPr>
        <w:t>1</w:t>
      </w:r>
      <w:r w:rsidR="00FB7527">
        <w:rPr>
          <w:rFonts w:ascii="宋体" w:eastAsia="宋体" w:hAnsi="宋体" w:hint="eastAsia"/>
          <w:color w:val="000000"/>
          <w:sz w:val="21"/>
          <w:szCs w:val="21"/>
        </w:rPr>
        <w:t>.1投标文件中所使用的计量单位，除招标文件中有特殊要求外，应采用国家法定计量单位。</w:t>
      </w:r>
    </w:p>
    <w:p w14:paraId="6572AA2E" w14:textId="77777777" w:rsidR="00FB7527" w:rsidRDefault="00A56953" w:rsidP="00823728">
      <w:pPr>
        <w:spacing w:line="360" w:lineRule="auto"/>
        <w:ind w:firstLineChars="200" w:firstLine="420"/>
        <w:rPr>
          <w:rFonts w:ascii="宋体" w:hAnsi="宋体"/>
          <w:color w:val="000000"/>
          <w:szCs w:val="21"/>
        </w:rPr>
      </w:pPr>
      <w:r>
        <w:rPr>
          <w:rFonts w:ascii="宋体" w:hAnsi="宋体"/>
          <w:color w:val="000000"/>
          <w:szCs w:val="21"/>
        </w:rPr>
        <w:t>1</w:t>
      </w:r>
      <w:r w:rsidR="00FB7527">
        <w:rPr>
          <w:rFonts w:ascii="宋体" w:hAnsi="宋体" w:hint="eastAsia"/>
          <w:color w:val="000000"/>
          <w:szCs w:val="21"/>
        </w:rPr>
        <w:t>.2投标文件应使用中文编制，投标文件中必须使用其他文字的，必须附有中文译本。对于未附有中文译本和中文译本不准确的投标文件，由此引起对投标人不利后果的，招标代理人概不负责。</w:t>
      </w:r>
    </w:p>
    <w:p w14:paraId="7AF78A96" w14:textId="77777777" w:rsidR="00A56953" w:rsidRPr="00A56953" w:rsidRDefault="00A56953" w:rsidP="00823728">
      <w:pPr>
        <w:spacing w:line="360" w:lineRule="auto"/>
        <w:ind w:firstLineChars="200" w:firstLine="422"/>
        <w:rPr>
          <w:rFonts w:ascii="宋体" w:hAnsi="宋体"/>
          <w:b/>
          <w:bCs/>
          <w:color w:val="000000"/>
          <w:szCs w:val="21"/>
        </w:rPr>
      </w:pPr>
      <w:r w:rsidRPr="00A56953">
        <w:rPr>
          <w:rFonts w:ascii="宋体" w:hAnsi="宋体" w:hint="eastAsia"/>
          <w:b/>
          <w:bCs/>
          <w:color w:val="000000"/>
          <w:szCs w:val="21"/>
        </w:rPr>
        <w:t>2</w:t>
      </w:r>
      <w:r w:rsidRPr="00A56953">
        <w:rPr>
          <w:rFonts w:ascii="宋体" w:hAnsi="宋体"/>
          <w:b/>
          <w:bCs/>
          <w:color w:val="000000"/>
          <w:szCs w:val="21"/>
        </w:rPr>
        <w:t>.</w:t>
      </w:r>
      <w:r w:rsidRPr="00A56953">
        <w:rPr>
          <w:rFonts w:ascii="宋体" w:hAnsi="宋体" w:hint="eastAsia"/>
          <w:b/>
          <w:bCs/>
          <w:color w:val="000000"/>
          <w:szCs w:val="21"/>
        </w:rPr>
        <w:t>投标文件编制说明</w:t>
      </w:r>
    </w:p>
    <w:p w14:paraId="058CA192" w14:textId="77777777" w:rsidR="00A56953" w:rsidRDefault="00A56953" w:rsidP="00823728">
      <w:pPr>
        <w:spacing w:line="360" w:lineRule="auto"/>
        <w:ind w:firstLineChars="200" w:firstLine="420"/>
        <w:rPr>
          <w:rFonts w:ascii="宋体" w:hAnsi="宋体"/>
          <w:color w:val="000000"/>
          <w:szCs w:val="21"/>
        </w:rPr>
      </w:pPr>
      <w:r>
        <w:rPr>
          <w:rFonts w:ascii="宋体" w:hAnsi="宋体"/>
          <w:color w:val="000000"/>
          <w:szCs w:val="21"/>
        </w:rPr>
        <w:t>2.1</w:t>
      </w:r>
      <w:r>
        <w:rPr>
          <w:rFonts w:ascii="宋体" w:hAnsi="宋体" w:hint="eastAsia"/>
          <w:color w:val="000000"/>
          <w:szCs w:val="21"/>
        </w:rPr>
        <w:t>电子投标文件按招标文件规定的格式制作，需盖章或签字之处，应加盖电子章或使用加盖公章及签字的彩色扫描件，如果未按要求制作上传，将被认定为未实质性响应招标文件要求。</w:t>
      </w:r>
    </w:p>
    <w:p w14:paraId="7F1F01ED" w14:textId="77777777" w:rsidR="00A56953" w:rsidRDefault="00A56953" w:rsidP="00823728">
      <w:pPr>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.2开标一览表（</w:t>
      </w:r>
      <w:r w:rsidRPr="00325D85">
        <w:rPr>
          <w:rFonts w:ascii="宋体" w:hAnsi="宋体"/>
          <w:szCs w:val="21"/>
        </w:rPr>
        <w:t>详见</w:t>
      </w:r>
      <w:r w:rsidRPr="00325D85">
        <w:rPr>
          <w:rFonts w:ascii="宋体" w:hAnsi="宋体" w:hint="eastAsia"/>
          <w:szCs w:val="21"/>
        </w:rPr>
        <w:t>第三章</w:t>
      </w:r>
      <w:r w:rsidRPr="00325D85">
        <w:rPr>
          <w:rFonts w:ascii="宋体" w:hAnsi="宋体"/>
          <w:szCs w:val="21"/>
        </w:rPr>
        <w:t>格式</w:t>
      </w:r>
      <w:r>
        <w:rPr>
          <w:rFonts w:ascii="宋体" w:hAnsi="宋体" w:hint="eastAsia"/>
          <w:color w:val="000000"/>
          <w:szCs w:val="21"/>
        </w:rPr>
        <w:t>）为在开标仪式上网上唱标的内容，要求按格式填写，统一规范，不得自行增减内容。</w:t>
      </w:r>
    </w:p>
    <w:p w14:paraId="6399E186" w14:textId="77777777" w:rsidR="00A56953" w:rsidRDefault="00A56953" w:rsidP="00823728">
      <w:pPr>
        <w:ind w:firstLineChars="200" w:firstLine="422"/>
        <w:rPr>
          <w:rFonts w:ascii="宋体" w:hAnsi="宋体"/>
          <w:b/>
          <w:color w:val="000000"/>
          <w:szCs w:val="21"/>
        </w:rPr>
      </w:pPr>
      <w:r>
        <w:rPr>
          <w:rFonts w:ascii="宋体" w:hAnsi="宋体" w:hint="eastAsia"/>
          <w:b/>
          <w:color w:val="000000"/>
          <w:szCs w:val="21"/>
        </w:rPr>
        <w:t>3</w:t>
      </w:r>
      <w:r>
        <w:rPr>
          <w:rFonts w:ascii="宋体" w:hAnsi="宋体"/>
          <w:b/>
          <w:color w:val="000000"/>
          <w:szCs w:val="21"/>
        </w:rPr>
        <w:t>.</w:t>
      </w:r>
      <w:r>
        <w:rPr>
          <w:rFonts w:ascii="宋体" w:hAnsi="宋体" w:hint="eastAsia"/>
          <w:b/>
          <w:color w:val="000000"/>
          <w:szCs w:val="21"/>
        </w:rPr>
        <w:t>投标文件的有效期</w:t>
      </w:r>
    </w:p>
    <w:p w14:paraId="216DB869" w14:textId="77777777" w:rsidR="00A56953" w:rsidRDefault="00A56953" w:rsidP="00823728">
      <w:pPr>
        <w:spacing w:line="360" w:lineRule="auto"/>
        <w:ind w:firstLineChars="200" w:firstLine="420"/>
        <w:rPr>
          <w:rFonts w:ascii="宋体" w:hAnsi="宋体"/>
          <w:color w:val="000000"/>
          <w:szCs w:val="21"/>
        </w:rPr>
      </w:pPr>
      <w:r>
        <w:rPr>
          <w:rFonts w:ascii="宋体" w:hAnsi="宋体"/>
          <w:color w:val="000000"/>
          <w:szCs w:val="21"/>
        </w:rPr>
        <w:t>3.1</w:t>
      </w:r>
      <w:r>
        <w:rPr>
          <w:rFonts w:ascii="宋体" w:hAnsi="宋体" w:hint="eastAsia"/>
          <w:color w:val="000000"/>
          <w:szCs w:val="21"/>
        </w:rPr>
        <w:t>自开标日起三个月内，投标书应保持有效。有效期短于这个规定期限的投标，将被认定为未实质性响应招标文件要求。</w:t>
      </w:r>
    </w:p>
    <w:p w14:paraId="094848BF" w14:textId="77777777" w:rsidR="00A56953" w:rsidRDefault="00A56953" w:rsidP="00823728">
      <w:pPr>
        <w:spacing w:line="360" w:lineRule="auto"/>
        <w:ind w:firstLineChars="200" w:firstLine="420"/>
        <w:rPr>
          <w:rFonts w:ascii="宋体" w:hAnsi="宋体"/>
          <w:color w:val="000000"/>
          <w:szCs w:val="21"/>
        </w:rPr>
      </w:pPr>
      <w:r>
        <w:rPr>
          <w:rFonts w:ascii="宋体" w:hAnsi="宋体"/>
          <w:color w:val="000000"/>
          <w:szCs w:val="21"/>
        </w:rPr>
        <w:t>3.2</w:t>
      </w:r>
      <w:r>
        <w:rPr>
          <w:rFonts w:ascii="宋体" w:hAnsi="宋体" w:hint="eastAsia"/>
          <w:color w:val="000000"/>
          <w:szCs w:val="21"/>
        </w:rPr>
        <w:t>在特殊情况下，招标代理人可与投标人协商延长投标书的有效期。这种要求和答复都应以书面、</w:t>
      </w:r>
      <w:r>
        <w:rPr>
          <w:rFonts w:ascii="宋体" w:hAnsi="宋体" w:hint="eastAsia"/>
          <w:szCs w:val="21"/>
        </w:rPr>
        <w:t>传真或电报的形式进行</w:t>
      </w:r>
      <w:r>
        <w:rPr>
          <w:rFonts w:ascii="宋体" w:hAnsi="宋体" w:hint="eastAsia"/>
          <w:color w:val="000000"/>
          <w:szCs w:val="21"/>
        </w:rPr>
        <w:t>。拒绝接受延期要求的投标人的投标将被拒绝。</w:t>
      </w:r>
    </w:p>
    <w:p w14:paraId="351B8E7F" w14:textId="77777777" w:rsidR="00C836B9" w:rsidRDefault="00C836B9" w:rsidP="00823728">
      <w:pPr>
        <w:spacing w:line="360" w:lineRule="auto"/>
        <w:ind w:firstLineChars="200" w:firstLine="422"/>
        <w:rPr>
          <w:rFonts w:ascii="宋体" w:hAnsi="宋体"/>
          <w:b/>
          <w:color w:val="000000"/>
          <w:szCs w:val="21"/>
        </w:rPr>
      </w:pPr>
      <w:r>
        <w:rPr>
          <w:rFonts w:ascii="宋体" w:hAnsi="宋体"/>
          <w:b/>
          <w:color w:val="000000"/>
          <w:szCs w:val="21"/>
        </w:rPr>
        <w:t>4</w:t>
      </w:r>
      <w:r>
        <w:rPr>
          <w:rFonts w:ascii="宋体" w:hAnsi="宋体" w:hint="eastAsia"/>
          <w:b/>
          <w:color w:val="000000"/>
          <w:szCs w:val="21"/>
        </w:rPr>
        <w:t>.投标报价</w:t>
      </w:r>
    </w:p>
    <w:p w14:paraId="7D366012" w14:textId="77777777" w:rsidR="00C836B9" w:rsidRDefault="00C836B9" w:rsidP="00823728">
      <w:pPr>
        <w:spacing w:line="360" w:lineRule="auto"/>
        <w:ind w:firstLineChars="200" w:firstLine="420"/>
        <w:rPr>
          <w:rFonts w:ascii="宋体" w:hAnsi="宋体"/>
          <w:b/>
          <w:szCs w:val="21"/>
        </w:rPr>
      </w:pPr>
      <w:r>
        <w:rPr>
          <w:rFonts w:ascii="宋体" w:hAnsi="宋体"/>
          <w:color w:val="000000"/>
          <w:szCs w:val="21"/>
        </w:rPr>
        <w:t>4</w:t>
      </w:r>
      <w:r>
        <w:rPr>
          <w:rFonts w:ascii="宋体" w:hAnsi="宋体" w:hint="eastAsia"/>
          <w:color w:val="000000"/>
          <w:szCs w:val="21"/>
        </w:rPr>
        <w:t>.1除非合同中另有规定，投标人对《投标报价表》中的整个投标项目的报价</w:t>
      </w:r>
      <w:r>
        <w:rPr>
          <w:rFonts w:ascii="宋体" w:hAnsi="宋体" w:cs="宋体" w:hint="eastAsia"/>
          <w:kern w:val="0"/>
          <w:szCs w:val="21"/>
          <w:lang w:val="zh-CN"/>
        </w:rPr>
        <w:t>应包含货物设计、制造、包装、仓储、运输装缷、保险、安装、调试及其材料及验收合格之前保管及保修期内备品备件、专用工具、伴随服务、技术图纸资料、人员培训发生的所有含税费用、支付给员工的工资和国家强制缴纳的各种社会保障资金，</w:t>
      </w:r>
      <w:r>
        <w:rPr>
          <w:rFonts w:ascii="宋体" w:hAnsi="宋体" w:hint="eastAsia"/>
          <w:bCs/>
          <w:szCs w:val="21"/>
        </w:rPr>
        <w:t>以</w:t>
      </w:r>
      <w:r>
        <w:rPr>
          <w:rFonts w:ascii="宋体" w:hAnsi="宋体" w:hint="eastAsia"/>
          <w:szCs w:val="21"/>
        </w:rPr>
        <w:t>及</w:t>
      </w:r>
      <w:r w:rsidRPr="000D3FF9">
        <w:rPr>
          <w:rFonts w:ascii="宋体" w:hAnsi="宋体" w:hint="eastAsia"/>
          <w:szCs w:val="21"/>
        </w:rPr>
        <w:t>该项目运行服务费用</w:t>
      </w:r>
      <w:r>
        <w:rPr>
          <w:rFonts w:ascii="宋体" w:hAnsi="宋体" w:hint="eastAsia"/>
          <w:szCs w:val="21"/>
        </w:rPr>
        <w:t>和供应商认为需要的其他费用等</w:t>
      </w:r>
      <w:r>
        <w:rPr>
          <w:rFonts w:ascii="宋体" w:hAnsi="宋体" w:hint="eastAsia"/>
          <w:color w:val="000000"/>
          <w:szCs w:val="21"/>
        </w:rPr>
        <w:t>。</w:t>
      </w:r>
    </w:p>
    <w:p w14:paraId="2A108CC0" w14:textId="77777777" w:rsidR="00C836B9" w:rsidRDefault="00C836B9" w:rsidP="00823728">
      <w:pPr>
        <w:spacing w:line="360" w:lineRule="auto"/>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.2 投标人应按《投标报价分析表》中的整个投标项目计算单价和总价。《投标报价分析表》中的</w:t>
      </w:r>
      <w:r>
        <w:rPr>
          <w:rFonts w:ascii="宋体" w:hAnsi="宋体" w:hint="eastAsia"/>
          <w:color w:val="000000"/>
          <w:szCs w:val="21"/>
        </w:rPr>
        <w:lastRenderedPageBreak/>
        <w:t>每一单项均应计算并填写单价和总价，并由法定代表人或被授权人签署。</w:t>
      </w:r>
    </w:p>
    <w:p w14:paraId="57F45F1D" w14:textId="77777777" w:rsidR="00C836B9" w:rsidRDefault="00C836B9" w:rsidP="00823728">
      <w:pPr>
        <w:pStyle w:val="a7"/>
        <w:overflowPunct w:val="0"/>
        <w:spacing w:line="360" w:lineRule="auto"/>
        <w:ind w:firstLineChars="200"/>
        <w:rPr>
          <w:rFonts w:ascii="宋体" w:eastAsia="宋体" w:hAnsi="宋体"/>
          <w:color w:val="000000"/>
          <w:sz w:val="21"/>
          <w:szCs w:val="21"/>
        </w:rPr>
      </w:pPr>
      <w:r>
        <w:rPr>
          <w:rFonts w:ascii="宋体" w:eastAsia="宋体" w:hAnsi="宋体"/>
          <w:color w:val="000000"/>
          <w:sz w:val="21"/>
          <w:szCs w:val="21"/>
        </w:rPr>
        <w:t>4</w:t>
      </w:r>
      <w:r>
        <w:rPr>
          <w:rFonts w:ascii="宋体" w:eastAsia="宋体" w:hAnsi="宋体" w:hint="eastAsia"/>
          <w:color w:val="000000"/>
          <w:sz w:val="21"/>
          <w:szCs w:val="21"/>
        </w:rPr>
        <w:t>.3投标人应对招标文件内所要采购的全部内容进行报价，只投其中部分内容者，则投标为无效标。但如果招标文件要求分标段投标的，则投标人可以根据自己经营许可内容有选择地只投其中一个或几个或全部标段，但各标段应分别计算填写单价和总价。</w:t>
      </w:r>
    </w:p>
    <w:p w14:paraId="54F1D2AC" w14:textId="77777777" w:rsidR="00C836B9" w:rsidRDefault="00C836B9" w:rsidP="00823728">
      <w:pPr>
        <w:pStyle w:val="a7"/>
        <w:overflowPunct w:val="0"/>
        <w:spacing w:line="360" w:lineRule="auto"/>
        <w:ind w:firstLineChars="200"/>
        <w:rPr>
          <w:rFonts w:ascii="宋体" w:eastAsia="宋体" w:hAnsi="宋体"/>
          <w:color w:val="000000"/>
          <w:sz w:val="21"/>
          <w:szCs w:val="21"/>
        </w:rPr>
      </w:pPr>
      <w:r>
        <w:rPr>
          <w:rFonts w:ascii="宋体" w:eastAsia="宋体" w:hAnsi="宋体"/>
          <w:color w:val="000000"/>
          <w:sz w:val="21"/>
          <w:szCs w:val="21"/>
        </w:rPr>
        <w:t>4.</w:t>
      </w:r>
      <w:r>
        <w:rPr>
          <w:rFonts w:ascii="宋体" w:eastAsia="宋体" w:hAnsi="宋体" w:hint="eastAsia"/>
          <w:color w:val="000000"/>
          <w:sz w:val="21"/>
          <w:szCs w:val="21"/>
        </w:rPr>
        <w:t>4</w:t>
      </w:r>
      <w:r>
        <w:rPr>
          <w:rFonts w:ascii="宋体" w:eastAsia="宋体" w:hAnsi="宋体"/>
          <w:color w:val="000000"/>
          <w:sz w:val="21"/>
          <w:szCs w:val="21"/>
        </w:rPr>
        <w:t>项投标内容只允许一个报价，招标</w:t>
      </w:r>
      <w:r>
        <w:rPr>
          <w:rFonts w:ascii="宋体" w:eastAsia="宋体" w:hAnsi="宋体" w:hint="eastAsia"/>
          <w:color w:val="000000"/>
          <w:sz w:val="21"/>
          <w:szCs w:val="21"/>
        </w:rPr>
        <w:t>代理</w:t>
      </w:r>
      <w:r>
        <w:rPr>
          <w:rFonts w:ascii="宋体" w:eastAsia="宋体" w:hAnsi="宋体"/>
          <w:color w:val="000000"/>
          <w:sz w:val="21"/>
          <w:szCs w:val="21"/>
        </w:rPr>
        <w:t>人不接受任何有选择性的投标报价。</w:t>
      </w:r>
    </w:p>
    <w:p w14:paraId="5C2BE2FB" w14:textId="77777777" w:rsidR="00C836B9" w:rsidRDefault="00C836B9" w:rsidP="00823728">
      <w:pPr>
        <w:pStyle w:val="a7"/>
        <w:overflowPunct w:val="0"/>
        <w:spacing w:line="360" w:lineRule="auto"/>
        <w:ind w:firstLineChars="200"/>
        <w:rPr>
          <w:rFonts w:ascii="宋体" w:eastAsia="宋体" w:hAnsi="宋体"/>
          <w:color w:val="000000"/>
          <w:sz w:val="21"/>
          <w:szCs w:val="21"/>
        </w:rPr>
      </w:pPr>
      <w:r>
        <w:rPr>
          <w:rFonts w:ascii="宋体" w:eastAsia="宋体" w:hAnsi="宋体"/>
          <w:color w:val="000000"/>
          <w:sz w:val="21"/>
          <w:szCs w:val="21"/>
        </w:rPr>
        <w:t>4</w:t>
      </w:r>
      <w:r>
        <w:rPr>
          <w:rFonts w:ascii="宋体" w:eastAsia="宋体" w:hAnsi="宋体" w:hint="eastAsia"/>
          <w:color w:val="000000"/>
          <w:sz w:val="21"/>
          <w:szCs w:val="21"/>
        </w:rPr>
        <w:t>.5投标文件报价中的单价和总价全部采用人民币表示，合同的主要条款另有规定的除外。</w:t>
      </w:r>
    </w:p>
    <w:p w14:paraId="1AAF9080" w14:textId="77777777" w:rsidR="00C836B9" w:rsidRDefault="00C836B9" w:rsidP="00823728">
      <w:pPr>
        <w:spacing w:line="360" w:lineRule="auto"/>
        <w:ind w:firstLineChars="200" w:firstLine="420"/>
        <w:rPr>
          <w:rFonts w:ascii="宋体" w:hAnsi="宋体"/>
          <w:b/>
          <w:bCs/>
          <w:szCs w:val="21"/>
        </w:rPr>
      </w:pPr>
      <w:r>
        <w:rPr>
          <w:rFonts w:ascii="宋体" w:hAnsi="宋体"/>
          <w:szCs w:val="21"/>
          <w:lang w:val="zh-CN"/>
        </w:rPr>
        <w:t>4</w:t>
      </w:r>
      <w:r>
        <w:rPr>
          <w:rFonts w:ascii="宋体" w:hAnsi="宋体" w:hint="eastAsia"/>
          <w:szCs w:val="21"/>
          <w:lang w:val="zh-CN"/>
        </w:rPr>
        <w:t>.6</w:t>
      </w:r>
      <w:r>
        <w:rPr>
          <w:rFonts w:ascii="宋体" w:hAnsi="宋体" w:hint="eastAsia"/>
          <w:szCs w:val="21"/>
        </w:rPr>
        <w:t>供应商的任何错漏、优惠、竞争性报价不得作为减轻责任、减少服务、增加收费、降低质量的理由。</w:t>
      </w:r>
    </w:p>
    <w:p w14:paraId="5C4745C1" w14:textId="77777777" w:rsidR="00C836B9" w:rsidRPr="006A7568" w:rsidRDefault="00C836B9" w:rsidP="00823728">
      <w:pPr>
        <w:pStyle w:val="a7"/>
        <w:overflowPunct w:val="0"/>
        <w:spacing w:line="360" w:lineRule="auto"/>
        <w:ind w:firstLineChars="200"/>
        <w:rPr>
          <w:rFonts w:ascii="宋体" w:eastAsia="宋体" w:hAnsi="宋体"/>
          <w:color w:val="000000"/>
          <w:sz w:val="21"/>
          <w:szCs w:val="21"/>
          <w:u w:val="single"/>
        </w:rPr>
      </w:pPr>
      <w:r>
        <w:rPr>
          <w:rFonts w:ascii="宋体" w:eastAsia="宋体" w:hAnsi="宋体"/>
          <w:color w:val="000000"/>
          <w:sz w:val="21"/>
          <w:szCs w:val="21"/>
        </w:rPr>
        <w:t>4</w:t>
      </w:r>
      <w:r>
        <w:rPr>
          <w:rFonts w:ascii="宋体" w:eastAsia="宋体" w:hAnsi="宋体" w:hint="eastAsia"/>
          <w:color w:val="000000"/>
          <w:sz w:val="21"/>
          <w:szCs w:val="21"/>
        </w:rPr>
        <w:t>.7</w:t>
      </w:r>
      <w:r>
        <w:rPr>
          <w:rFonts w:ascii="宋体" w:eastAsia="宋体" w:hAnsi="宋体" w:hint="eastAsia"/>
          <w:color w:val="000000"/>
          <w:sz w:val="21"/>
          <w:szCs w:val="21"/>
          <w:u w:val="single"/>
        </w:rPr>
        <w:t>最低报价不能作为中标的保证。</w:t>
      </w:r>
    </w:p>
    <w:p w14:paraId="354BF35A" w14:textId="77777777" w:rsidR="00FB7527" w:rsidRDefault="006A7568" w:rsidP="00823728">
      <w:pPr>
        <w:spacing w:line="360" w:lineRule="auto"/>
        <w:ind w:firstLineChars="200" w:firstLine="422"/>
        <w:rPr>
          <w:rFonts w:ascii="宋体" w:hAnsi="宋体"/>
          <w:b/>
          <w:color w:val="000000"/>
          <w:szCs w:val="21"/>
        </w:rPr>
      </w:pPr>
      <w:r>
        <w:rPr>
          <w:rFonts w:ascii="宋体" w:hAnsi="宋体"/>
          <w:b/>
          <w:color w:val="000000"/>
          <w:szCs w:val="21"/>
        </w:rPr>
        <w:t>5</w:t>
      </w:r>
      <w:r w:rsidR="00FB7527">
        <w:rPr>
          <w:rFonts w:ascii="宋体" w:hAnsi="宋体" w:hint="eastAsia"/>
          <w:b/>
          <w:color w:val="000000"/>
          <w:szCs w:val="21"/>
        </w:rPr>
        <w:t>.电子投标文件的组成和顺序</w:t>
      </w:r>
    </w:p>
    <w:p w14:paraId="3DC38F4C" w14:textId="77777777" w:rsidR="00AF7681" w:rsidRDefault="006A7568" w:rsidP="00823728">
      <w:pPr>
        <w:spacing w:line="360" w:lineRule="auto"/>
        <w:ind w:firstLineChars="200" w:firstLine="422"/>
        <w:rPr>
          <w:rFonts w:ascii="宋体" w:hAnsi="宋体"/>
          <w:b/>
          <w:color w:val="000000"/>
          <w:szCs w:val="21"/>
        </w:rPr>
      </w:pPr>
      <w:r>
        <w:rPr>
          <w:rFonts w:ascii="宋体" w:hAnsi="宋体"/>
          <w:b/>
          <w:color w:val="000000"/>
          <w:szCs w:val="21"/>
        </w:rPr>
        <w:t>5</w:t>
      </w:r>
      <w:r w:rsidR="00AF7681">
        <w:rPr>
          <w:rFonts w:ascii="宋体" w:hAnsi="宋体"/>
          <w:b/>
          <w:color w:val="000000"/>
          <w:szCs w:val="21"/>
        </w:rPr>
        <w:t>.1</w:t>
      </w:r>
      <w:r w:rsidR="009D3A67">
        <w:rPr>
          <w:rFonts w:ascii="宋体" w:hAnsi="宋体" w:hint="eastAsia"/>
          <w:b/>
          <w:color w:val="000000"/>
          <w:szCs w:val="21"/>
        </w:rPr>
        <w:t>投标书一（</w:t>
      </w:r>
      <w:r w:rsidR="00AF7681">
        <w:rPr>
          <w:rFonts w:ascii="宋体" w:hAnsi="宋体" w:hint="eastAsia"/>
          <w:b/>
          <w:color w:val="000000"/>
          <w:szCs w:val="21"/>
        </w:rPr>
        <w:t>资格证明文件</w:t>
      </w:r>
      <w:r w:rsidR="009D3A67">
        <w:rPr>
          <w:rFonts w:ascii="宋体" w:hAnsi="宋体" w:hint="eastAsia"/>
          <w:b/>
          <w:color w:val="000000"/>
          <w:szCs w:val="21"/>
        </w:rPr>
        <w:t>）</w:t>
      </w:r>
    </w:p>
    <w:p w14:paraId="125D3B04" w14:textId="2568A16B" w:rsidR="00C836B9" w:rsidRPr="00C836B9" w:rsidRDefault="006A7568" w:rsidP="00823728">
      <w:pPr>
        <w:spacing w:line="360" w:lineRule="auto"/>
        <w:ind w:firstLineChars="200" w:firstLine="420"/>
        <w:rPr>
          <w:rFonts w:ascii="宋体" w:hAnsi="宋体"/>
          <w:color w:val="000000"/>
          <w:szCs w:val="21"/>
        </w:rPr>
      </w:pPr>
      <w:r>
        <w:rPr>
          <w:rFonts w:ascii="宋体" w:hAnsi="宋体"/>
          <w:color w:val="000000"/>
          <w:szCs w:val="21"/>
        </w:rPr>
        <w:t>5</w:t>
      </w:r>
      <w:r w:rsidR="00C836B9">
        <w:rPr>
          <w:rFonts w:ascii="宋体" w:hAnsi="宋体" w:hint="eastAsia"/>
          <w:color w:val="000000"/>
          <w:szCs w:val="21"/>
        </w:rPr>
        <w:t>.</w:t>
      </w:r>
      <w:r w:rsidR="00C836B9">
        <w:rPr>
          <w:rFonts w:ascii="宋体" w:hAnsi="宋体"/>
          <w:color w:val="000000"/>
          <w:szCs w:val="21"/>
        </w:rPr>
        <w:t>1</w:t>
      </w:r>
      <w:r w:rsidR="00C836B9">
        <w:rPr>
          <w:rFonts w:ascii="宋体" w:hAnsi="宋体" w:hint="eastAsia"/>
          <w:color w:val="000000"/>
          <w:szCs w:val="21"/>
        </w:rPr>
        <w:t>.1法定代表人授权委托书扫描件，双方身份证扫描件（如有授权，格式见第三章）。</w:t>
      </w:r>
    </w:p>
    <w:p w14:paraId="1DADCB37" w14:textId="77777777" w:rsidR="001824A9" w:rsidRPr="001824A9" w:rsidRDefault="006A7568" w:rsidP="00823728">
      <w:pPr>
        <w:spacing w:line="360" w:lineRule="auto"/>
        <w:ind w:firstLineChars="200" w:firstLine="420"/>
        <w:rPr>
          <w:rFonts w:ascii="宋体" w:hAnsi="宋体"/>
          <w:bCs/>
          <w:color w:val="000000"/>
          <w:szCs w:val="21"/>
        </w:rPr>
      </w:pPr>
      <w:r>
        <w:rPr>
          <w:rFonts w:ascii="宋体" w:hAnsi="宋体"/>
          <w:bCs/>
          <w:color w:val="000000"/>
          <w:szCs w:val="21"/>
        </w:rPr>
        <w:t>5</w:t>
      </w:r>
      <w:r w:rsidR="001824A9" w:rsidRPr="001824A9">
        <w:rPr>
          <w:rFonts w:ascii="宋体" w:hAnsi="宋体"/>
          <w:bCs/>
          <w:color w:val="000000"/>
          <w:szCs w:val="21"/>
        </w:rPr>
        <w:t>.1.</w:t>
      </w:r>
      <w:r w:rsidR="00C836B9">
        <w:rPr>
          <w:rFonts w:ascii="宋体" w:hAnsi="宋体"/>
          <w:bCs/>
          <w:color w:val="000000"/>
          <w:szCs w:val="21"/>
        </w:rPr>
        <w:t>2</w:t>
      </w:r>
      <w:r w:rsidR="001824A9" w:rsidRPr="001824A9">
        <w:rPr>
          <w:rFonts w:ascii="宋体" w:hAnsi="宋体" w:hint="eastAsia"/>
          <w:bCs/>
          <w:color w:val="000000"/>
          <w:szCs w:val="21"/>
        </w:rPr>
        <w:t>投标承诺函（详见第三章格式）</w:t>
      </w:r>
      <w:r w:rsidR="001824A9">
        <w:rPr>
          <w:rFonts w:ascii="宋体" w:hAnsi="宋体" w:hint="eastAsia"/>
          <w:bCs/>
          <w:color w:val="000000"/>
          <w:szCs w:val="21"/>
        </w:rPr>
        <w:t>；</w:t>
      </w:r>
    </w:p>
    <w:p w14:paraId="2F59D0C0" w14:textId="77777777" w:rsidR="00AF7681" w:rsidRDefault="006A7568" w:rsidP="00823728">
      <w:pPr>
        <w:spacing w:line="360" w:lineRule="auto"/>
        <w:ind w:firstLineChars="200" w:firstLine="420"/>
        <w:jc w:val="left"/>
        <w:rPr>
          <w:rFonts w:ascii="宋体" w:hAnsi="宋体"/>
          <w:bCs/>
          <w:color w:val="000000"/>
          <w:szCs w:val="21"/>
        </w:rPr>
      </w:pPr>
      <w:r>
        <w:rPr>
          <w:rFonts w:ascii="宋体" w:hAnsi="宋体"/>
          <w:bCs/>
          <w:color w:val="000000"/>
          <w:szCs w:val="21"/>
        </w:rPr>
        <w:t>5</w:t>
      </w:r>
      <w:r w:rsidR="00AF7681" w:rsidRPr="001824A9">
        <w:rPr>
          <w:rFonts w:ascii="宋体" w:hAnsi="宋体" w:hint="eastAsia"/>
          <w:bCs/>
          <w:color w:val="000000"/>
          <w:szCs w:val="21"/>
        </w:rPr>
        <w:t>.1.</w:t>
      </w:r>
      <w:r w:rsidR="00C836B9">
        <w:rPr>
          <w:rFonts w:ascii="宋体" w:hAnsi="宋体"/>
          <w:bCs/>
          <w:color w:val="000000"/>
          <w:szCs w:val="21"/>
        </w:rPr>
        <w:t>3</w:t>
      </w:r>
      <w:r w:rsidR="003B1F99">
        <w:rPr>
          <w:rFonts w:ascii="宋体" w:hAnsi="宋体"/>
          <w:bCs/>
          <w:color w:val="000000"/>
          <w:szCs w:val="21"/>
        </w:rPr>
        <w:t>投标人</w:t>
      </w:r>
      <w:r w:rsidR="00AF7681" w:rsidRPr="001824A9">
        <w:rPr>
          <w:rFonts w:ascii="宋体" w:hAnsi="宋体"/>
          <w:bCs/>
          <w:color w:val="000000"/>
          <w:szCs w:val="21"/>
        </w:rPr>
        <w:t>情况表</w:t>
      </w:r>
      <w:r w:rsidR="00AF7681" w:rsidRPr="001824A9">
        <w:rPr>
          <w:rFonts w:ascii="宋体" w:hAnsi="宋体" w:hint="eastAsia"/>
          <w:bCs/>
          <w:color w:val="000000"/>
          <w:szCs w:val="21"/>
        </w:rPr>
        <w:t>（详见第三章格式）</w:t>
      </w:r>
      <w:r w:rsidR="00AF7681">
        <w:rPr>
          <w:rFonts w:ascii="宋体" w:hAnsi="宋体" w:hint="eastAsia"/>
          <w:bCs/>
          <w:color w:val="000000"/>
          <w:szCs w:val="21"/>
        </w:rPr>
        <w:t>；</w:t>
      </w:r>
    </w:p>
    <w:p w14:paraId="23AA3270" w14:textId="77777777" w:rsidR="009D3A67" w:rsidRDefault="006A7568" w:rsidP="00823728">
      <w:pPr>
        <w:spacing w:line="360" w:lineRule="auto"/>
        <w:ind w:firstLineChars="200" w:firstLine="422"/>
        <w:rPr>
          <w:rFonts w:ascii="宋体" w:hAnsi="宋体"/>
          <w:b/>
          <w:color w:val="000000"/>
          <w:szCs w:val="21"/>
        </w:rPr>
      </w:pPr>
      <w:r>
        <w:rPr>
          <w:rFonts w:ascii="宋体" w:hAnsi="宋体"/>
          <w:b/>
          <w:color w:val="000000"/>
          <w:szCs w:val="21"/>
        </w:rPr>
        <w:t>5</w:t>
      </w:r>
      <w:r w:rsidR="009D3A67">
        <w:rPr>
          <w:rFonts w:ascii="宋体" w:hAnsi="宋体"/>
          <w:b/>
          <w:color w:val="000000"/>
          <w:szCs w:val="21"/>
        </w:rPr>
        <w:t>.1</w:t>
      </w:r>
      <w:r w:rsidR="009D3A67">
        <w:rPr>
          <w:rFonts w:ascii="宋体" w:hAnsi="宋体" w:hint="eastAsia"/>
          <w:b/>
          <w:color w:val="000000"/>
          <w:szCs w:val="21"/>
        </w:rPr>
        <w:t>.</w:t>
      </w:r>
      <w:r w:rsidR="00C836B9">
        <w:rPr>
          <w:rFonts w:ascii="宋体" w:hAnsi="宋体"/>
          <w:b/>
          <w:color w:val="000000"/>
          <w:szCs w:val="21"/>
        </w:rPr>
        <w:t>4</w:t>
      </w:r>
      <w:r w:rsidR="00F071C8">
        <w:rPr>
          <w:rFonts w:ascii="宋体" w:hAnsi="宋体" w:hint="eastAsia"/>
          <w:b/>
          <w:color w:val="000000"/>
          <w:szCs w:val="21"/>
        </w:rPr>
        <w:t>满足</w:t>
      </w:r>
      <w:r w:rsidR="009D3A67">
        <w:rPr>
          <w:rFonts w:ascii="宋体" w:hAnsi="宋体" w:hint="eastAsia"/>
          <w:b/>
          <w:color w:val="000000"/>
          <w:szCs w:val="21"/>
        </w:rPr>
        <w:t>《中华人民共和国政府采购法》第二十二条规定</w:t>
      </w:r>
    </w:p>
    <w:p w14:paraId="535DC09D" w14:textId="77777777" w:rsidR="009D3A67" w:rsidRDefault="006A7568" w:rsidP="00823728">
      <w:pPr>
        <w:spacing w:line="360" w:lineRule="auto"/>
        <w:ind w:firstLineChars="200" w:firstLine="420"/>
        <w:jc w:val="left"/>
        <w:rPr>
          <w:rFonts w:ascii="宋体" w:hAnsi="宋体"/>
          <w:bCs/>
          <w:color w:val="000000"/>
          <w:szCs w:val="21"/>
        </w:rPr>
      </w:pPr>
      <w:r>
        <w:rPr>
          <w:rFonts w:ascii="宋体" w:hAnsi="宋体"/>
          <w:bCs/>
          <w:color w:val="000000"/>
          <w:szCs w:val="21"/>
        </w:rPr>
        <w:t>5</w:t>
      </w:r>
      <w:r w:rsidR="009D3A67">
        <w:rPr>
          <w:rFonts w:ascii="宋体" w:hAnsi="宋体"/>
          <w:bCs/>
          <w:color w:val="000000"/>
          <w:szCs w:val="21"/>
        </w:rPr>
        <w:t>.1.</w:t>
      </w:r>
      <w:r w:rsidR="00C836B9">
        <w:rPr>
          <w:rFonts w:ascii="宋体" w:hAnsi="宋体"/>
          <w:bCs/>
          <w:color w:val="000000"/>
          <w:szCs w:val="21"/>
        </w:rPr>
        <w:t>4</w:t>
      </w:r>
      <w:r w:rsidR="009D3A67">
        <w:rPr>
          <w:rFonts w:ascii="宋体" w:hAnsi="宋体"/>
          <w:bCs/>
          <w:color w:val="000000"/>
          <w:szCs w:val="21"/>
        </w:rPr>
        <w:t>.1具有独立承担民事责任的能力</w:t>
      </w:r>
      <w:r w:rsidR="009D3A67">
        <w:rPr>
          <w:rFonts w:ascii="宋体" w:hAnsi="宋体" w:hint="eastAsia"/>
          <w:bCs/>
          <w:color w:val="000000"/>
          <w:szCs w:val="21"/>
        </w:rPr>
        <w:t>（提供营业执照或事业单位法人证等法人证明扫描件）</w:t>
      </w:r>
      <w:r w:rsidR="009D3A67">
        <w:rPr>
          <w:rFonts w:ascii="宋体" w:hAnsi="宋体"/>
          <w:bCs/>
          <w:color w:val="000000"/>
          <w:szCs w:val="21"/>
        </w:rPr>
        <w:t>；</w:t>
      </w:r>
    </w:p>
    <w:p w14:paraId="4EB31D47" w14:textId="77777777" w:rsidR="009D3A67" w:rsidRDefault="006A7568" w:rsidP="00823728">
      <w:pPr>
        <w:spacing w:line="360" w:lineRule="auto"/>
        <w:ind w:firstLineChars="200" w:firstLine="420"/>
        <w:jc w:val="left"/>
        <w:rPr>
          <w:rFonts w:ascii="宋体" w:hAnsi="宋体"/>
          <w:bCs/>
          <w:szCs w:val="21"/>
        </w:rPr>
      </w:pPr>
      <w:r>
        <w:rPr>
          <w:rFonts w:ascii="宋体" w:hAnsi="宋体"/>
          <w:bCs/>
          <w:color w:val="000000"/>
          <w:szCs w:val="21"/>
        </w:rPr>
        <w:t>5</w:t>
      </w:r>
      <w:r w:rsidR="009D3A67">
        <w:rPr>
          <w:rFonts w:ascii="宋体" w:hAnsi="宋体"/>
          <w:bCs/>
          <w:color w:val="000000"/>
          <w:szCs w:val="21"/>
        </w:rPr>
        <w:t>.1.</w:t>
      </w:r>
      <w:r w:rsidR="00C836B9">
        <w:rPr>
          <w:rFonts w:ascii="宋体" w:hAnsi="宋体"/>
          <w:bCs/>
          <w:color w:val="000000"/>
          <w:szCs w:val="21"/>
        </w:rPr>
        <w:t>4</w:t>
      </w:r>
      <w:r w:rsidR="009D3A67">
        <w:rPr>
          <w:rFonts w:ascii="宋体" w:hAnsi="宋体"/>
          <w:bCs/>
          <w:color w:val="000000"/>
          <w:szCs w:val="21"/>
        </w:rPr>
        <w:t>.2具有良好的商业信誉和健全的财务会计制度</w:t>
      </w:r>
      <w:r w:rsidR="009D3A67">
        <w:rPr>
          <w:rFonts w:ascii="宋体" w:hAnsi="宋体" w:hint="eastAsia"/>
          <w:bCs/>
          <w:szCs w:val="21"/>
        </w:rPr>
        <w:t>（提供相应证明材料）；</w:t>
      </w:r>
    </w:p>
    <w:p w14:paraId="48770941" w14:textId="77777777" w:rsidR="009D3A67" w:rsidRDefault="006A7568" w:rsidP="00823728">
      <w:pPr>
        <w:spacing w:line="360" w:lineRule="auto"/>
        <w:ind w:firstLineChars="200" w:firstLine="420"/>
        <w:jc w:val="left"/>
        <w:rPr>
          <w:rFonts w:ascii="宋体" w:hAnsi="宋体"/>
          <w:bCs/>
          <w:color w:val="000000"/>
          <w:szCs w:val="21"/>
        </w:rPr>
      </w:pPr>
      <w:r>
        <w:rPr>
          <w:rFonts w:ascii="宋体" w:hAnsi="宋体"/>
          <w:bCs/>
          <w:color w:val="000000"/>
          <w:szCs w:val="21"/>
        </w:rPr>
        <w:t>5</w:t>
      </w:r>
      <w:r w:rsidR="009D3A67">
        <w:rPr>
          <w:rFonts w:ascii="宋体" w:hAnsi="宋体"/>
          <w:bCs/>
          <w:color w:val="000000"/>
          <w:szCs w:val="21"/>
        </w:rPr>
        <w:t>.1.</w:t>
      </w:r>
      <w:r w:rsidR="00C836B9">
        <w:rPr>
          <w:rFonts w:ascii="宋体" w:hAnsi="宋体"/>
          <w:bCs/>
          <w:color w:val="000000"/>
          <w:szCs w:val="21"/>
        </w:rPr>
        <w:t>4</w:t>
      </w:r>
      <w:r w:rsidR="009D3A67">
        <w:rPr>
          <w:rFonts w:ascii="宋体" w:hAnsi="宋体"/>
          <w:bCs/>
          <w:color w:val="000000"/>
          <w:szCs w:val="21"/>
        </w:rPr>
        <w:t>.3具有履行合同所必需的设备和专业技术能力</w:t>
      </w:r>
      <w:r w:rsidR="009D3A67">
        <w:rPr>
          <w:rFonts w:ascii="宋体" w:hAnsi="宋体" w:hint="eastAsia"/>
          <w:bCs/>
          <w:color w:val="000000"/>
          <w:szCs w:val="21"/>
        </w:rPr>
        <w:t>（提供相应证明材料）</w:t>
      </w:r>
      <w:r w:rsidR="009D3A67">
        <w:rPr>
          <w:rFonts w:ascii="宋体" w:hAnsi="宋体"/>
          <w:bCs/>
          <w:color w:val="000000"/>
          <w:szCs w:val="21"/>
        </w:rPr>
        <w:t xml:space="preserve">； </w:t>
      </w:r>
    </w:p>
    <w:p w14:paraId="19AAE200" w14:textId="77777777" w:rsidR="009D3A67" w:rsidRDefault="006A7568" w:rsidP="00823728">
      <w:pPr>
        <w:spacing w:line="360" w:lineRule="auto"/>
        <w:ind w:firstLineChars="200" w:firstLine="420"/>
        <w:jc w:val="left"/>
        <w:rPr>
          <w:rFonts w:ascii="宋体" w:hAnsi="宋体"/>
          <w:bCs/>
          <w:color w:val="000000"/>
          <w:szCs w:val="21"/>
        </w:rPr>
      </w:pPr>
      <w:r>
        <w:rPr>
          <w:rFonts w:ascii="宋体" w:hAnsi="宋体"/>
          <w:bCs/>
          <w:color w:val="000000"/>
          <w:szCs w:val="21"/>
        </w:rPr>
        <w:t>5</w:t>
      </w:r>
      <w:r w:rsidR="009D3A67">
        <w:rPr>
          <w:rFonts w:ascii="宋体" w:hAnsi="宋体"/>
          <w:bCs/>
          <w:color w:val="000000"/>
          <w:szCs w:val="21"/>
        </w:rPr>
        <w:t>.1.</w:t>
      </w:r>
      <w:r w:rsidR="00C836B9">
        <w:rPr>
          <w:rFonts w:ascii="宋体" w:hAnsi="宋体"/>
          <w:bCs/>
          <w:color w:val="000000"/>
          <w:szCs w:val="21"/>
        </w:rPr>
        <w:t>4</w:t>
      </w:r>
      <w:r w:rsidR="009D3A67">
        <w:rPr>
          <w:rFonts w:ascii="宋体" w:hAnsi="宋体"/>
          <w:bCs/>
          <w:color w:val="000000"/>
          <w:szCs w:val="21"/>
        </w:rPr>
        <w:t>.4有依法缴纳税收和社会保障资金的良好记录</w:t>
      </w:r>
      <w:r w:rsidR="009D3A67">
        <w:rPr>
          <w:rFonts w:ascii="宋体" w:hAnsi="宋体" w:hint="eastAsia"/>
          <w:bCs/>
          <w:color w:val="000000"/>
          <w:szCs w:val="21"/>
        </w:rPr>
        <w:t>（提供参加本次政府采购活动前依法缴纳税收和社会保障资金的相关材料）</w:t>
      </w:r>
      <w:r w:rsidR="009D3A67">
        <w:rPr>
          <w:rFonts w:ascii="宋体" w:hAnsi="宋体"/>
          <w:bCs/>
          <w:color w:val="000000"/>
          <w:szCs w:val="21"/>
        </w:rPr>
        <w:t xml:space="preserve">； </w:t>
      </w:r>
    </w:p>
    <w:p w14:paraId="4BACD63E" w14:textId="77777777" w:rsidR="009D3A67" w:rsidRDefault="006A7568" w:rsidP="00823728">
      <w:pPr>
        <w:spacing w:line="360" w:lineRule="auto"/>
        <w:ind w:firstLineChars="200" w:firstLine="420"/>
        <w:jc w:val="left"/>
        <w:rPr>
          <w:rFonts w:ascii="宋体" w:hAnsi="宋体"/>
          <w:bCs/>
          <w:color w:val="000000"/>
          <w:szCs w:val="21"/>
        </w:rPr>
      </w:pPr>
      <w:r>
        <w:rPr>
          <w:rFonts w:ascii="宋体" w:hAnsi="宋体"/>
          <w:bCs/>
          <w:color w:val="000000"/>
          <w:szCs w:val="21"/>
        </w:rPr>
        <w:t>5</w:t>
      </w:r>
      <w:r w:rsidR="009D3A67">
        <w:rPr>
          <w:rFonts w:ascii="宋体" w:hAnsi="宋体"/>
          <w:bCs/>
          <w:color w:val="000000"/>
          <w:szCs w:val="21"/>
        </w:rPr>
        <w:t>.1.</w:t>
      </w:r>
      <w:r w:rsidR="00C836B9">
        <w:rPr>
          <w:rFonts w:ascii="宋体" w:hAnsi="宋体"/>
          <w:bCs/>
          <w:color w:val="000000"/>
          <w:szCs w:val="21"/>
        </w:rPr>
        <w:t>4</w:t>
      </w:r>
      <w:r w:rsidR="009D3A67">
        <w:rPr>
          <w:rFonts w:ascii="宋体" w:hAnsi="宋体"/>
          <w:bCs/>
          <w:color w:val="000000"/>
          <w:szCs w:val="21"/>
        </w:rPr>
        <w:t>.5参加政府采购活动前三年内，在经营活动中没有重大违法记录</w:t>
      </w:r>
      <w:r w:rsidR="009D3A67">
        <w:rPr>
          <w:rFonts w:ascii="宋体" w:hAnsi="宋体" w:hint="eastAsia"/>
          <w:bCs/>
          <w:color w:val="000000"/>
          <w:szCs w:val="21"/>
        </w:rPr>
        <w:t>。</w:t>
      </w:r>
    </w:p>
    <w:p w14:paraId="40A3E3DC" w14:textId="77777777" w:rsidR="001824A9" w:rsidRPr="001824A9" w:rsidRDefault="006A7568" w:rsidP="00823728">
      <w:pPr>
        <w:spacing w:line="360" w:lineRule="auto"/>
        <w:ind w:firstLineChars="200" w:firstLine="420"/>
        <w:jc w:val="left"/>
        <w:rPr>
          <w:rFonts w:ascii="宋体" w:hAnsi="宋体"/>
          <w:bCs/>
          <w:color w:val="000000"/>
          <w:szCs w:val="21"/>
        </w:rPr>
      </w:pPr>
      <w:r>
        <w:rPr>
          <w:rFonts w:ascii="宋体" w:hAnsi="宋体"/>
          <w:bCs/>
          <w:color w:val="000000"/>
          <w:szCs w:val="21"/>
        </w:rPr>
        <w:t>5</w:t>
      </w:r>
      <w:r w:rsidR="001824A9">
        <w:rPr>
          <w:rFonts w:ascii="宋体" w:hAnsi="宋体"/>
          <w:bCs/>
          <w:color w:val="000000"/>
          <w:szCs w:val="21"/>
        </w:rPr>
        <w:t>.1.</w:t>
      </w:r>
      <w:r w:rsidR="00C836B9">
        <w:rPr>
          <w:rFonts w:ascii="宋体" w:hAnsi="宋体"/>
          <w:bCs/>
          <w:color w:val="000000"/>
          <w:szCs w:val="21"/>
        </w:rPr>
        <w:t>5</w:t>
      </w:r>
      <w:r w:rsidR="001824A9" w:rsidRPr="00AF5211">
        <w:rPr>
          <w:rFonts w:ascii="宋体" w:hAnsi="宋体" w:hint="eastAsia"/>
          <w:color w:val="000000"/>
          <w:szCs w:val="21"/>
        </w:rPr>
        <w:t>中小企业声明函（此声明函仅供认定小微企业价格扣除使用，如需填报，格式见</w:t>
      </w:r>
      <w:r w:rsidR="001824A9">
        <w:rPr>
          <w:rFonts w:ascii="宋体" w:hAnsi="宋体" w:hint="eastAsia"/>
          <w:color w:val="000000"/>
          <w:szCs w:val="21"/>
        </w:rPr>
        <w:t>第三章</w:t>
      </w:r>
      <w:r w:rsidR="001824A9" w:rsidRPr="00AF5211">
        <w:rPr>
          <w:rFonts w:ascii="宋体" w:hAnsi="宋体" w:hint="eastAsia"/>
          <w:color w:val="000000"/>
          <w:szCs w:val="21"/>
        </w:rPr>
        <w:t>）</w:t>
      </w:r>
      <w:r w:rsidR="001824A9">
        <w:rPr>
          <w:rFonts w:ascii="宋体" w:hAnsi="宋体" w:hint="eastAsia"/>
          <w:color w:val="000000"/>
          <w:szCs w:val="21"/>
        </w:rPr>
        <w:t>；</w:t>
      </w:r>
    </w:p>
    <w:p w14:paraId="6A6958DE" w14:textId="77777777" w:rsidR="001824A9" w:rsidRDefault="006A7568" w:rsidP="00823728">
      <w:pPr>
        <w:spacing w:line="360" w:lineRule="auto"/>
        <w:ind w:firstLineChars="200" w:firstLine="420"/>
        <w:rPr>
          <w:rFonts w:ascii="宋体" w:hAnsi="宋体"/>
          <w:color w:val="000000"/>
          <w:szCs w:val="21"/>
        </w:rPr>
      </w:pPr>
      <w:r>
        <w:rPr>
          <w:rFonts w:ascii="宋体" w:hAnsi="宋体"/>
          <w:bCs/>
          <w:color w:val="000000"/>
          <w:szCs w:val="21"/>
        </w:rPr>
        <w:t>5</w:t>
      </w:r>
      <w:r w:rsidR="001824A9">
        <w:rPr>
          <w:rFonts w:ascii="宋体" w:hAnsi="宋体"/>
          <w:bCs/>
          <w:color w:val="000000"/>
          <w:szCs w:val="21"/>
        </w:rPr>
        <w:t>.1.</w:t>
      </w:r>
      <w:r w:rsidR="00C836B9">
        <w:rPr>
          <w:rFonts w:ascii="宋体" w:hAnsi="宋体"/>
          <w:bCs/>
          <w:color w:val="000000"/>
          <w:szCs w:val="21"/>
        </w:rPr>
        <w:t>6</w:t>
      </w:r>
      <w:r w:rsidR="001824A9" w:rsidRPr="00AF5211">
        <w:rPr>
          <w:rFonts w:ascii="宋体" w:hAnsi="宋体"/>
          <w:color w:val="000000"/>
          <w:szCs w:val="21"/>
        </w:rPr>
        <w:t>残疾人福利性单位声明函</w:t>
      </w:r>
      <w:r w:rsidR="001824A9">
        <w:rPr>
          <w:rFonts w:ascii="宋体" w:hAnsi="宋体" w:hint="eastAsia"/>
          <w:color w:val="000000"/>
          <w:szCs w:val="21"/>
        </w:rPr>
        <w:t>（此声明函仅供认定小微企业价格扣除使用，如需填报，</w:t>
      </w:r>
      <w:r w:rsidR="001824A9" w:rsidRPr="00AF5211">
        <w:rPr>
          <w:rFonts w:ascii="宋体" w:hAnsi="宋体" w:hint="eastAsia"/>
          <w:color w:val="000000"/>
          <w:szCs w:val="21"/>
        </w:rPr>
        <w:t>格式见</w:t>
      </w:r>
      <w:r w:rsidR="001824A9">
        <w:rPr>
          <w:rFonts w:ascii="宋体" w:hAnsi="宋体" w:hint="eastAsia"/>
          <w:color w:val="000000"/>
          <w:szCs w:val="21"/>
        </w:rPr>
        <w:t>第三章）；</w:t>
      </w:r>
    </w:p>
    <w:p w14:paraId="668336B4" w14:textId="77777777" w:rsidR="006A68E2" w:rsidRDefault="006A68E2" w:rsidP="00823728">
      <w:pPr>
        <w:spacing w:line="360" w:lineRule="auto"/>
        <w:ind w:firstLineChars="200" w:firstLine="420"/>
        <w:rPr>
          <w:rFonts w:ascii="宋体" w:hAnsi="宋体"/>
          <w:color w:val="000000"/>
          <w:szCs w:val="21"/>
        </w:rPr>
      </w:pPr>
      <w:r>
        <w:rPr>
          <w:rFonts w:ascii="宋体" w:hAnsi="宋体" w:hint="eastAsia"/>
          <w:color w:val="000000"/>
          <w:szCs w:val="21"/>
        </w:rPr>
        <w:t>5</w:t>
      </w:r>
      <w:r>
        <w:rPr>
          <w:rFonts w:ascii="宋体" w:hAnsi="宋体"/>
          <w:color w:val="000000"/>
          <w:szCs w:val="21"/>
        </w:rPr>
        <w:t>.1.7</w:t>
      </w:r>
      <w:r w:rsidR="007412BD">
        <w:rPr>
          <w:rFonts w:ascii="宋体" w:hAnsi="宋体" w:hint="eastAsia"/>
          <w:color w:val="000000"/>
          <w:szCs w:val="21"/>
        </w:rPr>
        <w:t>监狱企业证明文件（证明文件仅供认定小微企业价格扣除使用）</w:t>
      </w:r>
      <w:r w:rsidR="00B37991">
        <w:rPr>
          <w:rFonts w:ascii="宋体" w:hAnsi="宋体" w:hint="eastAsia"/>
          <w:color w:val="000000"/>
          <w:szCs w:val="21"/>
        </w:rPr>
        <w:t>。</w:t>
      </w:r>
    </w:p>
    <w:p w14:paraId="52D69379" w14:textId="77777777" w:rsidR="00FB7527" w:rsidRPr="00FD081E" w:rsidRDefault="006A7568" w:rsidP="00823728">
      <w:pPr>
        <w:spacing w:line="360" w:lineRule="auto"/>
        <w:ind w:firstLineChars="200" w:firstLine="422"/>
        <w:rPr>
          <w:rFonts w:ascii="宋体" w:hAnsi="宋体"/>
          <w:b/>
          <w:bCs/>
          <w:color w:val="000000"/>
          <w:szCs w:val="21"/>
        </w:rPr>
      </w:pPr>
      <w:r>
        <w:rPr>
          <w:rFonts w:ascii="宋体" w:hAnsi="宋体"/>
          <w:b/>
          <w:bCs/>
          <w:color w:val="000000"/>
          <w:szCs w:val="21"/>
        </w:rPr>
        <w:t>5</w:t>
      </w:r>
      <w:r w:rsidR="00FB7527" w:rsidRPr="00FD081E">
        <w:rPr>
          <w:rFonts w:ascii="宋体" w:hAnsi="宋体" w:hint="eastAsia"/>
          <w:b/>
          <w:bCs/>
          <w:color w:val="000000"/>
          <w:szCs w:val="21"/>
        </w:rPr>
        <w:t>.</w:t>
      </w:r>
      <w:r w:rsidR="00FD081E" w:rsidRPr="00FD081E">
        <w:rPr>
          <w:rFonts w:ascii="宋体" w:hAnsi="宋体" w:hint="eastAsia"/>
          <w:b/>
          <w:bCs/>
          <w:color w:val="000000"/>
          <w:szCs w:val="21"/>
        </w:rPr>
        <w:t>2</w:t>
      </w:r>
      <w:r w:rsidR="00FB7527" w:rsidRPr="00FD081E">
        <w:rPr>
          <w:rFonts w:ascii="宋体" w:hAnsi="宋体" w:hint="eastAsia"/>
          <w:b/>
          <w:bCs/>
          <w:color w:val="000000"/>
          <w:szCs w:val="21"/>
        </w:rPr>
        <w:t xml:space="preserve"> 投标书</w:t>
      </w:r>
      <w:r w:rsidR="009D3A67">
        <w:rPr>
          <w:rFonts w:ascii="宋体" w:hAnsi="宋体" w:hint="eastAsia"/>
          <w:b/>
          <w:bCs/>
          <w:color w:val="000000"/>
          <w:szCs w:val="21"/>
        </w:rPr>
        <w:t>二</w:t>
      </w:r>
      <w:r w:rsidR="00FB7527" w:rsidRPr="00FD081E">
        <w:rPr>
          <w:rFonts w:ascii="宋体" w:hAnsi="宋体" w:hint="eastAsia"/>
          <w:b/>
          <w:bCs/>
          <w:color w:val="000000"/>
          <w:szCs w:val="21"/>
        </w:rPr>
        <w:t>（报价部分）</w:t>
      </w:r>
    </w:p>
    <w:p w14:paraId="0CE45B02" w14:textId="77777777" w:rsidR="00FB7527" w:rsidRDefault="006A7568" w:rsidP="00823728">
      <w:pPr>
        <w:spacing w:line="360" w:lineRule="auto"/>
        <w:ind w:firstLineChars="200" w:firstLine="420"/>
        <w:rPr>
          <w:rFonts w:ascii="宋体" w:hAnsi="宋体"/>
          <w:color w:val="000000"/>
          <w:szCs w:val="21"/>
        </w:rPr>
      </w:pPr>
      <w:r>
        <w:rPr>
          <w:rFonts w:ascii="宋体" w:hAnsi="宋体"/>
          <w:color w:val="000000"/>
          <w:szCs w:val="21"/>
        </w:rPr>
        <w:t>5</w:t>
      </w:r>
      <w:r w:rsidR="00FB7527">
        <w:rPr>
          <w:rFonts w:ascii="宋体" w:hAnsi="宋体" w:hint="eastAsia"/>
          <w:color w:val="000000"/>
          <w:szCs w:val="21"/>
        </w:rPr>
        <w:t>.</w:t>
      </w:r>
      <w:r w:rsidR="009D3A67">
        <w:rPr>
          <w:rFonts w:ascii="宋体" w:hAnsi="宋体"/>
          <w:color w:val="000000"/>
          <w:szCs w:val="21"/>
        </w:rPr>
        <w:t>2</w:t>
      </w:r>
      <w:r w:rsidR="00FB7527">
        <w:rPr>
          <w:rFonts w:ascii="宋体" w:hAnsi="宋体" w:hint="eastAsia"/>
          <w:color w:val="000000"/>
          <w:szCs w:val="21"/>
        </w:rPr>
        <w:t>.</w:t>
      </w:r>
      <w:r w:rsidR="001824A9">
        <w:rPr>
          <w:rFonts w:ascii="宋体" w:hAnsi="宋体"/>
          <w:color w:val="000000"/>
          <w:szCs w:val="21"/>
        </w:rPr>
        <w:t>1</w:t>
      </w:r>
      <w:r w:rsidR="00FB7527">
        <w:rPr>
          <w:rFonts w:ascii="宋体" w:hAnsi="宋体" w:hint="eastAsia"/>
          <w:color w:val="000000"/>
          <w:szCs w:val="21"/>
        </w:rPr>
        <w:t xml:space="preserve"> 开标一览表扫描件（格式见第三章）。</w:t>
      </w:r>
    </w:p>
    <w:p w14:paraId="2F840B3C" w14:textId="77777777" w:rsidR="00FB7527" w:rsidRDefault="006A7568" w:rsidP="00823728">
      <w:pPr>
        <w:spacing w:line="360" w:lineRule="auto"/>
        <w:ind w:firstLineChars="200" w:firstLine="420"/>
        <w:rPr>
          <w:rFonts w:ascii="宋体" w:hAnsi="宋体"/>
          <w:color w:val="000000"/>
          <w:szCs w:val="21"/>
        </w:rPr>
      </w:pPr>
      <w:r>
        <w:rPr>
          <w:rFonts w:ascii="宋体" w:hAnsi="宋体"/>
          <w:color w:val="000000"/>
          <w:szCs w:val="21"/>
        </w:rPr>
        <w:t>5</w:t>
      </w:r>
      <w:r w:rsidR="00FB7527">
        <w:rPr>
          <w:rFonts w:ascii="宋体" w:hAnsi="宋体" w:hint="eastAsia"/>
          <w:color w:val="000000"/>
          <w:szCs w:val="21"/>
        </w:rPr>
        <w:t>.</w:t>
      </w:r>
      <w:r w:rsidR="009D3A67">
        <w:rPr>
          <w:rFonts w:ascii="宋体" w:hAnsi="宋体"/>
          <w:color w:val="000000"/>
          <w:szCs w:val="21"/>
        </w:rPr>
        <w:t>2</w:t>
      </w:r>
      <w:r w:rsidR="00FB7527">
        <w:rPr>
          <w:rFonts w:ascii="宋体" w:hAnsi="宋体" w:hint="eastAsia"/>
          <w:color w:val="000000"/>
          <w:szCs w:val="21"/>
        </w:rPr>
        <w:t>.</w:t>
      </w:r>
      <w:r w:rsidR="001824A9">
        <w:rPr>
          <w:rFonts w:ascii="宋体" w:hAnsi="宋体"/>
          <w:color w:val="000000"/>
          <w:szCs w:val="21"/>
        </w:rPr>
        <w:t>2</w:t>
      </w:r>
      <w:r w:rsidR="00FB7527">
        <w:rPr>
          <w:rFonts w:ascii="宋体" w:hAnsi="宋体" w:hint="eastAsia"/>
          <w:color w:val="000000"/>
          <w:szCs w:val="21"/>
        </w:rPr>
        <w:t xml:space="preserve"> 投标报价表扫描件（格式见第三章）。</w:t>
      </w:r>
    </w:p>
    <w:p w14:paraId="77AFB66A" w14:textId="77777777" w:rsidR="00FB7527" w:rsidRPr="009D3A67" w:rsidRDefault="006A7568" w:rsidP="00823728">
      <w:pPr>
        <w:spacing w:line="360" w:lineRule="auto"/>
        <w:ind w:firstLineChars="200" w:firstLine="422"/>
        <w:rPr>
          <w:rFonts w:ascii="宋体" w:hAnsi="宋体"/>
          <w:b/>
          <w:bCs/>
          <w:color w:val="000000"/>
          <w:szCs w:val="21"/>
        </w:rPr>
      </w:pPr>
      <w:r>
        <w:rPr>
          <w:rFonts w:ascii="宋体" w:hAnsi="宋体"/>
          <w:b/>
          <w:bCs/>
          <w:color w:val="000000"/>
          <w:szCs w:val="21"/>
        </w:rPr>
        <w:t>5</w:t>
      </w:r>
      <w:r w:rsidR="00FB7527" w:rsidRPr="009D3A67">
        <w:rPr>
          <w:rFonts w:ascii="宋体" w:hAnsi="宋体" w:hint="eastAsia"/>
          <w:b/>
          <w:bCs/>
          <w:color w:val="000000"/>
          <w:szCs w:val="21"/>
        </w:rPr>
        <w:t>.</w:t>
      </w:r>
      <w:r w:rsidR="009D3A67" w:rsidRPr="009D3A67">
        <w:rPr>
          <w:rFonts w:ascii="宋体" w:hAnsi="宋体"/>
          <w:b/>
          <w:bCs/>
          <w:color w:val="000000"/>
          <w:szCs w:val="21"/>
        </w:rPr>
        <w:t>3</w:t>
      </w:r>
      <w:r w:rsidR="00FB7527" w:rsidRPr="009D3A67">
        <w:rPr>
          <w:rFonts w:ascii="宋体" w:hAnsi="宋体" w:hint="eastAsia"/>
          <w:b/>
          <w:bCs/>
          <w:color w:val="000000"/>
          <w:szCs w:val="21"/>
        </w:rPr>
        <w:t xml:space="preserve"> 投标书</w:t>
      </w:r>
      <w:r w:rsidR="009D3A67" w:rsidRPr="009D3A67">
        <w:rPr>
          <w:rFonts w:ascii="宋体" w:hAnsi="宋体" w:hint="eastAsia"/>
          <w:b/>
          <w:bCs/>
          <w:color w:val="000000"/>
          <w:szCs w:val="21"/>
        </w:rPr>
        <w:t>三</w:t>
      </w:r>
      <w:r w:rsidR="00FB7527" w:rsidRPr="009D3A67">
        <w:rPr>
          <w:rFonts w:ascii="宋体" w:hAnsi="宋体" w:hint="eastAsia"/>
          <w:b/>
          <w:bCs/>
          <w:color w:val="000000"/>
          <w:szCs w:val="21"/>
        </w:rPr>
        <w:t>（技术部分）</w:t>
      </w:r>
    </w:p>
    <w:p w14:paraId="2AF5F480" w14:textId="0CD5C57E" w:rsidR="00FB7527" w:rsidRDefault="006A7568" w:rsidP="00823728">
      <w:pPr>
        <w:spacing w:line="360" w:lineRule="auto"/>
        <w:ind w:firstLineChars="200" w:firstLine="420"/>
        <w:rPr>
          <w:rFonts w:ascii="宋体" w:hAnsi="宋体"/>
          <w:color w:val="000000"/>
          <w:szCs w:val="21"/>
        </w:rPr>
      </w:pPr>
      <w:r>
        <w:rPr>
          <w:rFonts w:ascii="宋体" w:hAnsi="宋体"/>
          <w:color w:val="000000"/>
          <w:szCs w:val="21"/>
        </w:rPr>
        <w:t>5</w:t>
      </w:r>
      <w:r w:rsidR="00FB7527">
        <w:rPr>
          <w:rFonts w:ascii="宋体" w:hAnsi="宋体" w:hint="eastAsia"/>
          <w:color w:val="000000"/>
          <w:szCs w:val="21"/>
        </w:rPr>
        <w:t>.</w:t>
      </w:r>
      <w:r w:rsidR="009D3A67">
        <w:rPr>
          <w:rFonts w:ascii="宋体" w:hAnsi="宋体"/>
          <w:color w:val="000000"/>
          <w:szCs w:val="21"/>
        </w:rPr>
        <w:t>3</w:t>
      </w:r>
      <w:r w:rsidR="00FB7527">
        <w:rPr>
          <w:rFonts w:ascii="宋体" w:hAnsi="宋体" w:hint="eastAsia"/>
          <w:color w:val="000000"/>
          <w:szCs w:val="21"/>
        </w:rPr>
        <w:t>.1</w:t>
      </w:r>
      <w:r w:rsidR="00722527" w:rsidRPr="007B37B4">
        <w:rPr>
          <w:rFonts w:ascii="宋体" w:hAnsi="宋体" w:hint="eastAsia"/>
        </w:rPr>
        <w:t>投标货物和服务数量、品牌规格、性能、交货期说明表</w:t>
      </w:r>
      <w:bookmarkStart w:id="3" w:name="_Hlk41045904"/>
      <w:r w:rsidR="00FB7527">
        <w:rPr>
          <w:rFonts w:ascii="宋体" w:hAnsi="宋体" w:hint="eastAsia"/>
          <w:color w:val="000000"/>
          <w:szCs w:val="21"/>
        </w:rPr>
        <w:t>（格式见第三章）</w:t>
      </w:r>
      <w:bookmarkEnd w:id="3"/>
      <w:r w:rsidR="00722527">
        <w:rPr>
          <w:rFonts w:ascii="宋体" w:hAnsi="宋体" w:hint="eastAsia"/>
          <w:color w:val="000000"/>
          <w:szCs w:val="21"/>
        </w:rPr>
        <w:t>；</w:t>
      </w:r>
    </w:p>
    <w:p w14:paraId="0E760D99" w14:textId="6992E915" w:rsidR="00FB7527" w:rsidRDefault="006A7568" w:rsidP="00823728">
      <w:pPr>
        <w:spacing w:line="360" w:lineRule="auto"/>
        <w:ind w:firstLineChars="200" w:firstLine="420"/>
        <w:rPr>
          <w:rFonts w:ascii="宋体" w:hAnsi="宋体"/>
          <w:color w:val="000000"/>
          <w:szCs w:val="21"/>
        </w:rPr>
      </w:pPr>
      <w:r>
        <w:rPr>
          <w:rFonts w:ascii="宋体" w:hAnsi="宋体"/>
          <w:color w:val="000000"/>
          <w:szCs w:val="21"/>
        </w:rPr>
        <w:lastRenderedPageBreak/>
        <w:t>5</w:t>
      </w:r>
      <w:r w:rsidR="00FB7527">
        <w:rPr>
          <w:rFonts w:ascii="宋体" w:hAnsi="宋体" w:hint="eastAsia"/>
          <w:color w:val="000000"/>
          <w:szCs w:val="21"/>
        </w:rPr>
        <w:t>.</w:t>
      </w:r>
      <w:r w:rsidR="009D3A67">
        <w:rPr>
          <w:rFonts w:ascii="宋体" w:hAnsi="宋体"/>
          <w:color w:val="000000"/>
          <w:szCs w:val="21"/>
        </w:rPr>
        <w:t>3</w:t>
      </w:r>
      <w:r w:rsidR="00FB7527">
        <w:rPr>
          <w:rFonts w:ascii="宋体" w:hAnsi="宋体" w:hint="eastAsia"/>
          <w:color w:val="000000"/>
          <w:szCs w:val="21"/>
        </w:rPr>
        <w:t>.</w:t>
      </w:r>
      <w:r w:rsidR="0081588D">
        <w:rPr>
          <w:rFonts w:ascii="宋体" w:hAnsi="宋体"/>
          <w:color w:val="000000"/>
          <w:szCs w:val="21"/>
        </w:rPr>
        <w:t>2</w:t>
      </w:r>
      <w:r w:rsidR="00FB7527">
        <w:rPr>
          <w:rFonts w:ascii="宋体" w:hAnsi="宋体" w:hint="eastAsia"/>
          <w:color w:val="000000"/>
          <w:szCs w:val="21"/>
        </w:rPr>
        <w:t>偏离表（格式见第三章）</w:t>
      </w:r>
      <w:r w:rsidR="00722527">
        <w:rPr>
          <w:rFonts w:ascii="宋体" w:hAnsi="宋体" w:hint="eastAsia"/>
          <w:color w:val="000000"/>
          <w:szCs w:val="21"/>
        </w:rPr>
        <w:t>；</w:t>
      </w:r>
    </w:p>
    <w:p w14:paraId="5A2201DD" w14:textId="77777777" w:rsidR="00722527" w:rsidRDefault="00722527" w:rsidP="00722527">
      <w:pPr>
        <w:spacing w:line="360" w:lineRule="auto"/>
        <w:ind w:firstLineChars="200" w:firstLine="420"/>
        <w:rPr>
          <w:rFonts w:ascii="宋体" w:hAnsi="宋体"/>
          <w:color w:val="000000"/>
          <w:szCs w:val="21"/>
        </w:rPr>
      </w:pPr>
      <w:r>
        <w:rPr>
          <w:rFonts w:ascii="宋体" w:hAnsi="宋体" w:hint="eastAsia"/>
          <w:color w:val="000000"/>
          <w:szCs w:val="21"/>
        </w:rPr>
        <w:t>5</w:t>
      </w:r>
      <w:r>
        <w:rPr>
          <w:rFonts w:ascii="宋体" w:hAnsi="宋体"/>
          <w:color w:val="000000"/>
          <w:szCs w:val="21"/>
        </w:rPr>
        <w:t>.3.3</w:t>
      </w:r>
      <w:r>
        <w:rPr>
          <w:rFonts w:ascii="宋体" w:hAnsi="宋体" w:hint="eastAsia"/>
          <w:color w:val="000000"/>
          <w:szCs w:val="21"/>
        </w:rPr>
        <w:t>人员配置表（格式见第三章）；</w:t>
      </w:r>
    </w:p>
    <w:p w14:paraId="65AE6934" w14:textId="77777777" w:rsidR="00722527" w:rsidRDefault="00722527" w:rsidP="00722527">
      <w:pPr>
        <w:spacing w:line="360" w:lineRule="auto"/>
        <w:ind w:firstLineChars="200" w:firstLine="420"/>
        <w:rPr>
          <w:rFonts w:ascii="宋体" w:hAnsi="宋体"/>
          <w:color w:val="000000"/>
          <w:szCs w:val="21"/>
        </w:rPr>
      </w:pPr>
      <w:r>
        <w:rPr>
          <w:rFonts w:ascii="宋体" w:hAnsi="宋体" w:hint="eastAsia"/>
          <w:color w:val="000000"/>
          <w:szCs w:val="21"/>
        </w:rPr>
        <w:t>5</w:t>
      </w:r>
      <w:r>
        <w:rPr>
          <w:rFonts w:ascii="宋体" w:hAnsi="宋体"/>
          <w:color w:val="000000"/>
          <w:szCs w:val="21"/>
        </w:rPr>
        <w:t>.3.4</w:t>
      </w:r>
      <w:r>
        <w:rPr>
          <w:rFonts w:ascii="宋体" w:hAnsi="宋体" w:hint="eastAsia"/>
          <w:color w:val="000000"/>
          <w:szCs w:val="21"/>
        </w:rPr>
        <w:t>类似业绩一览表（格式见第三章）；</w:t>
      </w:r>
    </w:p>
    <w:p w14:paraId="6F06DBA3" w14:textId="77777777" w:rsidR="00722527" w:rsidRDefault="00722527" w:rsidP="00722527">
      <w:pPr>
        <w:spacing w:line="360" w:lineRule="auto"/>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投标货物和服务的质量保障（证）及售后服务承诺等；</w:t>
      </w:r>
    </w:p>
    <w:p w14:paraId="7524DDB2" w14:textId="77777777" w:rsidR="00722527" w:rsidRDefault="00722527" w:rsidP="00722527">
      <w:pPr>
        <w:spacing w:line="360" w:lineRule="auto"/>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公司其他重大荣誉资质证明（可增加子目录，可更名）；</w:t>
      </w:r>
    </w:p>
    <w:p w14:paraId="2259DBA5" w14:textId="77777777" w:rsidR="00722527" w:rsidRDefault="00722527" w:rsidP="00722527">
      <w:pPr>
        <w:spacing w:line="360" w:lineRule="auto"/>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与本次招标相关的证明材料；</w:t>
      </w:r>
    </w:p>
    <w:p w14:paraId="6C4C04A8" w14:textId="77777777" w:rsidR="00722527" w:rsidRDefault="00722527" w:rsidP="00722527">
      <w:pPr>
        <w:spacing w:line="360" w:lineRule="auto"/>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其他可以证明投标人资质和服务质量的证书、文件等资料。</w:t>
      </w:r>
    </w:p>
    <w:p w14:paraId="3B5B9851" w14:textId="77777777" w:rsidR="00722527" w:rsidRPr="00C47AD8" w:rsidRDefault="00722527" w:rsidP="00722527">
      <w:pPr>
        <w:spacing w:line="360" w:lineRule="auto"/>
        <w:ind w:firstLineChars="200" w:firstLine="422"/>
        <w:rPr>
          <w:rFonts w:ascii="宋体" w:hAnsi="宋体"/>
          <w:b/>
          <w:bCs/>
          <w:color w:val="000000"/>
          <w:szCs w:val="21"/>
        </w:rPr>
      </w:pPr>
      <w:r w:rsidRPr="00C47AD8">
        <w:rPr>
          <w:rFonts w:ascii="宋体" w:hAnsi="宋体"/>
          <w:b/>
          <w:bCs/>
          <w:color w:val="000000"/>
          <w:szCs w:val="21"/>
        </w:rPr>
        <w:t>5.</w:t>
      </w:r>
      <w:bookmarkStart w:id="4" w:name="_Hlk1135818"/>
      <w:r w:rsidRPr="00C47AD8">
        <w:rPr>
          <w:rFonts w:ascii="宋体" w:hAnsi="宋体"/>
          <w:b/>
          <w:bCs/>
          <w:color w:val="000000"/>
          <w:szCs w:val="21"/>
        </w:rPr>
        <w:t>4</w:t>
      </w:r>
      <w:r w:rsidRPr="00C47AD8">
        <w:rPr>
          <w:rFonts w:ascii="宋体" w:hAnsi="宋体" w:hint="eastAsia"/>
          <w:b/>
          <w:bCs/>
          <w:color w:val="000000"/>
          <w:szCs w:val="21"/>
        </w:rPr>
        <w:t>投标文件由“</w:t>
      </w:r>
      <w:r>
        <w:rPr>
          <w:rFonts w:ascii="宋体" w:hAnsi="宋体"/>
          <w:b/>
          <w:bCs/>
          <w:color w:val="000000"/>
          <w:szCs w:val="21"/>
        </w:rPr>
        <w:t>5</w:t>
      </w:r>
      <w:r w:rsidRPr="00C47AD8">
        <w:rPr>
          <w:rFonts w:ascii="宋体" w:hAnsi="宋体"/>
          <w:b/>
          <w:bCs/>
          <w:color w:val="000000"/>
          <w:szCs w:val="21"/>
        </w:rPr>
        <w:t>.1</w:t>
      </w:r>
      <w:r w:rsidRPr="00C47AD8">
        <w:rPr>
          <w:rFonts w:ascii="宋体" w:hAnsi="宋体" w:hint="eastAsia"/>
          <w:b/>
          <w:bCs/>
          <w:color w:val="000000"/>
          <w:szCs w:val="21"/>
        </w:rPr>
        <w:t>-</w:t>
      </w:r>
      <w:r>
        <w:rPr>
          <w:rFonts w:ascii="宋体" w:hAnsi="宋体"/>
          <w:b/>
          <w:bCs/>
          <w:color w:val="000000"/>
          <w:szCs w:val="21"/>
        </w:rPr>
        <w:t>5</w:t>
      </w:r>
      <w:r w:rsidRPr="00C47AD8">
        <w:rPr>
          <w:rFonts w:ascii="宋体" w:hAnsi="宋体"/>
          <w:b/>
          <w:bCs/>
          <w:color w:val="000000"/>
          <w:szCs w:val="21"/>
        </w:rPr>
        <w:t>.3</w:t>
      </w:r>
      <w:r w:rsidRPr="00C47AD8">
        <w:rPr>
          <w:rFonts w:ascii="宋体" w:hAnsi="宋体" w:hint="eastAsia"/>
          <w:b/>
          <w:bCs/>
          <w:color w:val="000000"/>
          <w:szCs w:val="21"/>
        </w:rPr>
        <w:t>”</w:t>
      </w:r>
      <w:r w:rsidRPr="00C47AD8">
        <w:rPr>
          <w:rFonts w:ascii="宋体" w:hAnsi="宋体"/>
          <w:b/>
          <w:bCs/>
          <w:color w:val="000000"/>
          <w:szCs w:val="21"/>
        </w:rPr>
        <w:t>款规定的内容共同组成</w:t>
      </w:r>
      <w:r w:rsidRPr="00C47AD8">
        <w:rPr>
          <w:rFonts w:ascii="宋体" w:hAnsi="宋体" w:hint="eastAsia"/>
          <w:b/>
          <w:bCs/>
          <w:color w:val="000000"/>
          <w:szCs w:val="21"/>
        </w:rPr>
        <w:t>，其中“</w:t>
      </w:r>
      <w:r>
        <w:rPr>
          <w:rFonts w:ascii="宋体" w:hAnsi="宋体"/>
          <w:b/>
          <w:bCs/>
          <w:color w:val="000000"/>
          <w:szCs w:val="21"/>
        </w:rPr>
        <w:t>5</w:t>
      </w:r>
      <w:r w:rsidRPr="00C47AD8">
        <w:rPr>
          <w:rFonts w:ascii="宋体" w:hAnsi="宋体"/>
          <w:b/>
          <w:bCs/>
          <w:color w:val="000000"/>
          <w:szCs w:val="21"/>
        </w:rPr>
        <w:t>.</w:t>
      </w:r>
      <w:r w:rsidRPr="00C47AD8">
        <w:rPr>
          <w:rFonts w:ascii="宋体" w:hAnsi="宋体" w:hint="eastAsia"/>
          <w:b/>
          <w:bCs/>
          <w:color w:val="000000"/>
          <w:szCs w:val="21"/>
        </w:rPr>
        <w:t>1</w:t>
      </w:r>
      <w:r w:rsidRPr="00C47AD8">
        <w:rPr>
          <w:rFonts w:ascii="宋体" w:hAnsi="宋体"/>
          <w:b/>
          <w:bCs/>
          <w:color w:val="000000"/>
          <w:szCs w:val="21"/>
        </w:rPr>
        <w:t>.</w:t>
      </w:r>
      <w:r w:rsidRPr="00C47AD8">
        <w:rPr>
          <w:rFonts w:ascii="宋体" w:hAnsi="宋体" w:hint="eastAsia"/>
          <w:b/>
          <w:bCs/>
          <w:color w:val="000000"/>
          <w:szCs w:val="21"/>
        </w:rPr>
        <w:t>1-</w:t>
      </w:r>
      <w:r>
        <w:rPr>
          <w:rFonts w:ascii="宋体" w:hAnsi="宋体"/>
          <w:b/>
          <w:bCs/>
          <w:color w:val="000000"/>
          <w:szCs w:val="21"/>
        </w:rPr>
        <w:t>5</w:t>
      </w:r>
      <w:r w:rsidRPr="00C47AD8">
        <w:rPr>
          <w:rFonts w:ascii="宋体" w:hAnsi="宋体"/>
          <w:b/>
          <w:bCs/>
          <w:color w:val="000000"/>
          <w:szCs w:val="21"/>
        </w:rPr>
        <w:t>.</w:t>
      </w:r>
      <w:r w:rsidRPr="00C47AD8">
        <w:rPr>
          <w:rFonts w:ascii="宋体" w:hAnsi="宋体" w:hint="eastAsia"/>
          <w:b/>
          <w:bCs/>
          <w:color w:val="000000"/>
          <w:szCs w:val="21"/>
        </w:rPr>
        <w:t>1</w:t>
      </w:r>
      <w:r w:rsidRPr="00C47AD8">
        <w:rPr>
          <w:rFonts w:ascii="宋体" w:hAnsi="宋体"/>
          <w:b/>
          <w:bCs/>
          <w:color w:val="000000"/>
          <w:szCs w:val="21"/>
        </w:rPr>
        <w:t>.</w:t>
      </w:r>
      <w:r>
        <w:rPr>
          <w:rFonts w:ascii="宋体" w:hAnsi="宋体"/>
          <w:b/>
          <w:bCs/>
          <w:color w:val="000000"/>
          <w:szCs w:val="21"/>
        </w:rPr>
        <w:t>4</w:t>
      </w:r>
      <w:r w:rsidRPr="00C47AD8">
        <w:rPr>
          <w:rFonts w:ascii="宋体" w:hAnsi="宋体" w:hint="eastAsia"/>
          <w:b/>
          <w:bCs/>
          <w:color w:val="000000"/>
          <w:szCs w:val="21"/>
        </w:rPr>
        <w:t>”、“</w:t>
      </w:r>
      <w:r>
        <w:rPr>
          <w:rFonts w:ascii="宋体" w:hAnsi="宋体"/>
          <w:b/>
          <w:bCs/>
          <w:color w:val="000000"/>
          <w:szCs w:val="21"/>
        </w:rPr>
        <w:t>5</w:t>
      </w:r>
      <w:r w:rsidRPr="00C47AD8">
        <w:rPr>
          <w:rFonts w:ascii="宋体" w:hAnsi="宋体" w:hint="eastAsia"/>
          <w:b/>
          <w:bCs/>
          <w:color w:val="000000"/>
          <w:szCs w:val="21"/>
        </w:rPr>
        <w:t>.2.1-</w:t>
      </w:r>
      <w:r>
        <w:rPr>
          <w:rFonts w:ascii="宋体" w:hAnsi="宋体"/>
          <w:b/>
          <w:bCs/>
          <w:color w:val="000000"/>
          <w:szCs w:val="21"/>
        </w:rPr>
        <w:t>5</w:t>
      </w:r>
      <w:r w:rsidRPr="00C47AD8">
        <w:rPr>
          <w:rFonts w:ascii="宋体" w:hAnsi="宋体" w:hint="eastAsia"/>
          <w:b/>
          <w:bCs/>
          <w:color w:val="000000"/>
          <w:szCs w:val="21"/>
        </w:rPr>
        <w:t>.2.</w:t>
      </w:r>
      <w:r>
        <w:rPr>
          <w:rFonts w:ascii="宋体" w:hAnsi="宋体"/>
          <w:b/>
          <w:bCs/>
          <w:color w:val="000000"/>
          <w:szCs w:val="21"/>
        </w:rPr>
        <w:t>2</w:t>
      </w:r>
      <w:r w:rsidRPr="00C47AD8">
        <w:rPr>
          <w:rFonts w:ascii="宋体" w:hAnsi="宋体" w:hint="eastAsia"/>
          <w:b/>
          <w:bCs/>
          <w:color w:val="000000"/>
          <w:szCs w:val="21"/>
        </w:rPr>
        <w:t>”和“</w:t>
      </w:r>
      <w:r>
        <w:rPr>
          <w:rFonts w:ascii="宋体" w:hAnsi="宋体"/>
          <w:b/>
          <w:bCs/>
          <w:color w:val="000000"/>
          <w:szCs w:val="21"/>
        </w:rPr>
        <w:t>5</w:t>
      </w:r>
      <w:r w:rsidRPr="00C47AD8">
        <w:rPr>
          <w:rFonts w:ascii="宋体" w:hAnsi="宋体" w:hint="eastAsia"/>
          <w:b/>
          <w:bCs/>
          <w:color w:val="000000"/>
          <w:szCs w:val="21"/>
        </w:rPr>
        <w:t>.</w:t>
      </w:r>
      <w:r w:rsidRPr="00C47AD8">
        <w:rPr>
          <w:rFonts w:ascii="宋体" w:hAnsi="宋体"/>
          <w:b/>
          <w:bCs/>
          <w:color w:val="000000"/>
          <w:szCs w:val="21"/>
        </w:rPr>
        <w:t>3</w:t>
      </w:r>
      <w:r w:rsidRPr="00C47AD8">
        <w:rPr>
          <w:rFonts w:ascii="宋体" w:hAnsi="宋体" w:hint="eastAsia"/>
          <w:b/>
          <w:bCs/>
          <w:color w:val="000000"/>
          <w:szCs w:val="21"/>
        </w:rPr>
        <w:t>.1-</w:t>
      </w:r>
      <w:r>
        <w:rPr>
          <w:rFonts w:ascii="宋体" w:hAnsi="宋体"/>
          <w:b/>
          <w:bCs/>
          <w:color w:val="000000"/>
          <w:szCs w:val="21"/>
        </w:rPr>
        <w:t>5</w:t>
      </w:r>
      <w:r w:rsidRPr="00C47AD8">
        <w:rPr>
          <w:rFonts w:ascii="宋体" w:hAnsi="宋体" w:hint="eastAsia"/>
          <w:b/>
          <w:bCs/>
          <w:color w:val="000000"/>
          <w:szCs w:val="21"/>
        </w:rPr>
        <w:t>.</w:t>
      </w:r>
      <w:r w:rsidRPr="00C47AD8">
        <w:rPr>
          <w:rFonts w:ascii="宋体" w:hAnsi="宋体"/>
          <w:b/>
          <w:bCs/>
          <w:color w:val="000000"/>
          <w:szCs w:val="21"/>
        </w:rPr>
        <w:t>3</w:t>
      </w:r>
      <w:r w:rsidRPr="00C47AD8">
        <w:rPr>
          <w:rFonts w:ascii="宋体" w:hAnsi="宋体" w:hint="eastAsia"/>
          <w:b/>
          <w:bCs/>
          <w:color w:val="000000"/>
          <w:szCs w:val="21"/>
        </w:rPr>
        <w:t>.</w:t>
      </w:r>
      <w:r>
        <w:rPr>
          <w:rFonts w:ascii="宋体" w:hAnsi="宋体"/>
          <w:b/>
          <w:bCs/>
          <w:color w:val="000000"/>
          <w:szCs w:val="21"/>
        </w:rPr>
        <w:t>2</w:t>
      </w:r>
      <w:r w:rsidRPr="00C47AD8">
        <w:rPr>
          <w:rFonts w:ascii="宋体" w:hAnsi="宋体" w:hint="eastAsia"/>
          <w:b/>
          <w:bCs/>
          <w:color w:val="000000"/>
          <w:szCs w:val="21"/>
        </w:rPr>
        <w:t>”的全部资料不可缺少，</w:t>
      </w:r>
      <w:r w:rsidRPr="00847B78">
        <w:rPr>
          <w:rFonts w:hint="eastAsia"/>
          <w:b/>
          <w:color w:val="0D0D0D"/>
        </w:rPr>
        <w:t>否则，</w:t>
      </w:r>
      <w:r w:rsidRPr="00847B78">
        <w:rPr>
          <w:rFonts w:ascii="宋体" w:hAnsi="宋体" w:hint="eastAsia"/>
          <w:b/>
          <w:color w:val="0D0D0D"/>
          <w:szCs w:val="21"/>
        </w:rPr>
        <w:t>将被认定为未实质性响应招标文件要求</w:t>
      </w:r>
      <w:r>
        <w:rPr>
          <w:rFonts w:ascii="宋体" w:hAnsi="宋体" w:hint="eastAsia"/>
          <w:b/>
          <w:bCs/>
          <w:color w:val="000000"/>
          <w:szCs w:val="21"/>
        </w:rPr>
        <w:t>。</w:t>
      </w:r>
      <w:r w:rsidRPr="00C47AD8">
        <w:rPr>
          <w:rFonts w:ascii="宋体" w:hAnsi="宋体" w:hint="eastAsia"/>
          <w:b/>
          <w:bCs/>
          <w:color w:val="000000"/>
          <w:szCs w:val="21"/>
        </w:rPr>
        <w:t>“</w:t>
      </w:r>
      <w:r>
        <w:rPr>
          <w:rFonts w:ascii="宋体" w:hAnsi="宋体"/>
          <w:b/>
          <w:bCs/>
          <w:color w:val="000000"/>
          <w:szCs w:val="21"/>
        </w:rPr>
        <w:t>5</w:t>
      </w:r>
      <w:r w:rsidRPr="00C47AD8">
        <w:rPr>
          <w:rFonts w:ascii="宋体" w:hAnsi="宋体"/>
          <w:b/>
          <w:bCs/>
          <w:color w:val="000000"/>
          <w:szCs w:val="21"/>
        </w:rPr>
        <w:t>.1.</w:t>
      </w:r>
      <w:r>
        <w:rPr>
          <w:rFonts w:ascii="宋体" w:hAnsi="宋体"/>
          <w:b/>
          <w:bCs/>
          <w:color w:val="000000"/>
          <w:szCs w:val="21"/>
        </w:rPr>
        <w:t>5</w:t>
      </w:r>
      <w:r w:rsidRPr="00C47AD8">
        <w:rPr>
          <w:rFonts w:ascii="宋体" w:hAnsi="宋体"/>
          <w:b/>
          <w:bCs/>
          <w:color w:val="000000"/>
          <w:szCs w:val="21"/>
        </w:rPr>
        <w:t>-</w:t>
      </w:r>
      <w:r>
        <w:rPr>
          <w:rFonts w:ascii="宋体" w:hAnsi="宋体"/>
          <w:b/>
          <w:bCs/>
          <w:color w:val="000000"/>
          <w:szCs w:val="21"/>
        </w:rPr>
        <w:t>5</w:t>
      </w:r>
      <w:r w:rsidRPr="00C47AD8">
        <w:rPr>
          <w:rFonts w:ascii="宋体" w:hAnsi="宋体"/>
          <w:b/>
          <w:bCs/>
          <w:color w:val="000000"/>
          <w:szCs w:val="21"/>
        </w:rPr>
        <w:t>.1.</w:t>
      </w:r>
      <w:r>
        <w:rPr>
          <w:rFonts w:ascii="宋体" w:hAnsi="宋体"/>
          <w:b/>
          <w:bCs/>
          <w:color w:val="000000"/>
          <w:szCs w:val="21"/>
        </w:rPr>
        <w:t>7</w:t>
      </w:r>
      <w:r w:rsidRPr="00C47AD8">
        <w:rPr>
          <w:rFonts w:ascii="宋体" w:hAnsi="宋体" w:hint="eastAsia"/>
          <w:b/>
          <w:bCs/>
          <w:color w:val="000000"/>
          <w:szCs w:val="21"/>
        </w:rPr>
        <w:t>”和“</w:t>
      </w:r>
      <w:r>
        <w:rPr>
          <w:rFonts w:ascii="宋体" w:hAnsi="宋体"/>
          <w:b/>
          <w:bCs/>
          <w:color w:val="000000"/>
          <w:szCs w:val="21"/>
        </w:rPr>
        <w:t>5</w:t>
      </w:r>
      <w:r w:rsidRPr="00C47AD8">
        <w:rPr>
          <w:rFonts w:ascii="宋体" w:hAnsi="宋体" w:hint="eastAsia"/>
          <w:b/>
          <w:bCs/>
          <w:color w:val="000000"/>
          <w:szCs w:val="21"/>
        </w:rPr>
        <w:t>.</w:t>
      </w:r>
      <w:r w:rsidRPr="00C47AD8">
        <w:rPr>
          <w:rFonts w:ascii="宋体" w:hAnsi="宋体"/>
          <w:b/>
          <w:bCs/>
          <w:color w:val="000000"/>
          <w:szCs w:val="21"/>
        </w:rPr>
        <w:t>3</w:t>
      </w:r>
      <w:r w:rsidRPr="00C47AD8">
        <w:rPr>
          <w:rFonts w:ascii="宋体" w:hAnsi="宋体" w:hint="eastAsia"/>
          <w:b/>
          <w:bCs/>
          <w:color w:val="000000"/>
          <w:szCs w:val="21"/>
        </w:rPr>
        <w:t>.</w:t>
      </w:r>
      <w:r>
        <w:rPr>
          <w:rFonts w:ascii="宋体" w:hAnsi="宋体"/>
          <w:b/>
          <w:bCs/>
          <w:color w:val="000000"/>
          <w:szCs w:val="21"/>
        </w:rPr>
        <w:t>3</w:t>
      </w:r>
      <w:r w:rsidRPr="00C47AD8">
        <w:rPr>
          <w:rFonts w:ascii="宋体" w:hAnsi="宋体" w:hint="eastAsia"/>
          <w:b/>
          <w:bCs/>
          <w:color w:val="000000"/>
          <w:szCs w:val="21"/>
        </w:rPr>
        <w:t>-</w:t>
      </w:r>
      <w:r>
        <w:rPr>
          <w:rFonts w:ascii="宋体" w:hAnsi="宋体"/>
          <w:b/>
          <w:bCs/>
          <w:color w:val="000000"/>
          <w:szCs w:val="21"/>
        </w:rPr>
        <w:t>5</w:t>
      </w:r>
      <w:r w:rsidRPr="00C47AD8">
        <w:rPr>
          <w:rFonts w:ascii="宋体" w:hAnsi="宋体" w:hint="eastAsia"/>
          <w:b/>
          <w:bCs/>
          <w:color w:val="000000"/>
          <w:szCs w:val="21"/>
        </w:rPr>
        <w:t>.</w:t>
      </w:r>
      <w:r w:rsidRPr="00C47AD8">
        <w:rPr>
          <w:rFonts w:ascii="宋体" w:hAnsi="宋体"/>
          <w:b/>
          <w:bCs/>
          <w:color w:val="000000"/>
          <w:szCs w:val="21"/>
        </w:rPr>
        <w:t>3</w:t>
      </w:r>
      <w:r w:rsidRPr="00C47AD8">
        <w:rPr>
          <w:rFonts w:ascii="宋体" w:hAnsi="宋体" w:hint="eastAsia"/>
          <w:b/>
          <w:bCs/>
          <w:color w:val="000000"/>
          <w:szCs w:val="21"/>
        </w:rPr>
        <w:t>.</w:t>
      </w:r>
      <w:r>
        <w:rPr>
          <w:rFonts w:ascii="宋体" w:hAnsi="宋体"/>
          <w:b/>
          <w:bCs/>
          <w:color w:val="000000"/>
          <w:szCs w:val="21"/>
        </w:rPr>
        <w:t>8</w:t>
      </w:r>
      <w:r w:rsidRPr="00C47AD8">
        <w:rPr>
          <w:rFonts w:ascii="宋体" w:hAnsi="宋体" w:hint="eastAsia"/>
          <w:b/>
          <w:bCs/>
          <w:color w:val="000000"/>
          <w:szCs w:val="21"/>
        </w:rPr>
        <w:t>”按</w:t>
      </w:r>
      <w:r>
        <w:rPr>
          <w:rFonts w:ascii="宋体" w:hAnsi="宋体" w:hint="eastAsia"/>
          <w:b/>
          <w:bCs/>
          <w:color w:val="000000"/>
          <w:szCs w:val="21"/>
        </w:rPr>
        <w:t>招标文件</w:t>
      </w:r>
      <w:r w:rsidRPr="00C47AD8">
        <w:rPr>
          <w:rFonts w:ascii="宋体" w:hAnsi="宋体" w:hint="eastAsia"/>
          <w:b/>
          <w:bCs/>
          <w:color w:val="000000"/>
          <w:szCs w:val="21"/>
        </w:rPr>
        <w:t>要求提交。</w:t>
      </w:r>
      <w:bookmarkEnd w:id="4"/>
    </w:p>
    <w:p w14:paraId="7D53DC40" w14:textId="77777777" w:rsidR="00FB7527" w:rsidRPr="00322B8D" w:rsidRDefault="006A7568" w:rsidP="00823728">
      <w:pPr>
        <w:spacing w:line="360" w:lineRule="auto"/>
        <w:ind w:firstLineChars="200" w:firstLine="420"/>
        <w:rPr>
          <w:rFonts w:ascii="宋体" w:hAnsi="宋体"/>
          <w:color w:val="0D0D0D"/>
          <w:szCs w:val="21"/>
        </w:rPr>
      </w:pPr>
      <w:r w:rsidRPr="00322B8D">
        <w:rPr>
          <w:rFonts w:ascii="宋体" w:hAnsi="宋体"/>
          <w:color w:val="0D0D0D"/>
          <w:szCs w:val="21"/>
        </w:rPr>
        <w:t>5</w:t>
      </w:r>
      <w:r w:rsidR="00FB7527" w:rsidRPr="00322B8D">
        <w:rPr>
          <w:rFonts w:ascii="宋体" w:hAnsi="宋体" w:hint="eastAsia"/>
          <w:color w:val="0D0D0D"/>
          <w:szCs w:val="21"/>
        </w:rPr>
        <w:t>.</w:t>
      </w:r>
      <w:r w:rsidR="00A56953" w:rsidRPr="00322B8D">
        <w:rPr>
          <w:rFonts w:ascii="宋体" w:hAnsi="宋体"/>
          <w:color w:val="0D0D0D"/>
          <w:szCs w:val="21"/>
        </w:rPr>
        <w:t>5</w:t>
      </w:r>
      <w:r w:rsidR="00FB7527" w:rsidRPr="00322B8D">
        <w:rPr>
          <w:rFonts w:ascii="宋体" w:hAnsi="宋体" w:hint="eastAsia"/>
          <w:color w:val="0D0D0D"/>
          <w:szCs w:val="21"/>
        </w:rPr>
        <w:t>供应商根据招标文件载明的标的采购项目实际情况，拟在中标后将中标项目的非主体、非关键性工作交由他人完成的，应当在投标文件中载明。</w:t>
      </w:r>
    </w:p>
    <w:p w14:paraId="1535913E" w14:textId="77777777" w:rsidR="00FB7527" w:rsidRDefault="00C47AD8" w:rsidP="00823728">
      <w:pPr>
        <w:spacing w:line="360" w:lineRule="auto"/>
        <w:ind w:firstLineChars="200" w:firstLine="422"/>
        <w:rPr>
          <w:rFonts w:ascii="宋体" w:hAnsi="宋体"/>
          <w:b/>
          <w:color w:val="000000"/>
          <w:szCs w:val="21"/>
        </w:rPr>
      </w:pPr>
      <w:r>
        <w:rPr>
          <w:rFonts w:ascii="宋体" w:hAnsi="宋体"/>
          <w:b/>
          <w:color w:val="000000"/>
          <w:szCs w:val="21"/>
        </w:rPr>
        <w:t>6</w:t>
      </w:r>
      <w:r w:rsidR="00FB7527">
        <w:rPr>
          <w:rFonts w:ascii="宋体" w:hAnsi="宋体" w:hint="eastAsia"/>
          <w:b/>
          <w:color w:val="000000"/>
          <w:szCs w:val="21"/>
        </w:rPr>
        <w:t xml:space="preserve">.对本次投标的详细说明的编制 </w:t>
      </w:r>
    </w:p>
    <w:p w14:paraId="4311B317" w14:textId="77777777" w:rsidR="00FB7527" w:rsidRDefault="00C47AD8" w:rsidP="00823728">
      <w:pPr>
        <w:spacing w:line="360" w:lineRule="auto"/>
        <w:ind w:firstLineChars="200" w:firstLine="420"/>
        <w:rPr>
          <w:rFonts w:ascii="宋体" w:hAnsi="宋体"/>
          <w:color w:val="000000"/>
          <w:szCs w:val="21"/>
        </w:rPr>
      </w:pPr>
      <w:r>
        <w:rPr>
          <w:rFonts w:ascii="宋体" w:hAnsi="宋体"/>
          <w:color w:val="000000"/>
          <w:szCs w:val="21"/>
        </w:rPr>
        <w:t>6</w:t>
      </w:r>
      <w:r w:rsidR="00FB7527">
        <w:rPr>
          <w:rFonts w:ascii="宋体" w:hAnsi="宋体" w:hint="eastAsia"/>
          <w:color w:val="000000"/>
          <w:szCs w:val="21"/>
        </w:rPr>
        <w:t>.1 对本次投标的详细说明由投标人视各自的情况自行编制，附于正文之后，与正文页码统一编目。</w:t>
      </w:r>
    </w:p>
    <w:p w14:paraId="191062B5" w14:textId="77777777" w:rsidR="00FB7527" w:rsidRDefault="00C47AD8" w:rsidP="00823728">
      <w:pPr>
        <w:spacing w:line="360" w:lineRule="auto"/>
        <w:ind w:firstLineChars="200" w:firstLine="420"/>
        <w:rPr>
          <w:rFonts w:ascii="宋体" w:hAnsi="宋体"/>
          <w:color w:val="000000"/>
          <w:szCs w:val="21"/>
        </w:rPr>
      </w:pPr>
      <w:r>
        <w:rPr>
          <w:rFonts w:ascii="宋体" w:hAnsi="宋体"/>
          <w:color w:val="000000"/>
          <w:szCs w:val="21"/>
        </w:rPr>
        <w:t>6</w:t>
      </w:r>
      <w:r w:rsidR="00FB7527">
        <w:rPr>
          <w:rFonts w:ascii="宋体" w:hAnsi="宋体" w:hint="eastAsia"/>
          <w:color w:val="000000"/>
          <w:szCs w:val="21"/>
        </w:rPr>
        <w:t>.2 对本次投标的详细说明可以包含(但不限于)以下内容：</w:t>
      </w:r>
    </w:p>
    <w:p w14:paraId="24A77C11" w14:textId="77777777" w:rsidR="00FB7527" w:rsidRDefault="00C47AD8" w:rsidP="00823728">
      <w:pPr>
        <w:spacing w:line="360" w:lineRule="auto"/>
        <w:ind w:firstLineChars="200" w:firstLine="420"/>
        <w:rPr>
          <w:rFonts w:ascii="宋体" w:hAnsi="宋体"/>
          <w:szCs w:val="21"/>
        </w:rPr>
      </w:pPr>
      <w:r>
        <w:rPr>
          <w:rFonts w:ascii="宋体" w:hAnsi="宋体"/>
          <w:szCs w:val="21"/>
        </w:rPr>
        <w:t>6</w:t>
      </w:r>
      <w:r w:rsidR="00FB7527">
        <w:rPr>
          <w:rFonts w:ascii="宋体" w:hAnsi="宋体" w:hint="eastAsia"/>
          <w:szCs w:val="21"/>
        </w:rPr>
        <w:t>.2.1货物组成说明，货物主要技术数据和性能的详细描述，如有货物样本，应一并提供。</w:t>
      </w:r>
    </w:p>
    <w:p w14:paraId="484F6880" w14:textId="32821A06" w:rsidR="00FB7527" w:rsidRDefault="00C47AD8" w:rsidP="00823728">
      <w:pPr>
        <w:spacing w:line="360" w:lineRule="auto"/>
        <w:ind w:firstLineChars="200" w:firstLine="420"/>
        <w:rPr>
          <w:rFonts w:ascii="宋体" w:hAnsi="宋体"/>
          <w:szCs w:val="21"/>
        </w:rPr>
      </w:pPr>
      <w:r>
        <w:rPr>
          <w:rFonts w:ascii="宋体" w:hAnsi="宋体"/>
          <w:szCs w:val="21"/>
        </w:rPr>
        <w:t>6</w:t>
      </w:r>
      <w:r w:rsidR="00FB7527">
        <w:rPr>
          <w:rFonts w:ascii="宋体" w:hAnsi="宋体" w:hint="eastAsia"/>
          <w:szCs w:val="21"/>
        </w:rPr>
        <w:t>.2.2</w:t>
      </w:r>
      <w:r w:rsidR="00335348">
        <w:rPr>
          <w:rFonts w:ascii="宋体" w:hAnsi="宋体" w:hint="eastAsia"/>
          <w:color w:val="000000"/>
        </w:rPr>
        <w:t>投标货物和服务数量、品牌规格、性能、交货期说明表</w:t>
      </w:r>
      <w:r w:rsidR="00FB7527">
        <w:rPr>
          <w:rFonts w:ascii="宋体" w:hAnsi="宋体" w:hint="eastAsia"/>
          <w:szCs w:val="21"/>
        </w:rPr>
        <w:t>（格式见第三章）。</w:t>
      </w:r>
    </w:p>
    <w:p w14:paraId="2968C58D" w14:textId="77777777" w:rsidR="00FB7527" w:rsidRDefault="00C47AD8" w:rsidP="00823728">
      <w:pPr>
        <w:spacing w:line="360" w:lineRule="auto"/>
        <w:ind w:firstLineChars="200" w:firstLine="420"/>
        <w:rPr>
          <w:rFonts w:ascii="宋体" w:hAnsi="宋体"/>
          <w:szCs w:val="21"/>
        </w:rPr>
      </w:pPr>
      <w:r>
        <w:rPr>
          <w:rFonts w:ascii="宋体" w:hAnsi="宋体"/>
          <w:szCs w:val="21"/>
        </w:rPr>
        <w:t>6</w:t>
      </w:r>
      <w:r w:rsidR="00FB7527">
        <w:rPr>
          <w:rFonts w:ascii="宋体" w:hAnsi="宋体" w:hint="eastAsia"/>
          <w:szCs w:val="21"/>
        </w:rPr>
        <w:t>.2.</w:t>
      </w:r>
      <w:r w:rsidR="00167BCD">
        <w:rPr>
          <w:rFonts w:ascii="宋体" w:hAnsi="宋体"/>
          <w:szCs w:val="21"/>
        </w:rPr>
        <w:t>3</w:t>
      </w:r>
      <w:r w:rsidR="00FB7527">
        <w:rPr>
          <w:rFonts w:ascii="宋体" w:hAnsi="宋体" w:hint="eastAsia"/>
          <w:szCs w:val="21"/>
        </w:rPr>
        <w:t>投标人提出的合理化建议(如对招标货物的规格、性能、材质、配套货物提出更为合理的替代方案等)。</w:t>
      </w:r>
    </w:p>
    <w:p w14:paraId="336F7DE7" w14:textId="77777777" w:rsidR="00FB7527" w:rsidRDefault="00C47AD8" w:rsidP="00823728">
      <w:pPr>
        <w:spacing w:line="360" w:lineRule="auto"/>
        <w:ind w:firstLineChars="200" w:firstLine="420"/>
        <w:rPr>
          <w:rFonts w:ascii="宋体" w:hAnsi="宋体"/>
          <w:szCs w:val="21"/>
        </w:rPr>
      </w:pPr>
      <w:r>
        <w:rPr>
          <w:rFonts w:ascii="宋体" w:hAnsi="宋体"/>
          <w:szCs w:val="21"/>
        </w:rPr>
        <w:t>6</w:t>
      </w:r>
      <w:r w:rsidR="00FB7527">
        <w:rPr>
          <w:rFonts w:ascii="宋体" w:hAnsi="宋体" w:hint="eastAsia"/>
          <w:szCs w:val="21"/>
        </w:rPr>
        <w:t>.2.</w:t>
      </w:r>
      <w:r w:rsidR="00167BCD">
        <w:rPr>
          <w:rFonts w:ascii="宋体" w:hAnsi="宋体"/>
          <w:szCs w:val="21"/>
        </w:rPr>
        <w:t>4</w:t>
      </w:r>
      <w:r w:rsidR="00FB7527">
        <w:rPr>
          <w:rFonts w:ascii="宋体" w:hAnsi="宋体" w:hint="eastAsia"/>
          <w:szCs w:val="21"/>
        </w:rPr>
        <w:t>货物的技术服务和售后服务的内容及措施。</w:t>
      </w:r>
    </w:p>
    <w:p w14:paraId="573DCBED" w14:textId="77777777" w:rsidR="00FB7527" w:rsidRDefault="00C47AD8" w:rsidP="00823728">
      <w:pPr>
        <w:spacing w:line="360" w:lineRule="auto"/>
        <w:ind w:firstLineChars="200" w:firstLine="420"/>
        <w:rPr>
          <w:rFonts w:ascii="宋体" w:hAnsi="宋体"/>
          <w:szCs w:val="21"/>
        </w:rPr>
      </w:pPr>
      <w:r>
        <w:rPr>
          <w:rFonts w:ascii="宋体" w:hAnsi="宋体"/>
          <w:szCs w:val="21"/>
        </w:rPr>
        <w:t>6</w:t>
      </w:r>
      <w:r w:rsidR="00FB7527">
        <w:rPr>
          <w:rFonts w:ascii="宋体" w:hAnsi="宋体" w:hint="eastAsia"/>
          <w:szCs w:val="21"/>
        </w:rPr>
        <w:t>.2.</w:t>
      </w:r>
      <w:r w:rsidR="00167BCD">
        <w:rPr>
          <w:rFonts w:ascii="宋体" w:hAnsi="宋体"/>
          <w:szCs w:val="21"/>
        </w:rPr>
        <w:t>5</w:t>
      </w:r>
      <w:r w:rsidR="00FB7527">
        <w:rPr>
          <w:rFonts w:ascii="宋体" w:hAnsi="宋体" w:hint="eastAsia"/>
          <w:szCs w:val="21"/>
        </w:rPr>
        <w:t>同类业绩。</w:t>
      </w:r>
    </w:p>
    <w:p w14:paraId="78C52819" w14:textId="77777777" w:rsidR="00FB7527" w:rsidRDefault="00C47AD8" w:rsidP="00823728">
      <w:pPr>
        <w:autoSpaceDE w:val="0"/>
        <w:autoSpaceDN w:val="0"/>
        <w:adjustRightInd w:val="0"/>
        <w:spacing w:line="360" w:lineRule="auto"/>
        <w:ind w:firstLineChars="200" w:firstLine="420"/>
        <w:rPr>
          <w:rFonts w:ascii="宋体" w:hAnsi="宋体"/>
          <w:szCs w:val="21"/>
          <w:lang w:val="zh-CN"/>
        </w:rPr>
      </w:pPr>
      <w:r>
        <w:rPr>
          <w:rFonts w:ascii="宋体" w:hAnsi="宋体"/>
          <w:szCs w:val="21"/>
          <w:lang w:val="zh-CN"/>
        </w:rPr>
        <w:t>6</w:t>
      </w:r>
      <w:r w:rsidR="00FB7527">
        <w:rPr>
          <w:rFonts w:ascii="宋体" w:hAnsi="宋体" w:hint="eastAsia"/>
          <w:szCs w:val="21"/>
          <w:lang w:val="zh-CN"/>
        </w:rPr>
        <w:t>.2.</w:t>
      </w:r>
      <w:r w:rsidR="00167BCD">
        <w:rPr>
          <w:rFonts w:ascii="宋体" w:hAnsi="宋体"/>
          <w:szCs w:val="21"/>
          <w:lang w:val="zh-CN"/>
        </w:rPr>
        <w:t>6</w:t>
      </w:r>
      <w:r w:rsidR="00FB7527">
        <w:rPr>
          <w:rFonts w:ascii="宋体" w:hAnsi="宋体" w:hint="eastAsia"/>
          <w:szCs w:val="21"/>
          <w:lang w:val="zh-CN"/>
        </w:rPr>
        <w:t xml:space="preserve"> 若技术性能无特殊说明，则按国家有关部门最新颁布的标准及规范为准。</w:t>
      </w:r>
    </w:p>
    <w:p w14:paraId="3EA04197" w14:textId="77777777" w:rsidR="00FB7527" w:rsidRDefault="00FB7527" w:rsidP="00823728">
      <w:pPr>
        <w:spacing w:line="360" w:lineRule="auto"/>
        <w:ind w:firstLineChars="200" w:firstLine="422"/>
        <w:rPr>
          <w:rFonts w:ascii="宋体" w:hAnsi="宋体"/>
          <w:b/>
          <w:color w:val="000000"/>
          <w:szCs w:val="21"/>
        </w:rPr>
      </w:pPr>
      <w:r>
        <w:rPr>
          <w:rFonts w:ascii="宋体" w:hAnsi="宋体" w:hint="eastAsia"/>
          <w:b/>
          <w:color w:val="000000"/>
          <w:szCs w:val="21"/>
        </w:rPr>
        <w:t>五、投标文件的提交</w:t>
      </w:r>
    </w:p>
    <w:p w14:paraId="25011719" w14:textId="77777777" w:rsidR="00FB7527" w:rsidRDefault="00C47AD8" w:rsidP="00823728">
      <w:pPr>
        <w:spacing w:line="360" w:lineRule="auto"/>
        <w:ind w:firstLineChars="200" w:firstLine="422"/>
        <w:rPr>
          <w:rFonts w:ascii="宋体" w:hAnsi="宋体"/>
          <w:b/>
          <w:color w:val="000000"/>
          <w:szCs w:val="21"/>
        </w:rPr>
      </w:pPr>
      <w:r>
        <w:rPr>
          <w:rFonts w:ascii="宋体" w:hAnsi="宋体"/>
          <w:b/>
          <w:color w:val="000000"/>
          <w:szCs w:val="21"/>
        </w:rPr>
        <w:t>1</w:t>
      </w:r>
      <w:r w:rsidR="00FB7527">
        <w:rPr>
          <w:rFonts w:ascii="宋体" w:hAnsi="宋体" w:hint="eastAsia"/>
          <w:b/>
          <w:color w:val="000000"/>
          <w:szCs w:val="21"/>
        </w:rPr>
        <w:t>.投标文件的提交</w:t>
      </w:r>
    </w:p>
    <w:p w14:paraId="35DFDA5F" w14:textId="77777777" w:rsidR="00FB7527" w:rsidRDefault="00C47AD8" w:rsidP="007412BD">
      <w:pPr>
        <w:wordWrap w:val="0"/>
        <w:spacing w:line="360" w:lineRule="auto"/>
        <w:ind w:firstLineChars="200" w:firstLine="420"/>
        <w:rPr>
          <w:rFonts w:ascii="宋体" w:hAnsi="宋体"/>
          <w:color w:val="000000"/>
          <w:szCs w:val="21"/>
        </w:rPr>
      </w:pPr>
      <w:r>
        <w:rPr>
          <w:rFonts w:ascii="宋体" w:hAnsi="宋体"/>
          <w:color w:val="000000"/>
          <w:szCs w:val="21"/>
        </w:rPr>
        <w:t>1</w:t>
      </w:r>
      <w:r w:rsidR="00FB7527">
        <w:rPr>
          <w:rFonts w:ascii="宋体" w:hAnsi="宋体" w:hint="eastAsia"/>
          <w:color w:val="000000"/>
          <w:szCs w:val="21"/>
        </w:rPr>
        <w:t>.1</w:t>
      </w:r>
      <w:r w:rsidR="001F3A6B" w:rsidRPr="001C721E">
        <w:rPr>
          <w:rFonts w:ascii="宋体" w:hAnsi="宋体" w:hint="eastAsia"/>
          <w:color w:val="000000"/>
          <w:szCs w:val="21"/>
        </w:rPr>
        <w:t>电子投标文件的提交请按</w:t>
      </w:r>
      <w:r w:rsidR="001F3A6B" w:rsidRPr="001C721E">
        <w:rPr>
          <w:rFonts w:ascii="宋体" w:hAnsi="宋体" w:hint="eastAsia"/>
          <w:color w:val="000000"/>
          <w:szCs w:val="21"/>
          <w:u w:val="single"/>
        </w:rPr>
        <w:t>苏州市公共资源交易平台（</w:t>
      </w:r>
      <w:r w:rsidR="001F3A6B" w:rsidRPr="001C721E">
        <w:rPr>
          <w:rFonts w:ascii="宋体" w:hAnsi="宋体"/>
          <w:color w:val="000000"/>
          <w:szCs w:val="21"/>
          <w:u w:val="single"/>
        </w:rPr>
        <w:t>http://218.4.45.172:8086/kssfzx/ksCity.html</w:t>
      </w:r>
      <w:r w:rsidR="001F3A6B" w:rsidRPr="001C721E">
        <w:rPr>
          <w:rFonts w:ascii="宋体" w:hAnsi="宋体" w:hint="eastAsia"/>
          <w:color w:val="000000"/>
          <w:szCs w:val="21"/>
          <w:u w:val="single"/>
        </w:rPr>
        <w:t>）下载专区供应商投标工具客户端操作手册</w:t>
      </w:r>
      <w:r w:rsidR="001F3A6B" w:rsidRPr="001C721E">
        <w:rPr>
          <w:rFonts w:ascii="宋体" w:hAnsi="宋体" w:hint="eastAsia"/>
          <w:color w:val="000000"/>
          <w:szCs w:val="21"/>
        </w:rPr>
        <w:t>要求进行。</w:t>
      </w:r>
    </w:p>
    <w:p w14:paraId="67C94281" w14:textId="77777777" w:rsidR="00FB7527" w:rsidRDefault="00C47AD8" w:rsidP="00823728">
      <w:pPr>
        <w:spacing w:line="360" w:lineRule="auto"/>
        <w:ind w:firstLineChars="200" w:firstLine="422"/>
        <w:rPr>
          <w:rFonts w:ascii="宋体" w:hAnsi="宋体"/>
          <w:b/>
          <w:color w:val="000000"/>
          <w:szCs w:val="21"/>
        </w:rPr>
      </w:pPr>
      <w:r>
        <w:rPr>
          <w:rFonts w:ascii="宋体" w:hAnsi="宋体"/>
          <w:b/>
          <w:color w:val="000000"/>
          <w:szCs w:val="21"/>
        </w:rPr>
        <w:t>2</w:t>
      </w:r>
      <w:r w:rsidR="00FB7527">
        <w:rPr>
          <w:rFonts w:ascii="宋体" w:hAnsi="宋体" w:hint="eastAsia"/>
          <w:b/>
          <w:color w:val="000000"/>
          <w:szCs w:val="21"/>
        </w:rPr>
        <w:t>.投标截止时间</w:t>
      </w:r>
    </w:p>
    <w:p w14:paraId="2F094075" w14:textId="77777777" w:rsidR="00FB7527" w:rsidRDefault="00C47AD8" w:rsidP="00823728">
      <w:pPr>
        <w:spacing w:line="360" w:lineRule="auto"/>
        <w:ind w:firstLineChars="200" w:firstLine="420"/>
        <w:rPr>
          <w:rFonts w:ascii="宋体" w:hAnsi="宋体"/>
          <w:color w:val="000000"/>
          <w:szCs w:val="21"/>
        </w:rPr>
      </w:pPr>
      <w:r>
        <w:rPr>
          <w:rFonts w:ascii="宋体" w:hAnsi="宋体"/>
          <w:color w:val="000000"/>
          <w:szCs w:val="21"/>
        </w:rPr>
        <w:t>2</w:t>
      </w:r>
      <w:r w:rsidR="00FB7527">
        <w:rPr>
          <w:rFonts w:ascii="宋体" w:hAnsi="宋体" w:hint="eastAsia"/>
          <w:color w:val="000000"/>
          <w:szCs w:val="21"/>
        </w:rPr>
        <w:t>.1 电子投标文件必须按《投标邀请函》规定的网上投标截止时间前提交。</w:t>
      </w:r>
    </w:p>
    <w:p w14:paraId="10FA8A12" w14:textId="77777777" w:rsidR="00FB7527" w:rsidRDefault="00C47AD8" w:rsidP="00823728">
      <w:pPr>
        <w:spacing w:line="360" w:lineRule="auto"/>
        <w:ind w:firstLineChars="200" w:firstLine="420"/>
        <w:rPr>
          <w:rFonts w:ascii="宋体" w:hAnsi="宋体"/>
          <w:color w:val="000000"/>
          <w:szCs w:val="21"/>
        </w:rPr>
      </w:pPr>
      <w:r>
        <w:rPr>
          <w:rFonts w:ascii="宋体" w:hAnsi="宋体"/>
          <w:color w:val="000000"/>
          <w:szCs w:val="21"/>
        </w:rPr>
        <w:t>2</w:t>
      </w:r>
      <w:r w:rsidR="00FB7527">
        <w:rPr>
          <w:rFonts w:ascii="宋体" w:hAnsi="宋体" w:hint="eastAsia"/>
          <w:color w:val="000000"/>
          <w:szCs w:val="21"/>
        </w:rPr>
        <w:t>.2 招标代理人推迟投标截止时间时，应以更正公告的形式，通知所有投标人。在这种情况下，招标代理人和投标人的权利和义务将受到新的截止期的约束。</w:t>
      </w:r>
    </w:p>
    <w:p w14:paraId="768F858A" w14:textId="77777777" w:rsidR="00FB7527" w:rsidRDefault="00C47AD8" w:rsidP="00823728">
      <w:pPr>
        <w:spacing w:line="360" w:lineRule="auto"/>
        <w:ind w:firstLineChars="200" w:firstLine="420"/>
        <w:rPr>
          <w:rFonts w:ascii="宋体" w:hAnsi="宋体"/>
          <w:color w:val="000000"/>
          <w:szCs w:val="21"/>
        </w:rPr>
      </w:pPr>
      <w:r>
        <w:rPr>
          <w:rFonts w:ascii="宋体" w:hAnsi="宋体"/>
          <w:color w:val="000000"/>
          <w:szCs w:val="21"/>
        </w:rPr>
        <w:lastRenderedPageBreak/>
        <w:t>2</w:t>
      </w:r>
      <w:r w:rsidR="00FB7527">
        <w:rPr>
          <w:rFonts w:ascii="宋体" w:hAnsi="宋体" w:hint="eastAsia"/>
          <w:color w:val="000000"/>
          <w:szCs w:val="21"/>
        </w:rPr>
        <w:t>.3 投标人应在开标前携带数字证书（CA）参加投标，否则视为无效投标。</w:t>
      </w:r>
    </w:p>
    <w:p w14:paraId="7B02F764" w14:textId="77777777" w:rsidR="00FB7527" w:rsidRDefault="00C47AD8" w:rsidP="00823728">
      <w:pPr>
        <w:spacing w:line="360" w:lineRule="auto"/>
        <w:ind w:firstLineChars="200" w:firstLine="422"/>
        <w:rPr>
          <w:rFonts w:ascii="宋体" w:hAnsi="宋体"/>
          <w:b/>
          <w:color w:val="000000"/>
          <w:szCs w:val="21"/>
        </w:rPr>
      </w:pPr>
      <w:r>
        <w:rPr>
          <w:rFonts w:ascii="宋体" w:hAnsi="宋体"/>
          <w:b/>
          <w:color w:val="000000"/>
          <w:szCs w:val="21"/>
        </w:rPr>
        <w:t>3</w:t>
      </w:r>
      <w:r w:rsidR="00FB7527">
        <w:rPr>
          <w:rFonts w:ascii="宋体" w:hAnsi="宋体" w:hint="eastAsia"/>
          <w:b/>
          <w:color w:val="000000"/>
          <w:szCs w:val="21"/>
        </w:rPr>
        <w:t>.投标文件的修改和撤回</w:t>
      </w:r>
    </w:p>
    <w:p w14:paraId="3BD9A5B3" w14:textId="77777777" w:rsidR="00FB7527" w:rsidRDefault="00C47AD8" w:rsidP="00823728">
      <w:pPr>
        <w:spacing w:line="360" w:lineRule="auto"/>
        <w:ind w:firstLineChars="200" w:firstLine="420"/>
        <w:rPr>
          <w:rFonts w:ascii="宋体" w:hAnsi="宋体"/>
          <w:color w:val="000000"/>
          <w:szCs w:val="21"/>
        </w:rPr>
      </w:pPr>
      <w:r>
        <w:rPr>
          <w:rFonts w:ascii="宋体" w:hAnsi="宋体"/>
          <w:color w:val="000000"/>
          <w:szCs w:val="21"/>
        </w:rPr>
        <w:t>3</w:t>
      </w:r>
      <w:r w:rsidR="00FB7527">
        <w:rPr>
          <w:rFonts w:ascii="宋体" w:hAnsi="宋体" w:hint="eastAsia"/>
          <w:color w:val="000000"/>
          <w:szCs w:val="21"/>
        </w:rPr>
        <w:t>.1 投标文件的修改应在网上投标截止时间前进行。</w:t>
      </w:r>
    </w:p>
    <w:p w14:paraId="27B68CEF" w14:textId="77777777" w:rsidR="00FB7527" w:rsidRDefault="00C47AD8" w:rsidP="00823728">
      <w:pPr>
        <w:spacing w:line="360" w:lineRule="auto"/>
        <w:ind w:firstLineChars="200" w:firstLine="420"/>
        <w:rPr>
          <w:rFonts w:ascii="宋体" w:hAnsi="宋体"/>
          <w:color w:val="000000"/>
          <w:szCs w:val="21"/>
        </w:rPr>
      </w:pPr>
      <w:r>
        <w:rPr>
          <w:rFonts w:ascii="宋体" w:hAnsi="宋体"/>
          <w:color w:val="000000"/>
          <w:szCs w:val="21"/>
        </w:rPr>
        <w:t>3</w:t>
      </w:r>
      <w:r w:rsidR="00FB7527">
        <w:rPr>
          <w:rFonts w:ascii="宋体" w:hAnsi="宋体" w:hint="eastAsia"/>
          <w:color w:val="000000"/>
          <w:szCs w:val="21"/>
        </w:rPr>
        <w:t>.2 网上投标截止时间后至开标前，投标人可以撤回投标。</w:t>
      </w:r>
    </w:p>
    <w:p w14:paraId="21497C8D" w14:textId="77777777" w:rsidR="00FB7527" w:rsidRDefault="00FB7527" w:rsidP="00823728">
      <w:pPr>
        <w:spacing w:line="360" w:lineRule="auto"/>
        <w:ind w:firstLineChars="200" w:firstLine="422"/>
        <w:rPr>
          <w:rFonts w:ascii="宋体" w:hAnsi="宋体"/>
          <w:b/>
          <w:color w:val="000000"/>
          <w:szCs w:val="21"/>
        </w:rPr>
      </w:pPr>
      <w:r>
        <w:rPr>
          <w:rFonts w:ascii="宋体" w:hAnsi="宋体" w:hint="eastAsia"/>
          <w:b/>
          <w:color w:val="000000"/>
          <w:szCs w:val="21"/>
        </w:rPr>
        <w:t>六、开标和评标</w:t>
      </w:r>
    </w:p>
    <w:p w14:paraId="1B3BEAE4" w14:textId="77777777" w:rsidR="00FB7527" w:rsidRDefault="00C47AD8" w:rsidP="00823728">
      <w:pPr>
        <w:spacing w:line="360" w:lineRule="auto"/>
        <w:ind w:firstLineChars="200" w:firstLine="422"/>
        <w:rPr>
          <w:rFonts w:ascii="宋体" w:hAnsi="宋体"/>
          <w:b/>
          <w:color w:val="000000"/>
          <w:szCs w:val="21"/>
        </w:rPr>
      </w:pPr>
      <w:r>
        <w:rPr>
          <w:rFonts w:ascii="宋体" w:hAnsi="宋体"/>
          <w:b/>
          <w:color w:val="000000"/>
          <w:szCs w:val="21"/>
        </w:rPr>
        <w:t>1</w:t>
      </w:r>
      <w:r w:rsidR="00FB7527">
        <w:rPr>
          <w:rFonts w:ascii="宋体" w:hAnsi="宋体" w:hint="eastAsia"/>
          <w:b/>
          <w:color w:val="000000"/>
          <w:szCs w:val="21"/>
        </w:rPr>
        <w:t>.开标</w:t>
      </w:r>
    </w:p>
    <w:p w14:paraId="64AEF31C" w14:textId="77777777" w:rsidR="00FB7527" w:rsidRDefault="00C47AD8" w:rsidP="00823728">
      <w:pPr>
        <w:spacing w:line="360" w:lineRule="auto"/>
        <w:ind w:firstLineChars="200" w:firstLine="420"/>
        <w:rPr>
          <w:rFonts w:ascii="宋体" w:hAnsi="宋体"/>
          <w:color w:val="000000"/>
          <w:szCs w:val="21"/>
        </w:rPr>
      </w:pPr>
      <w:r>
        <w:rPr>
          <w:rFonts w:ascii="宋体" w:hAnsi="宋体"/>
          <w:color w:val="000000"/>
          <w:szCs w:val="21"/>
        </w:rPr>
        <w:t>1</w:t>
      </w:r>
      <w:r w:rsidR="00FB7527">
        <w:rPr>
          <w:rFonts w:ascii="宋体" w:hAnsi="宋体" w:hint="eastAsia"/>
          <w:color w:val="000000"/>
          <w:szCs w:val="21"/>
        </w:rPr>
        <w:t>.1 招标代理人按《投标邀请函》规定的时间、地点进行开标。开标仪式根据委托人授权由招标代理人主持，买方代表及有关工作人员参加。</w:t>
      </w:r>
    </w:p>
    <w:p w14:paraId="26B1618D" w14:textId="77777777" w:rsidR="00FB7527" w:rsidRDefault="00C47AD8" w:rsidP="00823728">
      <w:pPr>
        <w:spacing w:line="360" w:lineRule="auto"/>
        <w:ind w:firstLineChars="200" w:firstLine="420"/>
        <w:rPr>
          <w:rFonts w:ascii="宋体" w:hAnsi="宋体"/>
          <w:color w:val="000000"/>
          <w:szCs w:val="21"/>
        </w:rPr>
      </w:pPr>
      <w:r>
        <w:rPr>
          <w:rFonts w:ascii="宋体" w:hAnsi="宋体"/>
          <w:color w:val="000000"/>
          <w:szCs w:val="21"/>
        </w:rPr>
        <w:t>1</w:t>
      </w:r>
      <w:r w:rsidR="00FB7527">
        <w:rPr>
          <w:rFonts w:ascii="宋体" w:hAnsi="宋体" w:hint="eastAsia"/>
          <w:color w:val="000000"/>
          <w:szCs w:val="21"/>
        </w:rPr>
        <w:t>.2 参加开标的投标人的法定代表人或</w:t>
      </w:r>
      <w:r w:rsidR="00FB7527">
        <w:rPr>
          <w:rFonts w:ascii="宋体" w:hAnsi="宋体" w:hint="eastAsia"/>
          <w:szCs w:val="21"/>
        </w:rPr>
        <w:t>代理人应携带数字证书（CA）签到</w:t>
      </w:r>
      <w:r w:rsidR="00FB7527">
        <w:rPr>
          <w:rFonts w:ascii="宋体" w:hAnsi="宋体" w:hint="eastAsia"/>
          <w:color w:val="000000"/>
          <w:szCs w:val="21"/>
        </w:rPr>
        <w:t>，未携带数字证书（CA）准时参加开标会议的，数字证书（CA）密码输入错误达到10次或输入时间超过10分钟的，均视为无效投标。</w:t>
      </w:r>
    </w:p>
    <w:p w14:paraId="7DF812AB" w14:textId="77777777" w:rsidR="00FB7527" w:rsidRDefault="003B1F99" w:rsidP="00823728">
      <w:pPr>
        <w:pStyle w:val="a7"/>
        <w:overflowPunct w:val="0"/>
        <w:spacing w:line="360" w:lineRule="auto"/>
        <w:ind w:firstLineChars="200"/>
        <w:rPr>
          <w:rFonts w:ascii="宋体" w:eastAsia="宋体" w:hAnsi="宋体"/>
          <w:color w:val="000000"/>
          <w:sz w:val="21"/>
          <w:szCs w:val="21"/>
        </w:rPr>
      </w:pPr>
      <w:r>
        <w:rPr>
          <w:rFonts w:ascii="宋体" w:eastAsia="宋体" w:hAnsi="宋体"/>
          <w:color w:val="000000"/>
          <w:sz w:val="21"/>
          <w:szCs w:val="21"/>
        </w:rPr>
        <w:t>1</w:t>
      </w:r>
      <w:r w:rsidR="00FB7527">
        <w:rPr>
          <w:rFonts w:ascii="宋体" w:eastAsia="宋体" w:hAnsi="宋体" w:hint="eastAsia"/>
          <w:color w:val="000000"/>
          <w:sz w:val="21"/>
          <w:szCs w:val="21"/>
        </w:rPr>
        <w:t>.3 在开标时，有下列情况之一者将视为无效投标：</w:t>
      </w:r>
    </w:p>
    <w:p w14:paraId="30F13005"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1</w:t>
      </w:r>
      <w:r w:rsidR="00FB7527">
        <w:rPr>
          <w:rFonts w:ascii="宋体" w:hAnsi="宋体" w:hint="eastAsia"/>
          <w:color w:val="000000"/>
          <w:szCs w:val="21"/>
        </w:rPr>
        <w:t>.3.</w:t>
      </w:r>
      <w:r w:rsidR="008259BB">
        <w:rPr>
          <w:rFonts w:ascii="宋体" w:hAnsi="宋体"/>
          <w:color w:val="000000"/>
          <w:szCs w:val="21"/>
        </w:rPr>
        <w:t>1</w:t>
      </w:r>
      <w:r w:rsidR="00FB7527">
        <w:rPr>
          <w:rFonts w:ascii="宋体" w:hAnsi="宋体" w:hint="eastAsia"/>
          <w:color w:val="000000"/>
          <w:szCs w:val="21"/>
        </w:rPr>
        <w:t>不符合法律、法规和招标文件中规定的其他实质性要求的。</w:t>
      </w:r>
    </w:p>
    <w:p w14:paraId="2FCBFA12" w14:textId="77777777" w:rsidR="00FB7527" w:rsidRDefault="003B1F99" w:rsidP="00823728">
      <w:pPr>
        <w:spacing w:line="360" w:lineRule="auto"/>
        <w:ind w:firstLineChars="200" w:firstLine="422"/>
        <w:rPr>
          <w:rFonts w:ascii="宋体" w:hAnsi="宋体"/>
          <w:b/>
          <w:color w:val="000000"/>
          <w:szCs w:val="21"/>
        </w:rPr>
      </w:pPr>
      <w:r>
        <w:rPr>
          <w:rFonts w:ascii="宋体" w:hAnsi="宋体"/>
          <w:b/>
          <w:color w:val="000000"/>
          <w:szCs w:val="21"/>
        </w:rPr>
        <w:t>2</w:t>
      </w:r>
      <w:r w:rsidR="00FB7527">
        <w:rPr>
          <w:rFonts w:ascii="宋体" w:hAnsi="宋体" w:hint="eastAsia"/>
          <w:b/>
          <w:color w:val="000000"/>
          <w:szCs w:val="21"/>
        </w:rPr>
        <w:t>.资格审查、信用查询</w:t>
      </w:r>
    </w:p>
    <w:p w14:paraId="3F455E9A" w14:textId="77777777" w:rsidR="00FB7527" w:rsidRPr="00322B8D" w:rsidRDefault="003B1F99" w:rsidP="00823728">
      <w:pPr>
        <w:spacing w:line="360" w:lineRule="auto"/>
        <w:ind w:firstLineChars="200" w:firstLine="420"/>
        <w:rPr>
          <w:rFonts w:ascii="宋体" w:hAnsi="宋体"/>
          <w:bCs/>
          <w:color w:val="0D0D0D"/>
          <w:szCs w:val="21"/>
        </w:rPr>
      </w:pPr>
      <w:r w:rsidRPr="00322B8D">
        <w:rPr>
          <w:rFonts w:ascii="宋体" w:hAnsi="宋体"/>
          <w:bCs/>
          <w:color w:val="0D0D0D"/>
          <w:szCs w:val="21"/>
        </w:rPr>
        <w:t>2</w:t>
      </w:r>
      <w:r w:rsidR="00FB7527" w:rsidRPr="00322B8D">
        <w:rPr>
          <w:rFonts w:ascii="宋体" w:hAnsi="宋体" w:hint="eastAsia"/>
          <w:bCs/>
          <w:color w:val="0D0D0D"/>
          <w:szCs w:val="21"/>
        </w:rPr>
        <w:t>.1</w:t>
      </w:r>
      <w:r w:rsidR="00FB7527" w:rsidRPr="00322B8D">
        <w:rPr>
          <w:rFonts w:ascii="宋体" w:hAnsi="宋体"/>
          <w:bCs/>
          <w:color w:val="0D0D0D"/>
          <w:szCs w:val="21"/>
        </w:rPr>
        <w:t>公开招标采购项目开标结束后，采购人应当依法对投标人的资格进行审查</w:t>
      </w:r>
      <w:r w:rsidR="00FB7527" w:rsidRPr="00322B8D">
        <w:rPr>
          <w:rFonts w:ascii="宋体" w:hAnsi="宋体" w:hint="eastAsia"/>
          <w:bCs/>
          <w:color w:val="0D0D0D"/>
          <w:szCs w:val="21"/>
        </w:rPr>
        <w:t>，未通过资格审查的审查的视为无效投标。</w:t>
      </w:r>
    </w:p>
    <w:p w14:paraId="634B2085" w14:textId="77777777" w:rsidR="00FB7527" w:rsidRPr="00322B8D" w:rsidRDefault="003B1F99" w:rsidP="00823728">
      <w:pPr>
        <w:spacing w:line="360" w:lineRule="auto"/>
        <w:ind w:firstLineChars="200" w:firstLine="420"/>
        <w:rPr>
          <w:rFonts w:ascii="宋体" w:hAnsi="宋体"/>
          <w:bCs/>
          <w:color w:val="0D0D0D"/>
          <w:szCs w:val="21"/>
        </w:rPr>
      </w:pPr>
      <w:r w:rsidRPr="00322B8D">
        <w:rPr>
          <w:rFonts w:ascii="宋体" w:hAnsi="宋体"/>
          <w:bCs/>
          <w:color w:val="0D0D0D"/>
          <w:szCs w:val="21"/>
        </w:rPr>
        <w:t>2</w:t>
      </w:r>
      <w:r w:rsidR="00FB7527" w:rsidRPr="00322B8D">
        <w:rPr>
          <w:rFonts w:ascii="宋体" w:hAnsi="宋体" w:hint="eastAsia"/>
          <w:bCs/>
          <w:color w:val="0D0D0D"/>
          <w:szCs w:val="21"/>
        </w:rPr>
        <w:t>.1.1采购人根据投标人资格要求的规定对供应商进行资格审查。</w:t>
      </w:r>
    </w:p>
    <w:p w14:paraId="542B81B4" w14:textId="77777777" w:rsidR="00FB7527" w:rsidRPr="00322B8D" w:rsidRDefault="003B1F99" w:rsidP="00823728">
      <w:pPr>
        <w:spacing w:line="360" w:lineRule="auto"/>
        <w:ind w:firstLineChars="200" w:firstLine="420"/>
        <w:jc w:val="left"/>
        <w:rPr>
          <w:rFonts w:ascii="宋体" w:hAnsi="宋体"/>
          <w:bCs/>
          <w:color w:val="0D0D0D"/>
          <w:szCs w:val="21"/>
        </w:rPr>
      </w:pPr>
      <w:r w:rsidRPr="00322B8D">
        <w:rPr>
          <w:rFonts w:ascii="宋体" w:hAnsi="宋体"/>
          <w:bCs/>
          <w:color w:val="0D0D0D"/>
          <w:szCs w:val="21"/>
        </w:rPr>
        <w:t>2</w:t>
      </w:r>
      <w:r w:rsidR="00FB7527" w:rsidRPr="00322B8D">
        <w:rPr>
          <w:rFonts w:ascii="宋体" w:hAnsi="宋体" w:hint="eastAsia"/>
          <w:bCs/>
          <w:color w:val="0D0D0D"/>
          <w:szCs w:val="21"/>
        </w:rPr>
        <w:t>.2根据政府采购法及相关法规，以及苏州市财政局《关于印发苏州市市级政府采购信用记录查询和使用工作试行办法的通知》（苏财购（2017）11号）文件的规定，招标代理人将对供应商进行信用查询。</w:t>
      </w:r>
      <w:r w:rsidR="00FB7527" w:rsidRPr="00322B8D">
        <w:rPr>
          <w:rFonts w:ascii="宋体" w:hAnsi="宋体"/>
          <w:bCs/>
          <w:color w:val="0D0D0D"/>
          <w:highlight w:val="white"/>
        </w:rPr>
        <w:t>对列入失信被执行人、重大税收违法案件当事人名单、政府采购严重违法失信行为记录名单的供应商，拒绝其参与政府采购活动。</w:t>
      </w:r>
    </w:p>
    <w:p w14:paraId="241BCC1B" w14:textId="77777777" w:rsidR="00FB7527" w:rsidRPr="00847B78" w:rsidRDefault="003B1F99" w:rsidP="00823728">
      <w:pPr>
        <w:spacing w:line="360" w:lineRule="auto"/>
        <w:ind w:firstLineChars="200" w:firstLine="420"/>
        <w:jc w:val="left"/>
        <w:rPr>
          <w:rFonts w:ascii="宋体" w:hAnsi="宋体"/>
          <w:bCs/>
          <w:color w:val="0D0D0D"/>
          <w:szCs w:val="21"/>
        </w:rPr>
      </w:pPr>
      <w:r w:rsidRPr="00847B78">
        <w:rPr>
          <w:rFonts w:ascii="宋体" w:hAnsi="宋体"/>
          <w:bCs/>
          <w:color w:val="0D0D0D"/>
          <w:szCs w:val="21"/>
        </w:rPr>
        <w:t>2</w:t>
      </w:r>
      <w:r w:rsidR="00FB7527" w:rsidRPr="00847B78">
        <w:rPr>
          <w:rFonts w:ascii="宋体" w:hAnsi="宋体" w:hint="eastAsia"/>
          <w:bCs/>
          <w:color w:val="0D0D0D"/>
          <w:szCs w:val="21"/>
        </w:rPr>
        <w:t>.2.1查询时间：进入评审环节前。</w:t>
      </w:r>
    </w:p>
    <w:p w14:paraId="5971E8FF" w14:textId="77777777" w:rsidR="00FB7527" w:rsidRPr="00847B78" w:rsidRDefault="003B1F99" w:rsidP="00823728">
      <w:pPr>
        <w:spacing w:line="360" w:lineRule="auto"/>
        <w:ind w:firstLineChars="200" w:firstLine="420"/>
        <w:jc w:val="left"/>
        <w:rPr>
          <w:rFonts w:ascii="宋体" w:hAnsi="宋体"/>
          <w:bCs/>
          <w:color w:val="0D0D0D"/>
          <w:szCs w:val="21"/>
        </w:rPr>
      </w:pPr>
      <w:r w:rsidRPr="00847B78">
        <w:rPr>
          <w:rFonts w:ascii="宋体" w:hAnsi="宋体"/>
          <w:bCs/>
          <w:color w:val="0D0D0D"/>
          <w:szCs w:val="21"/>
        </w:rPr>
        <w:t>2</w:t>
      </w:r>
      <w:r w:rsidR="00FB7527" w:rsidRPr="00847B78">
        <w:rPr>
          <w:rFonts w:ascii="宋体" w:hAnsi="宋体" w:hint="eastAsia"/>
          <w:bCs/>
          <w:color w:val="0D0D0D"/>
          <w:szCs w:val="21"/>
        </w:rPr>
        <w:t>.2.2查询渠道：统一登录苏州市政府采购网的“供应商信用查询”系统查询供应商的信用记录。苏州市政府采购网“供应商信用查询”系统实时提供来自</w:t>
      </w:r>
      <w:r w:rsidR="005B374C" w:rsidRPr="00847B78">
        <w:rPr>
          <w:rFonts w:ascii="宋体" w:hAnsi="宋体" w:hint="eastAsia"/>
          <w:bCs/>
          <w:color w:val="0D0D0D"/>
          <w:szCs w:val="21"/>
        </w:rPr>
        <w:t>江苏</w:t>
      </w:r>
      <w:r w:rsidR="00FB7527" w:rsidRPr="00847B78">
        <w:rPr>
          <w:rFonts w:ascii="宋体" w:hAnsi="宋体" w:hint="eastAsia"/>
          <w:bCs/>
          <w:color w:val="0D0D0D"/>
          <w:szCs w:val="21"/>
        </w:rPr>
        <w:t>政府采购网、信用中国、信用江苏、诚信苏州网站的相关主体信用记录。</w:t>
      </w:r>
    </w:p>
    <w:p w14:paraId="02045987" w14:textId="77777777" w:rsidR="00FB7527" w:rsidRPr="00847B78" w:rsidRDefault="003B1F99" w:rsidP="00823728">
      <w:pPr>
        <w:spacing w:line="360" w:lineRule="auto"/>
        <w:ind w:firstLineChars="200" w:firstLine="420"/>
        <w:jc w:val="left"/>
        <w:rPr>
          <w:rFonts w:ascii="宋体" w:hAnsi="宋体"/>
          <w:bCs/>
          <w:color w:val="0D0D0D"/>
          <w:szCs w:val="21"/>
        </w:rPr>
      </w:pPr>
      <w:r w:rsidRPr="00847B78">
        <w:rPr>
          <w:rFonts w:ascii="宋体" w:hAnsi="宋体"/>
          <w:bCs/>
          <w:color w:val="0D0D0D"/>
          <w:szCs w:val="21"/>
        </w:rPr>
        <w:t>2</w:t>
      </w:r>
      <w:r w:rsidR="00FB7527" w:rsidRPr="00847B78">
        <w:rPr>
          <w:rFonts w:ascii="宋体" w:hAnsi="宋体" w:hint="eastAsia"/>
          <w:bCs/>
          <w:color w:val="0D0D0D"/>
          <w:szCs w:val="21"/>
        </w:rPr>
        <w:t>.2.3查询证据留存方式：对存在失信信息的供应商，招标代理人应填写《苏州市级政府采购供应商失信信息确认函》，由失信供应商应签名确认。同时登陆到来源网站页面进行复核并打印，作为证据留存。</w:t>
      </w:r>
    </w:p>
    <w:p w14:paraId="7BEB502E" w14:textId="77777777" w:rsidR="00FB7527" w:rsidRDefault="003B1F99" w:rsidP="00823728">
      <w:pPr>
        <w:spacing w:line="360" w:lineRule="auto"/>
        <w:ind w:firstLineChars="200" w:firstLine="422"/>
        <w:rPr>
          <w:rFonts w:ascii="宋体" w:hAnsi="宋体"/>
          <w:b/>
          <w:color w:val="000000"/>
          <w:szCs w:val="21"/>
        </w:rPr>
      </w:pPr>
      <w:r>
        <w:rPr>
          <w:rFonts w:ascii="宋体" w:hAnsi="宋体"/>
          <w:b/>
          <w:color w:val="000000"/>
          <w:szCs w:val="21"/>
        </w:rPr>
        <w:t>3</w:t>
      </w:r>
      <w:r w:rsidR="00FB7527">
        <w:rPr>
          <w:rFonts w:ascii="宋体" w:hAnsi="宋体" w:hint="eastAsia"/>
          <w:b/>
          <w:color w:val="000000"/>
          <w:szCs w:val="21"/>
        </w:rPr>
        <w:t>.评标委员会或评标小组、评标内容的保密</w:t>
      </w:r>
    </w:p>
    <w:p w14:paraId="0D6FE123" w14:textId="77777777" w:rsidR="00FB7527" w:rsidRDefault="003B1F99" w:rsidP="00823728">
      <w:pPr>
        <w:pStyle w:val="a7"/>
        <w:overflowPunct w:val="0"/>
        <w:spacing w:line="360" w:lineRule="auto"/>
        <w:ind w:firstLineChars="200"/>
        <w:rPr>
          <w:rFonts w:ascii="宋体" w:eastAsia="宋体" w:hAnsi="宋体"/>
          <w:color w:val="000000"/>
          <w:sz w:val="21"/>
          <w:szCs w:val="21"/>
        </w:rPr>
      </w:pPr>
      <w:r>
        <w:rPr>
          <w:rFonts w:ascii="宋体" w:eastAsia="宋体" w:hAnsi="宋体"/>
          <w:color w:val="000000"/>
          <w:sz w:val="21"/>
          <w:szCs w:val="21"/>
        </w:rPr>
        <w:t>3</w:t>
      </w:r>
      <w:r w:rsidR="00FB7527">
        <w:rPr>
          <w:rFonts w:ascii="宋体" w:eastAsia="宋体" w:hAnsi="宋体" w:hint="eastAsia"/>
          <w:color w:val="000000"/>
          <w:sz w:val="21"/>
          <w:szCs w:val="21"/>
        </w:rPr>
        <w:t>.1评标委员会或评标小组（以下简称评标委员会）的评标工作由</w:t>
      </w:r>
      <w:r w:rsidR="00FB7527">
        <w:rPr>
          <w:rFonts w:ascii="宋体" w:eastAsia="宋体" w:hAnsi="宋体" w:hint="eastAsia"/>
          <w:sz w:val="21"/>
          <w:szCs w:val="21"/>
        </w:rPr>
        <w:t>采购代理机构</w:t>
      </w:r>
      <w:r w:rsidR="00FB7527">
        <w:rPr>
          <w:rFonts w:ascii="宋体" w:eastAsia="宋体" w:hAnsi="宋体" w:hint="eastAsia"/>
          <w:color w:val="000000"/>
          <w:sz w:val="21"/>
          <w:szCs w:val="21"/>
        </w:rPr>
        <w:t>组织，具体评标事</w:t>
      </w:r>
      <w:r w:rsidR="00FB7527">
        <w:rPr>
          <w:rFonts w:ascii="宋体" w:eastAsia="宋体" w:hAnsi="宋体" w:hint="eastAsia"/>
          <w:color w:val="000000"/>
          <w:sz w:val="21"/>
          <w:szCs w:val="21"/>
        </w:rPr>
        <w:lastRenderedPageBreak/>
        <w:t>务由评标委员会负责，并独立履行法律、法规规定的职责。</w:t>
      </w:r>
    </w:p>
    <w:p w14:paraId="181CBFD4" w14:textId="77777777" w:rsidR="00FB7527" w:rsidRDefault="003B1F99" w:rsidP="00823728">
      <w:pPr>
        <w:pStyle w:val="a7"/>
        <w:overflowPunct w:val="0"/>
        <w:spacing w:line="360" w:lineRule="auto"/>
        <w:ind w:firstLineChars="200"/>
        <w:rPr>
          <w:rFonts w:ascii="宋体" w:eastAsia="宋体" w:hAnsi="宋体"/>
          <w:color w:val="000000"/>
          <w:sz w:val="21"/>
          <w:szCs w:val="21"/>
        </w:rPr>
      </w:pPr>
      <w:r>
        <w:rPr>
          <w:rFonts w:ascii="宋体" w:eastAsia="宋体" w:hAnsi="宋体"/>
          <w:color w:val="000000"/>
          <w:sz w:val="21"/>
          <w:szCs w:val="21"/>
        </w:rPr>
        <w:t>3</w:t>
      </w:r>
      <w:r w:rsidR="00FB7527">
        <w:rPr>
          <w:rFonts w:ascii="宋体" w:eastAsia="宋体" w:hAnsi="宋体"/>
          <w:color w:val="000000"/>
          <w:sz w:val="21"/>
          <w:szCs w:val="21"/>
        </w:rPr>
        <w:t>.2</w:t>
      </w:r>
      <w:r w:rsidR="00FB7527">
        <w:rPr>
          <w:rFonts w:ascii="宋体" w:eastAsia="宋体" w:hAnsi="宋体" w:hint="eastAsia"/>
          <w:color w:val="000000"/>
          <w:sz w:val="21"/>
          <w:szCs w:val="21"/>
        </w:rPr>
        <w:t>开标后，直到宣布授予</w:t>
      </w:r>
      <w:r w:rsidR="000A73A9">
        <w:rPr>
          <w:rFonts w:ascii="宋体" w:eastAsia="宋体" w:hAnsi="宋体" w:hint="eastAsia"/>
          <w:color w:val="000000"/>
          <w:sz w:val="21"/>
          <w:szCs w:val="21"/>
        </w:rPr>
        <w:t>中标人</w:t>
      </w:r>
      <w:r w:rsidR="00FB7527">
        <w:rPr>
          <w:rFonts w:ascii="宋体" w:eastAsia="宋体" w:hAnsi="宋体" w:hint="eastAsia"/>
          <w:color w:val="000000"/>
          <w:sz w:val="21"/>
          <w:szCs w:val="21"/>
        </w:rPr>
        <w:t>中标为止，凡属于审查、澄清、评价和比较投标的所有资料，有关授予中标的信息都不应向投标人或与评标无关的其他人泄露。</w:t>
      </w:r>
    </w:p>
    <w:p w14:paraId="21F7DFC4" w14:textId="77777777" w:rsidR="00FB7527" w:rsidRDefault="003B1F99" w:rsidP="00823728">
      <w:pPr>
        <w:pStyle w:val="a7"/>
        <w:overflowPunct w:val="0"/>
        <w:spacing w:line="360" w:lineRule="auto"/>
        <w:ind w:firstLineChars="200"/>
        <w:rPr>
          <w:rFonts w:ascii="宋体" w:eastAsia="宋体" w:hAnsi="宋体"/>
          <w:color w:val="000000"/>
          <w:sz w:val="21"/>
          <w:szCs w:val="21"/>
        </w:rPr>
      </w:pPr>
      <w:r>
        <w:rPr>
          <w:rFonts w:ascii="宋体" w:eastAsia="宋体" w:hAnsi="宋体"/>
          <w:color w:val="000000"/>
          <w:sz w:val="21"/>
          <w:szCs w:val="21"/>
        </w:rPr>
        <w:t>3</w:t>
      </w:r>
      <w:r w:rsidR="00FB7527">
        <w:rPr>
          <w:rFonts w:ascii="宋体" w:eastAsia="宋体" w:hAnsi="宋体"/>
          <w:color w:val="000000"/>
          <w:sz w:val="21"/>
          <w:szCs w:val="21"/>
        </w:rPr>
        <w:t>.3</w:t>
      </w:r>
      <w:r w:rsidR="00FB7527">
        <w:rPr>
          <w:rFonts w:ascii="宋体" w:eastAsia="宋体" w:hAnsi="宋体" w:hint="eastAsia"/>
          <w:color w:val="000000"/>
          <w:sz w:val="21"/>
          <w:szCs w:val="21"/>
        </w:rPr>
        <w:t>在投标文件的审查、澄清、评价和比较以及授予中标的过程中，投标人对招标代理人和评标委员会成员施加影响的任何行为，都将依法处理。</w:t>
      </w:r>
    </w:p>
    <w:p w14:paraId="3D501B13" w14:textId="77777777" w:rsidR="00FB7527" w:rsidRDefault="003B1F99" w:rsidP="00823728">
      <w:pPr>
        <w:pStyle w:val="a7"/>
        <w:overflowPunct w:val="0"/>
        <w:spacing w:line="360" w:lineRule="auto"/>
        <w:ind w:firstLineChars="200"/>
        <w:rPr>
          <w:rFonts w:ascii="宋体" w:eastAsia="宋体" w:hAnsi="宋体"/>
          <w:color w:val="000000"/>
          <w:sz w:val="21"/>
          <w:szCs w:val="21"/>
        </w:rPr>
      </w:pPr>
      <w:r>
        <w:rPr>
          <w:rFonts w:ascii="宋体" w:eastAsia="宋体" w:hAnsi="宋体"/>
          <w:color w:val="000000"/>
          <w:sz w:val="21"/>
          <w:szCs w:val="21"/>
        </w:rPr>
        <w:t>3</w:t>
      </w:r>
      <w:r w:rsidR="00FB7527">
        <w:rPr>
          <w:rFonts w:ascii="宋体" w:eastAsia="宋体" w:hAnsi="宋体"/>
          <w:color w:val="000000"/>
          <w:sz w:val="21"/>
          <w:szCs w:val="21"/>
        </w:rPr>
        <w:t xml:space="preserve">.4 </w:t>
      </w:r>
      <w:r w:rsidR="00FB7527">
        <w:rPr>
          <w:rFonts w:ascii="宋体" w:eastAsia="宋体" w:hAnsi="宋体" w:hint="eastAsia"/>
          <w:color w:val="000000"/>
          <w:sz w:val="21"/>
          <w:szCs w:val="21"/>
        </w:rPr>
        <w:t>在评标期间，招标代理人将通过指定联络人与投标人进行联系。</w:t>
      </w:r>
    </w:p>
    <w:p w14:paraId="452B7C92" w14:textId="77777777" w:rsidR="00FB7527" w:rsidRDefault="003B1F99" w:rsidP="00823728">
      <w:pPr>
        <w:spacing w:line="360" w:lineRule="auto"/>
        <w:ind w:firstLineChars="200" w:firstLine="422"/>
        <w:rPr>
          <w:rFonts w:ascii="宋体" w:hAnsi="宋体"/>
          <w:b/>
          <w:color w:val="000000"/>
          <w:szCs w:val="21"/>
        </w:rPr>
      </w:pPr>
      <w:r>
        <w:rPr>
          <w:rFonts w:ascii="宋体" w:hAnsi="宋体"/>
          <w:b/>
          <w:color w:val="000000"/>
          <w:szCs w:val="21"/>
        </w:rPr>
        <w:t>4</w:t>
      </w:r>
      <w:r w:rsidR="00FB7527">
        <w:rPr>
          <w:rFonts w:ascii="宋体" w:hAnsi="宋体" w:hint="eastAsia"/>
          <w:b/>
          <w:color w:val="000000"/>
          <w:szCs w:val="21"/>
        </w:rPr>
        <w:t>.对投标人及投标文件的审核</w:t>
      </w:r>
    </w:p>
    <w:p w14:paraId="3056D09F"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.1 采购人或者招标代理人按招标文件规定进行投标人资格审查，如缺少内容，视为无效投标；</w:t>
      </w:r>
    </w:p>
    <w:p w14:paraId="0D8E269A"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.2对价格的计算错误按下述原则修正：</w:t>
      </w:r>
    </w:p>
    <w:p w14:paraId="216B9653"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.2.1如果单价乘数量不等于总价，应以单价为准修正总价。</w:t>
      </w:r>
    </w:p>
    <w:p w14:paraId="3772A05B"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.2.2大写金额和小写金额不一致的，以大写金额为准。</w:t>
      </w:r>
    </w:p>
    <w:p w14:paraId="437E915C"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.2.3单价金额小数点有明显错位的，应以总价为准，并修改单价。</w:t>
      </w:r>
    </w:p>
    <w:p w14:paraId="699B4924"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.2.4如果以文字表示的数据与数字表示的有差别，应以文字为准修正数字。</w:t>
      </w:r>
    </w:p>
    <w:p w14:paraId="0551D84D"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.2.5对不同文字文本投标文件的解释发生异议的，以中文文本为准。</w:t>
      </w:r>
    </w:p>
    <w:p w14:paraId="2FE3BCDE"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.2.6投标人不同意以上修正，则其投标为无效投标。</w:t>
      </w:r>
    </w:p>
    <w:p w14:paraId="4ED161A5"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.3与招标文件有重大偏离的投标文件为无效投标。</w:t>
      </w:r>
      <w:r w:rsidR="00FB7527" w:rsidRPr="00322B8D">
        <w:rPr>
          <w:rFonts w:ascii="宋体" w:hAnsi="宋体" w:hint="eastAsia"/>
          <w:bCs/>
          <w:color w:val="000000"/>
          <w:szCs w:val="21"/>
        </w:rPr>
        <w:t>重大偏离系指系统和服务的质量、数量及交货期明显不能满足招标文件的要求。这些偏离不允许在开标后修正。但招</w:t>
      </w:r>
      <w:r w:rsidR="00FB7527">
        <w:rPr>
          <w:rFonts w:ascii="宋体" w:hAnsi="宋体" w:hint="eastAsia"/>
          <w:color w:val="000000"/>
          <w:szCs w:val="21"/>
        </w:rPr>
        <w:t>标代理人将允许修改投标中不构成重大偏离的微小的、非正规、不一致或不规则的地方。</w:t>
      </w:r>
    </w:p>
    <w:p w14:paraId="519BDE57"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.4 评标委员会对投标文件的判定，只依据投标内容本身，不依据开标后的任何外来证明。</w:t>
      </w:r>
    </w:p>
    <w:p w14:paraId="63ADA2EB"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.5 下列投标文件为无效投标：</w:t>
      </w:r>
    </w:p>
    <w:p w14:paraId="1750001E"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.5.1 与招标文件有重大偏离。</w:t>
      </w:r>
    </w:p>
    <w:p w14:paraId="73214434"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.5.2投标人的报价是选择性的。</w:t>
      </w:r>
    </w:p>
    <w:p w14:paraId="5E427FC4"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.5.3 投标人的报价只报了部分内容。</w:t>
      </w:r>
    </w:p>
    <w:p w14:paraId="382C6C3A"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.5.4 投标报价超过预算的。</w:t>
      </w:r>
    </w:p>
    <w:p w14:paraId="1B40C7BC" w14:textId="77777777" w:rsidR="00FB7527" w:rsidRPr="009D3A67" w:rsidRDefault="003B1F99" w:rsidP="00823728">
      <w:pPr>
        <w:widowControl/>
        <w:adjustRightInd w:val="0"/>
        <w:spacing w:line="360" w:lineRule="auto"/>
        <w:ind w:firstLineChars="200" w:firstLine="420"/>
        <w:jc w:val="left"/>
        <w:rPr>
          <w:rFonts w:ascii="宋体" w:hAnsi="宋体" w:cs="宋体"/>
          <w:kern w:val="0"/>
          <w:szCs w:val="21"/>
          <w:lang w:val="zh-CN"/>
        </w:rPr>
      </w:pPr>
      <w:r>
        <w:rPr>
          <w:rFonts w:ascii="宋体" w:hAnsi="宋体" w:cs="宋体"/>
          <w:kern w:val="0"/>
          <w:szCs w:val="21"/>
          <w:lang w:val="zh-CN"/>
        </w:rPr>
        <w:t>4</w:t>
      </w:r>
      <w:r w:rsidR="00FB7527" w:rsidRPr="009D3A67">
        <w:rPr>
          <w:rFonts w:ascii="宋体" w:hAnsi="宋体" w:cs="宋体" w:hint="eastAsia"/>
          <w:kern w:val="0"/>
          <w:szCs w:val="21"/>
          <w:lang w:val="zh-CN"/>
        </w:rPr>
        <w:t>.5.</w:t>
      </w:r>
      <w:r w:rsidR="00325D85" w:rsidRPr="009D3A67">
        <w:rPr>
          <w:rFonts w:ascii="宋体" w:hAnsi="宋体" w:cs="宋体" w:hint="eastAsia"/>
          <w:kern w:val="0"/>
          <w:szCs w:val="21"/>
          <w:lang w:val="zh-CN"/>
        </w:rPr>
        <w:t>5</w:t>
      </w:r>
      <w:r w:rsidR="00FB7527" w:rsidRPr="009D3A67">
        <w:rPr>
          <w:rFonts w:ascii="宋体" w:hAnsi="宋体" w:cs="宋体" w:hint="eastAsia"/>
          <w:kern w:val="0"/>
          <w:szCs w:val="21"/>
          <w:lang w:val="zh-CN"/>
        </w:rPr>
        <w:t>不具备招标文件中规定的资格要求。</w:t>
      </w:r>
    </w:p>
    <w:p w14:paraId="1F3B48E5" w14:textId="77777777" w:rsidR="00FB7527" w:rsidRPr="009D3A67" w:rsidRDefault="003B1F99" w:rsidP="00823728">
      <w:pPr>
        <w:autoSpaceDE w:val="0"/>
        <w:autoSpaceDN w:val="0"/>
        <w:adjustRightInd w:val="0"/>
        <w:spacing w:line="360" w:lineRule="auto"/>
        <w:ind w:firstLineChars="200" w:firstLine="420"/>
        <w:rPr>
          <w:rFonts w:ascii="宋体" w:hAnsi="宋体"/>
          <w:szCs w:val="21"/>
          <w:lang w:val="zh-CN"/>
        </w:rPr>
      </w:pPr>
      <w:r>
        <w:rPr>
          <w:rFonts w:ascii="宋体" w:hAnsi="宋体"/>
          <w:szCs w:val="21"/>
          <w:lang w:val="zh-CN"/>
        </w:rPr>
        <w:t>4</w:t>
      </w:r>
      <w:r w:rsidR="00FB7527" w:rsidRPr="009D3A67">
        <w:rPr>
          <w:rFonts w:ascii="宋体" w:hAnsi="宋体" w:hint="eastAsia"/>
          <w:szCs w:val="21"/>
          <w:lang w:val="zh-CN"/>
        </w:rPr>
        <w:t>.5.</w:t>
      </w:r>
      <w:r>
        <w:rPr>
          <w:rFonts w:ascii="宋体" w:hAnsi="宋体"/>
          <w:szCs w:val="21"/>
          <w:lang w:val="zh-CN"/>
        </w:rPr>
        <w:t>6</w:t>
      </w:r>
      <w:r w:rsidR="00FB7527" w:rsidRPr="009D3A67">
        <w:rPr>
          <w:rFonts w:ascii="宋体" w:hAnsi="宋体" w:hint="eastAsia"/>
          <w:szCs w:val="21"/>
          <w:lang w:val="zh-CN"/>
        </w:rPr>
        <w:t>不符合法律、法规和招标文件规定的其他实质性要求的。</w:t>
      </w:r>
    </w:p>
    <w:p w14:paraId="40684B9D"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4</w:t>
      </w:r>
      <w:r w:rsidR="00FB7527" w:rsidRPr="009D3A67">
        <w:rPr>
          <w:rFonts w:ascii="宋体" w:hAnsi="宋体" w:hint="eastAsia"/>
          <w:color w:val="000000"/>
          <w:szCs w:val="21"/>
        </w:rPr>
        <w:t>.5.</w:t>
      </w:r>
      <w:r>
        <w:rPr>
          <w:rFonts w:ascii="宋体" w:hAnsi="宋体"/>
          <w:color w:val="000000"/>
          <w:szCs w:val="21"/>
        </w:rPr>
        <w:t>7</w:t>
      </w:r>
      <w:r w:rsidR="00FB7527" w:rsidRPr="009D3A67">
        <w:rPr>
          <w:rFonts w:ascii="宋体" w:hAnsi="宋体" w:hint="eastAsia"/>
          <w:color w:val="000000"/>
          <w:szCs w:val="21"/>
        </w:rPr>
        <w:t>评标委员会认定的其它为无效投标的事项。</w:t>
      </w:r>
    </w:p>
    <w:p w14:paraId="7C299861" w14:textId="77777777" w:rsidR="00FB7527" w:rsidRDefault="003B1F99" w:rsidP="00823728">
      <w:pPr>
        <w:spacing w:line="360" w:lineRule="auto"/>
        <w:ind w:firstLineChars="200" w:firstLine="422"/>
        <w:rPr>
          <w:rFonts w:ascii="宋体" w:hAnsi="宋体"/>
          <w:b/>
          <w:color w:val="000000"/>
          <w:szCs w:val="21"/>
        </w:rPr>
      </w:pPr>
      <w:r>
        <w:rPr>
          <w:rFonts w:ascii="宋体" w:hAnsi="宋体"/>
          <w:b/>
          <w:color w:val="000000"/>
          <w:szCs w:val="21"/>
        </w:rPr>
        <w:t>5</w:t>
      </w:r>
      <w:r w:rsidR="00FB7527">
        <w:rPr>
          <w:rFonts w:ascii="宋体" w:hAnsi="宋体" w:hint="eastAsia"/>
          <w:b/>
          <w:color w:val="000000"/>
          <w:szCs w:val="21"/>
        </w:rPr>
        <w:t>.投标的澄清</w:t>
      </w:r>
    </w:p>
    <w:p w14:paraId="62C7B2FA"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5</w:t>
      </w:r>
      <w:r w:rsidR="00FB7527">
        <w:rPr>
          <w:rFonts w:ascii="宋体" w:hAnsi="宋体"/>
          <w:color w:val="000000"/>
          <w:szCs w:val="21"/>
        </w:rPr>
        <w:t xml:space="preserve">.1 </w:t>
      </w:r>
      <w:r w:rsidR="00FB7527">
        <w:rPr>
          <w:rFonts w:ascii="宋体" w:hAnsi="宋体" w:hint="eastAsia"/>
          <w:color w:val="000000"/>
          <w:szCs w:val="21"/>
        </w:rPr>
        <w:t>评标委员会有权就投标文件中含混之处向投标人提出询问或澄清要求。投标人必须按照招标代理人通知的时间、地点派技术和商务人员进行澄清。</w:t>
      </w:r>
    </w:p>
    <w:p w14:paraId="222A16D6"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lastRenderedPageBreak/>
        <w:t>5</w:t>
      </w:r>
      <w:r w:rsidR="00FB7527">
        <w:rPr>
          <w:rFonts w:ascii="宋体" w:hAnsi="宋体"/>
          <w:color w:val="000000"/>
          <w:szCs w:val="21"/>
        </w:rPr>
        <w:t xml:space="preserve">.2 </w:t>
      </w:r>
      <w:r w:rsidR="00FB7527">
        <w:rPr>
          <w:rFonts w:ascii="宋体" w:hAnsi="宋体" w:hint="eastAsia"/>
          <w:color w:val="000000"/>
          <w:szCs w:val="21"/>
        </w:rPr>
        <w:t>必要时招标代理人可要求就澄清的问题作书面回答，该书面回答应有投标人的法定代表人或被授权人签署，并将作为投标内容的一部分。</w:t>
      </w:r>
    </w:p>
    <w:p w14:paraId="43BAC671"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5</w:t>
      </w:r>
      <w:r w:rsidR="00FB7527">
        <w:rPr>
          <w:rFonts w:ascii="宋体" w:hAnsi="宋体"/>
          <w:color w:val="000000"/>
          <w:szCs w:val="21"/>
        </w:rPr>
        <w:t xml:space="preserve">.3 </w:t>
      </w:r>
      <w:r w:rsidR="00FB7527">
        <w:rPr>
          <w:rFonts w:ascii="宋体" w:hAnsi="宋体" w:hint="eastAsia"/>
          <w:color w:val="000000"/>
          <w:szCs w:val="21"/>
        </w:rPr>
        <w:t>投标人对投标文件的澄清不得改变投标的价格及实质性内容。</w:t>
      </w:r>
    </w:p>
    <w:p w14:paraId="6F5BA774" w14:textId="77777777" w:rsidR="00FB7527" w:rsidRDefault="003B1F99" w:rsidP="00823728">
      <w:pPr>
        <w:spacing w:line="360" w:lineRule="auto"/>
        <w:ind w:firstLineChars="200" w:firstLine="422"/>
        <w:rPr>
          <w:rFonts w:ascii="宋体" w:hAnsi="宋体"/>
          <w:b/>
          <w:color w:val="000000"/>
          <w:szCs w:val="21"/>
        </w:rPr>
      </w:pPr>
      <w:r>
        <w:rPr>
          <w:rFonts w:ascii="宋体" w:hAnsi="宋体"/>
          <w:b/>
          <w:color w:val="000000"/>
          <w:szCs w:val="21"/>
        </w:rPr>
        <w:t>6</w:t>
      </w:r>
      <w:r w:rsidR="00FB7527">
        <w:rPr>
          <w:rFonts w:ascii="宋体" w:hAnsi="宋体" w:hint="eastAsia"/>
          <w:b/>
          <w:color w:val="000000"/>
          <w:szCs w:val="21"/>
        </w:rPr>
        <w:t>.废标</w:t>
      </w:r>
    </w:p>
    <w:p w14:paraId="2A33F525"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6</w:t>
      </w:r>
      <w:r w:rsidR="00FB7527">
        <w:rPr>
          <w:rFonts w:ascii="宋体" w:hAnsi="宋体" w:hint="eastAsia"/>
          <w:color w:val="000000"/>
          <w:szCs w:val="21"/>
        </w:rPr>
        <w:t>.1 在招标过程中，出现下列情况之一的，应予废标：</w:t>
      </w:r>
    </w:p>
    <w:p w14:paraId="2650446A"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6</w:t>
      </w:r>
      <w:r w:rsidR="00FB7527">
        <w:rPr>
          <w:rFonts w:ascii="宋体" w:hAnsi="宋体"/>
          <w:color w:val="000000"/>
          <w:szCs w:val="21"/>
        </w:rPr>
        <w:t>.1.1</w:t>
      </w:r>
      <w:r w:rsidR="00FB7527">
        <w:rPr>
          <w:rFonts w:ascii="宋体" w:hAnsi="宋体" w:hint="eastAsia"/>
          <w:color w:val="000000"/>
          <w:szCs w:val="21"/>
        </w:rPr>
        <w:t>通过资格审查且无不良信用记录的</w:t>
      </w:r>
      <w:r w:rsidR="00FB7527">
        <w:rPr>
          <w:rFonts w:ascii="宋体" w:hAnsi="宋体"/>
          <w:color w:val="000000"/>
          <w:szCs w:val="21"/>
        </w:rPr>
        <w:t>供应商不足</w:t>
      </w:r>
      <w:r w:rsidR="00FB7527">
        <w:rPr>
          <w:rFonts w:ascii="宋体" w:hAnsi="宋体" w:hint="eastAsia"/>
          <w:color w:val="000000"/>
          <w:szCs w:val="21"/>
        </w:rPr>
        <w:t>三</w:t>
      </w:r>
      <w:r w:rsidR="00FB7527">
        <w:rPr>
          <w:rFonts w:ascii="宋体" w:hAnsi="宋体"/>
          <w:color w:val="000000"/>
          <w:szCs w:val="21"/>
        </w:rPr>
        <w:t>家的</w:t>
      </w:r>
      <w:r w:rsidR="00FB7527">
        <w:rPr>
          <w:rFonts w:ascii="宋体" w:hAnsi="宋体" w:hint="eastAsia"/>
          <w:color w:val="000000"/>
          <w:szCs w:val="21"/>
        </w:rPr>
        <w:t>。</w:t>
      </w:r>
    </w:p>
    <w:p w14:paraId="705D6448"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6</w:t>
      </w:r>
      <w:r w:rsidR="00FB7527">
        <w:rPr>
          <w:rFonts w:ascii="宋体" w:hAnsi="宋体" w:hint="eastAsia"/>
          <w:color w:val="000000"/>
          <w:szCs w:val="21"/>
        </w:rPr>
        <w:t>.1.2</w:t>
      </w:r>
      <w:r w:rsidR="00FB7527">
        <w:rPr>
          <w:rFonts w:ascii="宋体" w:hAnsi="宋体"/>
          <w:color w:val="000000"/>
          <w:szCs w:val="21"/>
        </w:rPr>
        <w:t>对招标文件作实质响应的供应商不足</w:t>
      </w:r>
      <w:r w:rsidR="00FB7527">
        <w:rPr>
          <w:rFonts w:ascii="宋体" w:hAnsi="宋体" w:hint="eastAsia"/>
          <w:color w:val="000000"/>
          <w:szCs w:val="21"/>
        </w:rPr>
        <w:t>三</w:t>
      </w:r>
      <w:r w:rsidR="00FB7527">
        <w:rPr>
          <w:rFonts w:ascii="宋体" w:hAnsi="宋体"/>
          <w:color w:val="000000"/>
          <w:szCs w:val="21"/>
        </w:rPr>
        <w:t>家的</w:t>
      </w:r>
      <w:r w:rsidR="00FB7527">
        <w:rPr>
          <w:rFonts w:ascii="宋体" w:hAnsi="宋体" w:hint="eastAsia"/>
          <w:color w:val="000000"/>
          <w:szCs w:val="21"/>
        </w:rPr>
        <w:t>。</w:t>
      </w:r>
    </w:p>
    <w:p w14:paraId="49DD0CD3"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6</w:t>
      </w:r>
      <w:r w:rsidR="00FB7527">
        <w:rPr>
          <w:rFonts w:ascii="宋体" w:hAnsi="宋体" w:hint="eastAsia"/>
          <w:color w:val="000000"/>
          <w:szCs w:val="21"/>
        </w:rPr>
        <w:t>.1.3出现影响采购公正的违法、违规行为的。</w:t>
      </w:r>
    </w:p>
    <w:p w14:paraId="4041DF6E"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6</w:t>
      </w:r>
      <w:r w:rsidR="00FB7527">
        <w:rPr>
          <w:rFonts w:ascii="宋体" w:hAnsi="宋体" w:hint="eastAsia"/>
          <w:color w:val="000000"/>
          <w:szCs w:val="21"/>
        </w:rPr>
        <w:t>.1.4投标人的报价均超过了采购预算，采购方不能支付的。</w:t>
      </w:r>
    </w:p>
    <w:p w14:paraId="3A256490"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6</w:t>
      </w:r>
      <w:r w:rsidR="00FB7527">
        <w:rPr>
          <w:rFonts w:ascii="宋体" w:hAnsi="宋体" w:hint="eastAsia"/>
          <w:color w:val="000000"/>
          <w:szCs w:val="21"/>
        </w:rPr>
        <w:t>.1.5因重大变故，采购任务取消的。</w:t>
      </w:r>
    </w:p>
    <w:p w14:paraId="478FCDD7" w14:textId="77777777" w:rsidR="00FB7527" w:rsidRDefault="003B1F99" w:rsidP="00823728">
      <w:pPr>
        <w:spacing w:line="360" w:lineRule="auto"/>
        <w:ind w:firstLineChars="200" w:firstLine="420"/>
        <w:rPr>
          <w:rFonts w:ascii="宋体" w:hAnsi="宋体"/>
          <w:color w:val="000000"/>
          <w:szCs w:val="21"/>
        </w:rPr>
      </w:pPr>
      <w:r>
        <w:rPr>
          <w:rFonts w:ascii="宋体" w:hAnsi="宋体"/>
          <w:color w:val="000000"/>
          <w:szCs w:val="21"/>
        </w:rPr>
        <w:t>6</w:t>
      </w:r>
      <w:r w:rsidR="00FB7527">
        <w:rPr>
          <w:rFonts w:ascii="宋体" w:hAnsi="宋体" w:hint="eastAsia"/>
          <w:color w:val="000000"/>
          <w:szCs w:val="21"/>
        </w:rPr>
        <w:t>.2 废标后，招标代理人将把废标的理由通知所有投标人。</w:t>
      </w:r>
    </w:p>
    <w:p w14:paraId="72D88FAA" w14:textId="77777777" w:rsidR="00FB7527" w:rsidRDefault="003B1F99" w:rsidP="00823728">
      <w:pPr>
        <w:spacing w:line="360" w:lineRule="auto"/>
        <w:ind w:firstLineChars="200" w:firstLine="422"/>
        <w:rPr>
          <w:rFonts w:ascii="宋体" w:hAnsi="宋体"/>
          <w:b/>
          <w:color w:val="000000"/>
          <w:szCs w:val="21"/>
        </w:rPr>
      </w:pPr>
      <w:r>
        <w:rPr>
          <w:rFonts w:ascii="宋体" w:hAnsi="宋体"/>
          <w:b/>
          <w:color w:val="000000"/>
          <w:szCs w:val="21"/>
        </w:rPr>
        <w:t>7</w:t>
      </w:r>
      <w:r w:rsidR="00FB7527">
        <w:rPr>
          <w:rFonts w:ascii="宋体" w:hAnsi="宋体" w:hint="eastAsia"/>
          <w:b/>
          <w:color w:val="000000"/>
          <w:szCs w:val="21"/>
        </w:rPr>
        <w:t>.投标文件的评价和比较</w:t>
      </w:r>
    </w:p>
    <w:p w14:paraId="790C4F6F" w14:textId="77777777" w:rsidR="00FB7527" w:rsidRDefault="003B1F99" w:rsidP="00823728">
      <w:pPr>
        <w:widowControl/>
        <w:spacing w:line="360" w:lineRule="auto"/>
        <w:ind w:firstLineChars="200" w:firstLine="420"/>
        <w:jc w:val="left"/>
        <w:rPr>
          <w:rFonts w:ascii="宋体" w:hAnsi="宋体" w:cs="宋体"/>
          <w:kern w:val="0"/>
          <w:szCs w:val="21"/>
        </w:rPr>
      </w:pPr>
      <w:r>
        <w:rPr>
          <w:rFonts w:ascii="宋体" w:hAnsi="宋体" w:cs="宋体"/>
          <w:kern w:val="0"/>
          <w:szCs w:val="21"/>
        </w:rPr>
        <w:t>7</w:t>
      </w:r>
      <w:r w:rsidR="00FB7527">
        <w:rPr>
          <w:rFonts w:ascii="宋体" w:hAnsi="宋体" w:cs="宋体" w:hint="eastAsia"/>
          <w:kern w:val="0"/>
          <w:szCs w:val="21"/>
        </w:rPr>
        <w:t>.1评标委员会将仅对按照本须知有关规定确定为实质上响应招标文件要求的投标文件进行评价和比较。</w:t>
      </w:r>
    </w:p>
    <w:p w14:paraId="68505E11" w14:textId="77777777" w:rsidR="00FB7527" w:rsidRDefault="003B1F99" w:rsidP="00823728">
      <w:pPr>
        <w:widowControl/>
        <w:spacing w:line="360" w:lineRule="auto"/>
        <w:ind w:firstLineChars="200" w:firstLine="420"/>
        <w:jc w:val="left"/>
        <w:rPr>
          <w:rFonts w:ascii="宋体" w:hAnsi="宋体" w:cs="宋体"/>
          <w:kern w:val="0"/>
          <w:szCs w:val="21"/>
        </w:rPr>
      </w:pPr>
      <w:r>
        <w:rPr>
          <w:rFonts w:ascii="宋体" w:hAnsi="宋体" w:cs="宋体"/>
          <w:kern w:val="0"/>
          <w:szCs w:val="21"/>
        </w:rPr>
        <w:t>7</w:t>
      </w:r>
      <w:r w:rsidR="00FB7527">
        <w:rPr>
          <w:rFonts w:ascii="宋体" w:hAnsi="宋体" w:cs="宋体" w:hint="eastAsia"/>
          <w:kern w:val="0"/>
          <w:szCs w:val="21"/>
        </w:rPr>
        <w:t>.2评价和比较采用综合评分法，评标委员会严格按照招标文件的要求、条件、评分标准，对投标人所作的实质性响应内容进行比较。</w:t>
      </w:r>
    </w:p>
    <w:p w14:paraId="6E359F0B" w14:textId="77777777" w:rsidR="00FB7527" w:rsidRDefault="003B1F99" w:rsidP="00823728">
      <w:pPr>
        <w:widowControl/>
        <w:spacing w:line="360" w:lineRule="auto"/>
        <w:ind w:firstLineChars="200" w:firstLine="420"/>
        <w:jc w:val="left"/>
        <w:rPr>
          <w:rFonts w:ascii="宋体" w:hAnsi="宋体" w:cs="宋体"/>
          <w:kern w:val="0"/>
          <w:szCs w:val="21"/>
        </w:rPr>
      </w:pPr>
      <w:r>
        <w:rPr>
          <w:rFonts w:ascii="宋体" w:hAnsi="宋体" w:cs="宋体"/>
          <w:kern w:val="0"/>
          <w:szCs w:val="21"/>
        </w:rPr>
        <w:t>7</w:t>
      </w:r>
      <w:r w:rsidR="00FB7527">
        <w:rPr>
          <w:rFonts w:ascii="宋体" w:hAnsi="宋体" w:cs="宋体"/>
          <w:kern w:val="0"/>
          <w:szCs w:val="21"/>
        </w:rPr>
        <w:t>.3交易中心将采取必要措施，保证评审在严格保密的情况下进行，任何单位和个人不得非法干预、影响评标办法的确定，以及评审过程和结果。</w:t>
      </w:r>
    </w:p>
    <w:p w14:paraId="1A236647" w14:textId="77777777" w:rsidR="00FB7527" w:rsidRDefault="00FB7527" w:rsidP="00823728">
      <w:pPr>
        <w:spacing w:line="360" w:lineRule="auto"/>
        <w:ind w:firstLineChars="200" w:firstLine="422"/>
        <w:rPr>
          <w:rFonts w:ascii="宋体" w:hAnsi="宋体"/>
          <w:b/>
          <w:color w:val="000000"/>
          <w:szCs w:val="21"/>
        </w:rPr>
      </w:pPr>
      <w:r>
        <w:rPr>
          <w:rFonts w:ascii="宋体" w:hAnsi="宋体" w:hint="eastAsia"/>
          <w:b/>
          <w:color w:val="000000"/>
          <w:szCs w:val="21"/>
        </w:rPr>
        <w:t>七、中标结果</w:t>
      </w:r>
    </w:p>
    <w:p w14:paraId="5B17803E" w14:textId="77777777" w:rsidR="00FB7527" w:rsidRDefault="003B1F99" w:rsidP="00823728">
      <w:pPr>
        <w:spacing w:line="360" w:lineRule="auto"/>
        <w:ind w:firstLineChars="200" w:firstLine="422"/>
        <w:rPr>
          <w:rFonts w:ascii="宋体" w:hAnsi="宋体"/>
          <w:b/>
          <w:szCs w:val="21"/>
        </w:rPr>
      </w:pPr>
      <w:r>
        <w:rPr>
          <w:rFonts w:ascii="宋体" w:hAnsi="宋体"/>
          <w:b/>
          <w:szCs w:val="21"/>
        </w:rPr>
        <w:t>1</w:t>
      </w:r>
      <w:r w:rsidR="00FB7527">
        <w:rPr>
          <w:rFonts w:ascii="宋体" w:hAnsi="宋体" w:hint="eastAsia"/>
          <w:b/>
          <w:szCs w:val="21"/>
        </w:rPr>
        <w:t>.中标人的确认</w:t>
      </w:r>
    </w:p>
    <w:p w14:paraId="2F9FAB2F" w14:textId="77777777" w:rsidR="00FB7527" w:rsidRDefault="003B1F99"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1</w:t>
      </w:r>
      <w:r w:rsidR="00FB7527">
        <w:rPr>
          <w:rFonts w:ascii="宋体" w:eastAsia="宋体" w:hAnsi="宋体"/>
          <w:sz w:val="21"/>
          <w:szCs w:val="21"/>
        </w:rPr>
        <w:t>.1评标委员会根据投标人资格审查情况，投标文件的评价和</w:t>
      </w:r>
      <w:r w:rsidR="00FB7527">
        <w:rPr>
          <w:rFonts w:ascii="宋体" w:eastAsia="宋体" w:hAnsi="宋体" w:hint="eastAsia"/>
          <w:sz w:val="21"/>
          <w:szCs w:val="21"/>
        </w:rPr>
        <w:t>比较，按照招标文件的评分标准进行打分和汇总评分结果。</w:t>
      </w:r>
    </w:p>
    <w:p w14:paraId="1B76E9B1" w14:textId="77777777" w:rsidR="00FB7527" w:rsidRDefault="003B1F99"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1</w:t>
      </w:r>
      <w:r w:rsidR="00FB7527">
        <w:rPr>
          <w:rFonts w:ascii="宋体" w:eastAsia="宋体" w:hAnsi="宋体" w:hint="eastAsia"/>
          <w:sz w:val="21"/>
          <w:szCs w:val="21"/>
        </w:rPr>
        <w:t>.2</w:t>
      </w:r>
      <w:r w:rsidR="00FB7527">
        <w:rPr>
          <w:rFonts w:ascii="宋体" w:eastAsia="宋体" w:hAnsi="宋体"/>
          <w:sz w:val="21"/>
          <w:szCs w:val="21"/>
        </w:rPr>
        <w:t>评标委员会</w:t>
      </w:r>
      <w:r w:rsidR="00FB7527">
        <w:rPr>
          <w:rFonts w:ascii="宋体" w:eastAsia="宋体" w:hAnsi="宋体" w:hint="eastAsia"/>
          <w:sz w:val="21"/>
          <w:szCs w:val="21"/>
        </w:rPr>
        <w:t>根据评审后得分由高到低顺序排列</w:t>
      </w:r>
      <w:r w:rsidR="00FB7527">
        <w:rPr>
          <w:rFonts w:ascii="宋体" w:eastAsia="宋体" w:hAnsi="宋体"/>
          <w:sz w:val="21"/>
          <w:szCs w:val="21"/>
        </w:rPr>
        <w:t>，</w:t>
      </w:r>
      <w:r w:rsidR="00FB7527">
        <w:rPr>
          <w:rFonts w:ascii="宋体" w:eastAsia="宋体" w:hAnsi="宋体" w:hint="eastAsia"/>
          <w:sz w:val="21"/>
          <w:szCs w:val="21"/>
        </w:rPr>
        <w:t>确定中标人。</w:t>
      </w:r>
      <w:r w:rsidR="00FB7527">
        <w:rPr>
          <w:rFonts w:ascii="宋体" w:eastAsia="宋体" w:hAnsi="宋体"/>
          <w:sz w:val="21"/>
          <w:szCs w:val="21"/>
        </w:rPr>
        <w:t xml:space="preserve"> </w:t>
      </w:r>
    </w:p>
    <w:p w14:paraId="3BEFE6F2" w14:textId="77777777" w:rsidR="00FB7527" w:rsidRDefault="003B1F99"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1</w:t>
      </w:r>
      <w:r w:rsidR="00FB7527">
        <w:rPr>
          <w:rFonts w:ascii="宋体" w:eastAsia="宋体" w:hAnsi="宋体"/>
          <w:sz w:val="21"/>
          <w:szCs w:val="21"/>
        </w:rPr>
        <w:t>.3</w:t>
      </w:r>
      <w:r w:rsidR="00FB7527">
        <w:rPr>
          <w:rFonts w:ascii="宋体" w:eastAsia="宋体" w:hAnsi="宋体" w:hint="eastAsia"/>
          <w:sz w:val="21"/>
          <w:szCs w:val="21"/>
        </w:rPr>
        <w:t>采购代理机构在评标结束后两个工作日内将中标公告在政府采购信息媒体上发布，</w:t>
      </w:r>
      <w:r>
        <w:rPr>
          <w:rFonts w:ascii="宋体" w:eastAsia="宋体" w:hAnsi="宋体" w:hint="eastAsia"/>
          <w:sz w:val="21"/>
          <w:szCs w:val="21"/>
        </w:rPr>
        <w:t>投标人</w:t>
      </w:r>
      <w:r w:rsidR="00FB7527">
        <w:rPr>
          <w:rFonts w:ascii="宋体" w:eastAsia="宋体" w:hAnsi="宋体" w:hint="eastAsia"/>
          <w:sz w:val="21"/>
          <w:szCs w:val="21"/>
        </w:rPr>
        <w:t>如有质疑，应于中标公告发布之日起七个工作日内按规定向采购代理机构提出。</w:t>
      </w:r>
    </w:p>
    <w:p w14:paraId="7D7B9BDD" w14:textId="77777777" w:rsidR="00FB7527" w:rsidRDefault="003B1F99" w:rsidP="00823728">
      <w:pPr>
        <w:spacing w:line="360" w:lineRule="auto"/>
        <w:ind w:firstLineChars="200" w:firstLine="422"/>
        <w:rPr>
          <w:rFonts w:ascii="宋体" w:hAnsi="宋体"/>
          <w:b/>
          <w:szCs w:val="21"/>
        </w:rPr>
      </w:pPr>
      <w:r>
        <w:rPr>
          <w:rFonts w:ascii="宋体" w:hAnsi="宋体"/>
          <w:b/>
          <w:szCs w:val="21"/>
        </w:rPr>
        <w:t>2.</w:t>
      </w:r>
      <w:r w:rsidR="00FB7527">
        <w:rPr>
          <w:rFonts w:ascii="宋体" w:hAnsi="宋体" w:hint="eastAsia"/>
          <w:b/>
          <w:szCs w:val="21"/>
        </w:rPr>
        <w:t>中标通知书</w:t>
      </w:r>
    </w:p>
    <w:p w14:paraId="0A177835" w14:textId="77777777" w:rsidR="00FB7527" w:rsidRDefault="003B1F99"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2</w:t>
      </w:r>
      <w:r w:rsidR="00FB7527">
        <w:rPr>
          <w:rFonts w:ascii="宋体" w:eastAsia="宋体" w:hAnsi="宋体" w:hint="eastAsia"/>
          <w:sz w:val="21"/>
          <w:szCs w:val="21"/>
        </w:rPr>
        <w:t>.1 中标公告发布的同时，采购代理机构以书面形式通知中标人其投标被接受。在中标通知书中给出中标人的中标标价、交货时间、有关合同签订的期限。</w:t>
      </w:r>
    </w:p>
    <w:p w14:paraId="416B33BD" w14:textId="77777777" w:rsidR="00FB7527" w:rsidRDefault="003B1F99" w:rsidP="00823728">
      <w:pPr>
        <w:pStyle w:val="a7"/>
        <w:overflowPunct w:val="0"/>
        <w:spacing w:line="360" w:lineRule="auto"/>
        <w:ind w:firstLineChars="200"/>
        <w:rPr>
          <w:rFonts w:ascii="宋体" w:eastAsia="宋体" w:hAnsi="宋体"/>
          <w:color w:val="000000"/>
          <w:sz w:val="21"/>
          <w:szCs w:val="21"/>
        </w:rPr>
      </w:pPr>
      <w:r>
        <w:rPr>
          <w:rFonts w:ascii="宋体" w:eastAsia="宋体" w:hAnsi="宋体"/>
          <w:color w:val="000000"/>
          <w:sz w:val="21"/>
          <w:szCs w:val="21"/>
        </w:rPr>
        <w:t>2</w:t>
      </w:r>
      <w:r w:rsidR="00FB7527">
        <w:rPr>
          <w:rFonts w:ascii="宋体" w:eastAsia="宋体" w:hAnsi="宋体" w:hint="eastAsia"/>
          <w:color w:val="000000"/>
          <w:sz w:val="21"/>
          <w:szCs w:val="21"/>
        </w:rPr>
        <w:t>.2 中标通知书将成为合同的组成部分，</w:t>
      </w:r>
      <w:r w:rsidR="00FB7527">
        <w:rPr>
          <w:rFonts w:ascii="宋体" w:eastAsia="宋体" w:hAnsi="宋体" w:hint="eastAsia"/>
          <w:sz w:val="21"/>
          <w:szCs w:val="21"/>
        </w:rPr>
        <w:t>对采购人和中标供应商具有同等法律效力。</w:t>
      </w:r>
    </w:p>
    <w:p w14:paraId="48ACB320" w14:textId="77777777" w:rsidR="00FB7527" w:rsidRDefault="003B1F99" w:rsidP="00823728">
      <w:pPr>
        <w:pStyle w:val="a7"/>
        <w:overflowPunct w:val="0"/>
        <w:spacing w:line="360" w:lineRule="auto"/>
        <w:ind w:firstLineChars="200"/>
        <w:rPr>
          <w:rFonts w:ascii="宋体" w:eastAsia="宋体" w:hAnsi="宋体"/>
          <w:color w:val="000000"/>
          <w:sz w:val="21"/>
          <w:szCs w:val="21"/>
        </w:rPr>
      </w:pPr>
      <w:r>
        <w:rPr>
          <w:rFonts w:ascii="宋体" w:eastAsia="宋体" w:hAnsi="宋体"/>
          <w:color w:val="000000"/>
          <w:sz w:val="21"/>
          <w:szCs w:val="21"/>
        </w:rPr>
        <w:t>2</w:t>
      </w:r>
      <w:r w:rsidR="00FB7527">
        <w:rPr>
          <w:rFonts w:ascii="宋体" w:eastAsia="宋体" w:hAnsi="宋体" w:hint="eastAsia"/>
          <w:color w:val="000000"/>
          <w:sz w:val="21"/>
          <w:szCs w:val="21"/>
        </w:rPr>
        <w:t>.</w:t>
      </w:r>
      <w:r w:rsidR="000A73A9">
        <w:rPr>
          <w:rFonts w:ascii="宋体" w:eastAsia="宋体" w:hAnsi="宋体"/>
          <w:color w:val="000000"/>
          <w:sz w:val="21"/>
          <w:szCs w:val="21"/>
        </w:rPr>
        <w:t>3</w:t>
      </w:r>
      <w:r w:rsidR="00FB7527">
        <w:rPr>
          <w:rFonts w:ascii="宋体" w:eastAsia="宋体" w:hAnsi="宋体" w:hint="eastAsia"/>
          <w:color w:val="000000"/>
          <w:sz w:val="21"/>
          <w:szCs w:val="21"/>
        </w:rPr>
        <w:t>招标代理人对未</w:t>
      </w:r>
      <w:r w:rsidR="000A73A9">
        <w:rPr>
          <w:rFonts w:ascii="宋体" w:eastAsia="宋体" w:hAnsi="宋体" w:hint="eastAsia"/>
          <w:color w:val="000000"/>
          <w:sz w:val="21"/>
          <w:szCs w:val="21"/>
        </w:rPr>
        <w:t>中标人</w:t>
      </w:r>
      <w:r w:rsidR="00FB7527">
        <w:rPr>
          <w:rFonts w:ascii="宋体" w:eastAsia="宋体" w:hAnsi="宋体" w:hint="eastAsia"/>
          <w:color w:val="000000"/>
          <w:sz w:val="21"/>
          <w:szCs w:val="21"/>
        </w:rPr>
        <w:t>不承担解释未中标原因的义务。</w:t>
      </w:r>
    </w:p>
    <w:p w14:paraId="2460A7D2" w14:textId="77777777" w:rsidR="00FB7527" w:rsidRDefault="000A73A9" w:rsidP="00823728">
      <w:pPr>
        <w:spacing w:line="360" w:lineRule="auto"/>
        <w:ind w:firstLineChars="200" w:firstLine="422"/>
        <w:rPr>
          <w:rFonts w:ascii="宋体" w:hAnsi="宋体"/>
          <w:b/>
          <w:color w:val="000000"/>
          <w:szCs w:val="21"/>
        </w:rPr>
      </w:pPr>
      <w:r>
        <w:rPr>
          <w:rFonts w:ascii="宋体" w:hAnsi="宋体"/>
          <w:b/>
          <w:color w:val="000000"/>
          <w:szCs w:val="21"/>
        </w:rPr>
        <w:lastRenderedPageBreak/>
        <w:t>3</w:t>
      </w:r>
      <w:r w:rsidR="00FB7527">
        <w:rPr>
          <w:rFonts w:ascii="宋体" w:hAnsi="宋体" w:hint="eastAsia"/>
          <w:b/>
          <w:color w:val="000000"/>
          <w:szCs w:val="21"/>
        </w:rPr>
        <w:t>.合同的签订</w:t>
      </w:r>
    </w:p>
    <w:p w14:paraId="2B12EAEC" w14:textId="77777777" w:rsidR="00FB7527" w:rsidRPr="000A73A9" w:rsidRDefault="000A73A9" w:rsidP="00823728">
      <w:pPr>
        <w:pStyle w:val="a7"/>
        <w:overflowPunct w:val="0"/>
        <w:spacing w:line="360" w:lineRule="auto"/>
        <w:ind w:firstLineChars="200"/>
        <w:rPr>
          <w:rFonts w:ascii="宋体" w:eastAsia="宋体" w:hAnsi="宋体"/>
          <w:sz w:val="21"/>
          <w:szCs w:val="21"/>
        </w:rPr>
      </w:pPr>
      <w:r>
        <w:rPr>
          <w:rFonts w:ascii="宋体" w:eastAsia="宋体" w:hAnsi="宋体"/>
          <w:sz w:val="21"/>
          <w:szCs w:val="21"/>
        </w:rPr>
        <w:t>3</w:t>
      </w:r>
      <w:r w:rsidR="00FB7527" w:rsidRPr="000A73A9">
        <w:rPr>
          <w:rFonts w:ascii="宋体" w:eastAsia="宋体" w:hAnsi="宋体" w:hint="eastAsia"/>
          <w:sz w:val="21"/>
          <w:szCs w:val="21"/>
        </w:rPr>
        <w:t xml:space="preserve">.1 </w:t>
      </w:r>
      <w:r w:rsidRPr="000A73A9">
        <w:rPr>
          <w:rFonts w:ascii="宋体" w:eastAsia="宋体" w:hAnsi="宋体" w:hint="eastAsia"/>
          <w:sz w:val="21"/>
          <w:szCs w:val="21"/>
        </w:rPr>
        <w:t>采购人与中标人应当在中标通知书发出之日起三十日内，按照招标文件及投标文件确定的事项签订政府采购合同</w:t>
      </w:r>
      <w:r w:rsidR="00FB7527" w:rsidRPr="000A73A9">
        <w:rPr>
          <w:rFonts w:ascii="宋体" w:eastAsia="宋体" w:hAnsi="宋体" w:hint="eastAsia"/>
          <w:sz w:val="21"/>
          <w:szCs w:val="21"/>
        </w:rPr>
        <w:t>。</w:t>
      </w:r>
    </w:p>
    <w:p w14:paraId="0FCB2C17" w14:textId="77777777" w:rsidR="00FB7527" w:rsidRDefault="000A73A9" w:rsidP="00823728">
      <w:pPr>
        <w:pStyle w:val="a7"/>
        <w:overflowPunct w:val="0"/>
        <w:spacing w:line="360" w:lineRule="auto"/>
        <w:ind w:firstLineChars="200"/>
        <w:rPr>
          <w:rFonts w:ascii="宋体" w:eastAsia="宋体" w:hAnsi="宋体"/>
          <w:color w:val="000000"/>
          <w:sz w:val="21"/>
          <w:szCs w:val="21"/>
        </w:rPr>
      </w:pPr>
      <w:r>
        <w:rPr>
          <w:rFonts w:ascii="宋体" w:eastAsia="宋体" w:hAnsi="宋体"/>
          <w:color w:val="000000"/>
          <w:sz w:val="21"/>
          <w:szCs w:val="21"/>
        </w:rPr>
        <w:t>3</w:t>
      </w:r>
      <w:r w:rsidR="00FB7527">
        <w:rPr>
          <w:rFonts w:ascii="宋体" w:eastAsia="宋体" w:hAnsi="宋体" w:hint="eastAsia"/>
          <w:color w:val="000000"/>
          <w:sz w:val="21"/>
          <w:szCs w:val="21"/>
        </w:rPr>
        <w:t>.2 签订合同及合同条款应以招标文件和</w:t>
      </w:r>
      <w:r>
        <w:rPr>
          <w:rFonts w:ascii="宋体" w:eastAsia="宋体" w:hAnsi="宋体" w:hint="eastAsia"/>
          <w:color w:val="000000"/>
          <w:sz w:val="21"/>
          <w:szCs w:val="21"/>
        </w:rPr>
        <w:t>中标人</w:t>
      </w:r>
      <w:r w:rsidR="00FB7527">
        <w:rPr>
          <w:rFonts w:ascii="宋体" w:eastAsia="宋体" w:hAnsi="宋体" w:hint="eastAsia"/>
          <w:color w:val="000000"/>
          <w:sz w:val="21"/>
          <w:szCs w:val="21"/>
        </w:rPr>
        <w:t>的投标文件为依据，</w:t>
      </w:r>
      <w:r w:rsidR="00FB7527">
        <w:rPr>
          <w:rFonts w:ascii="宋体" w:eastAsia="宋体" w:hAnsi="宋体" w:hint="eastAsia"/>
          <w:sz w:val="21"/>
          <w:szCs w:val="21"/>
        </w:rPr>
        <w:t>所签订的合同不得对招标文件和</w:t>
      </w:r>
      <w:r w:rsidR="00FB7527">
        <w:rPr>
          <w:rFonts w:ascii="宋体" w:eastAsia="宋体" w:hAnsi="宋体" w:hint="eastAsia"/>
          <w:color w:val="000000"/>
          <w:sz w:val="21"/>
          <w:szCs w:val="21"/>
        </w:rPr>
        <w:t>中标</w:t>
      </w:r>
      <w:r w:rsidR="00FB7527">
        <w:rPr>
          <w:rFonts w:ascii="宋体" w:eastAsia="宋体" w:hAnsi="宋体" w:hint="eastAsia"/>
          <w:sz w:val="21"/>
          <w:szCs w:val="21"/>
        </w:rPr>
        <w:t>供应商投标文件作实质性修改</w:t>
      </w:r>
      <w:r w:rsidR="00FB7527">
        <w:rPr>
          <w:rFonts w:ascii="宋体" w:eastAsia="宋体" w:hAnsi="宋体" w:hint="eastAsia"/>
          <w:color w:val="000000"/>
          <w:sz w:val="21"/>
          <w:szCs w:val="21"/>
        </w:rPr>
        <w:t>。</w:t>
      </w:r>
    </w:p>
    <w:p w14:paraId="0067255B" w14:textId="77777777" w:rsidR="00FB7527" w:rsidRDefault="000A73A9" w:rsidP="00823728">
      <w:pPr>
        <w:spacing w:line="360" w:lineRule="auto"/>
        <w:ind w:firstLineChars="200" w:firstLine="420"/>
        <w:rPr>
          <w:rFonts w:ascii="宋体" w:hAnsi="宋体"/>
          <w:szCs w:val="21"/>
        </w:rPr>
      </w:pPr>
      <w:r>
        <w:rPr>
          <w:rFonts w:ascii="宋体" w:hAnsi="宋体"/>
          <w:szCs w:val="21"/>
        </w:rPr>
        <w:t>3</w:t>
      </w:r>
      <w:r w:rsidR="00FB7527">
        <w:rPr>
          <w:rFonts w:ascii="宋体" w:hAnsi="宋体" w:hint="eastAsia"/>
          <w:szCs w:val="21"/>
        </w:rPr>
        <w:t>.3采购人不得向</w:t>
      </w:r>
      <w:r w:rsidR="00FB7527">
        <w:rPr>
          <w:rFonts w:ascii="宋体" w:hAnsi="宋体" w:hint="eastAsia"/>
          <w:color w:val="000000"/>
          <w:szCs w:val="21"/>
        </w:rPr>
        <w:t>中标</w:t>
      </w:r>
      <w:r w:rsidR="00FB7527">
        <w:rPr>
          <w:rFonts w:ascii="宋体" w:hAnsi="宋体" w:hint="eastAsia"/>
          <w:szCs w:val="21"/>
        </w:rPr>
        <w:t>供应商提出任何不合理的要求作为签订合同的条件，不得与</w:t>
      </w:r>
      <w:r w:rsidR="00FB7527">
        <w:rPr>
          <w:rFonts w:ascii="宋体" w:hAnsi="宋体" w:hint="eastAsia"/>
          <w:color w:val="000000"/>
          <w:szCs w:val="21"/>
        </w:rPr>
        <w:t>中标</w:t>
      </w:r>
      <w:r w:rsidR="00FB7527">
        <w:rPr>
          <w:rFonts w:ascii="宋体" w:hAnsi="宋体" w:hint="eastAsia"/>
          <w:szCs w:val="21"/>
        </w:rPr>
        <w:t>供应商私下订立背离合同实质性内容的协议。</w:t>
      </w:r>
    </w:p>
    <w:p w14:paraId="1010D3FA" w14:textId="77777777" w:rsidR="00FB7527" w:rsidRDefault="000A73A9" w:rsidP="00823728">
      <w:pPr>
        <w:spacing w:line="360" w:lineRule="auto"/>
        <w:ind w:firstLineChars="200" w:firstLine="420"/>
        <w:rPr>
          <w:rFonts w:ascii="宋体" w:hAnsi="宋体"/>
          <w:szCs w:val="21"/>
        </w:rPr>
      </w:pPr>
      <w:r>
        <w:rPr>
          <w:rFonts w:ascii="宋体" w:hAnsi="宋体"/>
          <w:szCs w:val="21"/>
        </w:rPr>
        <w:t>3</w:t>
      </w:r>
      <w:r w:rsidR="00FB7527">
        <w:rPr>
          <w:rFonts w:ascii="宋体" w:hAnsi="宋体" w:hint="eastAsia"/>
          <w:szCs w:val="21"/>
        </w:rPr>
        <w:t>.4 采购合同履行中，采购人需追加与合同标的相同货物、工程或者服务的，在不改变合同其他条款的前提下，可以与供应商协商签订补充合同，但所有补充合同的采购金额不得超过原合同采购金额的百分之十。</w:t>
      </w:r>
    </w:p>
    <w:p w14:paraId="70A0CEF9" w14:textId="77777777" w:rsidR="00FB7527" w:rsidRDefault="00FB7527" w:rsidP="00823728">
      <w:pPr>
        <w:spacing w:line="360" w:lineRule="auto"/>
        <w:ind w:firstLineChars="200" w:firstLine="422"/>
        <w:rPr>
          <w:rFonts w:ascii="宋体" w:hAnsi="宋体"/>
          <w:b/>
          <w:color w:val="000000"/>
          <w:szCs w:val="21"/>
        </w:rPr>
      </w:pPr>
      <w:r>
        <w:rPr>
          <w:rFonts w:ascii="宋体" w:hAnsi="宋体" w:hint="eastAsia"/>
          <w:b/>
          <w:color w:val="000000"/>
          <w:szCs w:val="21"/>
        </w:rPr>
        <w:t>八、其他事项</w:t>
      </w:r>
    </w:p>
    <w:p w14:paraId="643114A8" w14:textId="77777777" w:rsidR="00FB7527" w:rsidRPr="00322B8D" w:rsidRDefault="000A73A9" w:rsidP="00823728">
      <w:pPr>
        <w:spacing w:line="360" w:lineRule="auto"/>
        <w:ind w:firstLineChars="200" w:firstLine="420"/>
        <w:rPr>
          <w:rFonts w:ascii="宋体" w:hAnsi="宋体"/>
          <w:bCs/>
          <w:color w:val="000000"/>
          <w:szCs w:val="21"/>
        </w:rPr>
      </w:pPr>
      <w:r w:rsidRPr="00322B8D">
        <w:rPr>
          <w:rFonts w:ascii="宋体" w:hAnsi="宋体"/>
          <w:bCs/>
          <w:color w:val="000000"/>
          <w:szCs w:val="21"/>
        </w:rPr>
        <w:t>1</w:t>
      </w:r>
      <w:r w:rsidR="00FB7527" w:rsidRPr="00322B8D">
        <w:rPr>
          <w:rFonts w:ascii="宋体" w:hAnsi="宋体" w:hint="eastAsia"/>
          <w:bCs/>
          <w:color w:val="000000"/>
          <w:szCs w:val="21"/>
        </w:rPr>
        <w:t>.中标服务费及其他费用</w:t>
      </w:r>
    </w:p>
    <w:p w14:paraId="49F25A28" w14:textId="77777777" w:rsidR="00FB7527" w:rsidRPr="00322B8D" w:rsidRDefault="000A73A9" w:rsidP="00823728">
      <w:pPr>
        <w:pStyle w:val="a7"/>
        <w:overflowPunct w:val="0"/>
        <w:spacing w:line="360" w:lineRule="auto"/>
        <w:ind w:firstLineChars="200"/>
        <w:rPr>
          <w:rFonts w:ascii="宋体" w:eastAsia="宋体" w:hAnsi="宋体"/>
          <w:bCs/>
          <w:color w:val="000000"/>
          <w:sz w:val="21"/>
          <w:szCs w:val="21"/>
          <w:u w:val="single"/>
        </w:rPr>
      </w:pPr>
      <w:r w:rsidRPr="00322B8D">
        <w:rPr>
          <w:rFonts w:ascii="宋体" w:eastAsia="宋体" w:hAnsi="宋体"/>
          <w:bCs/>
          <w:color w:val="000000"/>
          <w:sz w:val="21"/>
          <w:szCs w:val="21"/>
        </w:rPr>
        <w:t>1</w:t>
      </w:r>
      <w:r w:rsidR="00FB7527" w:rsidRPr="00322B8D">
        <w:rPr>
          <w:rFonts w:ascii="宋体" w:eastAsia="宋体" w:hAnsi="宋体" w:hint="eastAsia"/>
          <w:bCs/>
          <w:color w:val="000000"/>
          <w:sz w:val="21"/>
          <w:szCs w:val="21"/>
        </w:rPr>
        <w:t>.1</w:t>
      </w:r>
      <w:r w:rsidR="00FB7527" w:rsidRPr="00322B8D">
        <w:rPr>
          <w:rFonts w:ascii="宋体" w:eastAsia="宋体" w:hAnsi="宋体" w:hint="eastAsia"/>
          <w:bCs/>
          <w:color w:val="000000"/>
          <w:sz w:val="21"/>
          <w:szCs w:val="21"/>
          <w:u w:val="single"/>
        </w:rPr>
        <w:t>本招标项目由苏州市公共资源交易中心昆山分中心代理，不收取中标服务费及其他任何费用。</w:t>
      </w:r>
    </w:p>
    <w:p w14:paraId="7179844C" w14:textId="77777777" w:rsidR="00FB7527" w:rsidRPr="00322B8D" w:rsidRDefault="000A73A9" w:rsidP="00823728">
      <w:pPr>
        <w:spacing w:line="360" w:lineRule="auto"/>
        <w:ind w:firstLineChars="200" w:firstLine="420"/>
        <w:rPr>
          <w:rFonts w:ascii="宋体" w:hAnsi="宋体"/>
          <w:bCs/>
          <w:color w:val="000000"/>
          <w:szCs w:val="21"/>
        </w:rPr>
      </w:pPr>
      <w:r w:rsidRPr="00322B8D">
        <w:rPr>
          <w:rFonts w:ascii="宋体" w:hAnsi="宋体"/>
          <w:bCs/>
          <w:color w:val="000000"/>
          <w:szCs w:val="21"/>
        </w:rPr>
        <w:t>2</w:t>
      </w:r>
      <w:r w:rsidR="00FB7527" w:rsidRPr="00322B8D">
        <w:rPr>
          <w:rFonts w:ascii="宋体" w:hAnsi="宋体" w:hint="eastAsia"/>
          <w:bCs/>
          <w:color w:val="000000"/>
          <w:szCs w:val="21"/>
        </w:rPr>
        <w:t>.监督</w:t>
      </w:r>
    </w:p>
    <w:p w14:paraId="5DD55AA8" w14:textId="77777777" w:rsidR="00FB7527" w:rsidRDefault="000A73A9" w:rsidP="00823728">
      <w:pPr>
        <w:spacing w:line="360" w:lineRule="auto"/>
        <w:ind w:firstLineChars="200" w:firstLine="420"/>
        <w:rPr>
          <w:rFonts w:ascii="宋体" w:hAnsi="宋体"/>
          <w:color w:val="000000"/>
          <w:szCs w:val="21"/>
        </w:rPr>
      </w:pPr>
      <w:r>
        <w:rPr>
          <w:rFonts w:ascii="宋体" w:hAnsi="宋体"/>
          <w:color w:val="000000"/>
          <w:szCs w:val="21"/>
        </w:rPr>
        <w:t>2</w:t>
      </w:r>
      <w:r w:rsidR="00FB7527">
        <w:rPr>
          <w:rFonts w:ascii="宋体" w:hAnsi="宋体" w:hint="eastAsia"/>
          <w:color w:val="000000"/>
          <w:szCs w:val="21"/>
        </w:rPr>
        <w:t>.1</w:t>
      </w:r>
      <w:r w:rsidR="00FB7527">
        <w:rPr>
          <w:rFonts w:ascii="宋体" w:hAnsi="宋体" w:hint="eastAsia"/>
          <w:bCs/>
          <w:color w:val="000000"/>
          <w:szCs w:val="21"/>
        </w:rPr>
        <w:t>政府采购管理部门</w:t>
      </w:r>
      <w:r w:rsidR="00FB7527">
        <w:rPr>
          <w:rFonts w:ascii="宋体" w:hAnsi="宋体" w:hint="eastAsia"/>
          <w:color w:val="000000"/>
          <w:szCs w:val="21"/>
        </w:rPr>
        <w:t>和有关监督部门将对招投标全过程进行监督。</w:t>
      </w:r>
    </w:p>
    <w:p w14:paraId="5D03D365" w14:textId="77777777" w:rsidR="009D3A67" w:rsidRDefault="009D3A67">
      <w:pPr>
        <w:spacing w:line="360" w:lineRule="auto"/>
        <w:rPr>
          <w:rFonts w:ascii="宋体" w:hAnsi="宋体"/>
        </w:rPr>
      </w:pPr>
    </w:p>
    <w:p w14:paraId="76D1A6E6" w14:textId="77777777" w:rsidR="009D3A67" w:rsidRPr="000A73A9" w:rsidRDefault="009D3A67">
      <w:pPr>
        <w:spacing w:line="360" w:lineRule="auto"/>
        <w:rPr>
          <w:rFonts w:ascii="宋体" w:hAnsi="宋体"/>
        </w:rPr>
      </w:pPr>
    </w:p>
    <w:p w14:paraId="63FCC442" w14:textId="77777777" w:rsidR="00FC5827" w:rsidRDefault="00FC5827">
      <w:pPr>
        <w:spacing w:line="360" w:lineRule="auto"/>
        <w:rPr>
          <w:rFonts w:ascii="宋体" w:hAnsi="宋体"/>
        </w:rPr>
      </w:pPr>
    </w:p>
    <w:p w14:paraId="7301F7CF" w14:textId="77777777" w:rsidR="00FC5827" w:rsidRDefault="00FC5827">
      <w:pPr>
        <w:spacing w:line="360" w:lineRule="auto"/>
        <w:rPr>
          <w:rFonts w:ascii="宋体" w:hAnsi="宋体"/>
        </w:rPr>
      </w:pPr>
    </w:p>
    <w:p w14:paraId="2D8CA641" w14:textId="77777777" w:rsidR="00FC5827" w:rsidRDefault="00FC5827">
      <w:pPr>
        <w:spacing w:line="360" w:lineRule="auto"/>
        <w:rPr>
          <w:rFonts w:ascii="宋体" w:hAnsi="宋体"/>
        </w:rPr>
      </w:pPr>
    </w:p>
    <w:p w14:paraId="07D2CE61" w14:textId="77777777" w:rsidR="00FC5827" w:rsidRDefault="00FC5827">
      <w:pPr>
        <w:spacing w:line="360" w:lineRule="auto"/>
        <w:rPr>
          <w:rFonts w:ascii="宋体" w:hAnsi="宋体"/>
        </w:rPr>
      </w:pPr>
    </w:p>
    <w:p w14:paraId="3D440CA5" w14:textId="77777777" w:rsidR="00FC5827" w:rsidRDefault="00FC5827">
      <w:pPr>
        <w:spacing w:line="360" w:lineRule="auto"/>
        <w:rPr>
          <w:rFonts w:ascii="宋体" w:hAnsi="宋体"/>
        </w:rPr>
      </w:pPr>
    </w:p>
    <w:p w14:paraId="76A5F2A0" w14:textId="398C9E17" w:rsidR="00FC5827" w:rsidRDefault="00FC5827">
      <w:pPr>
        <w:spacing w:line="360" w:lineRule="auto"/>
        <w:rPr>
          <w:rFonts w:ascii="宋体" w:hAnsi="宋体"/>
        </w:rPr>
      </w:pPr>
    </w:p>
    <w:p w14:paraId="62999D70" w14:textId="3A39BDA9" w:rsidR="00A54B0C" w:rsidRDefault="00A54B0C">
      <w:pPr>
        <w:spacing w:line="360" w:lineRule="auto"/>
        <w:rPr>
          <w:rFonts w:ascii="宋体" w:hAnsi="宋体"/>
        </w:rPr>
      </w:pPr>
    </w:p>
    <w:p w14:paraId="542DCC6B" w14:textId="442D2CC6" w:rsidR="00A54B0C" w:rsidRDefault="00A54B0C">
      <w:pPr>
        <w:spacing w:line="360" w:lineRule="auto"/>
        <w:rPr>
          <w:rFonts w:ascii="宋体" w:hAnsi="宋体"/>
        </w:rPr>
      </w:pPr>
    </w:p>
    <w:p w14:paraId="141B848B" w14:textId="77777777" w:rsidR="00335348" w:rsidRDefault="00335348">
      <w:pPr>
        <w:spacing w:line="360" w:lineRule="auto"/>
        <w:rPr>
          <w:rFonts w:ascii="宋体" w:hAnsi="宋体"/>
        </w:rPr>
      </w:pPr>
    </w:p>
    <w:p w14:paraId="59B7DE4E" w14:textId="7DD8405B" w:rsidR="00A54B0C" w:rsidRDefault="00A54B0C">
      <w:pPr>
        <w:spacing w:line="360" w:lineRule="auto"/>
        <w:rPr>
          <w:rFonts w:ascii="宋体" w:hAnsi="宋体"/>
        </w:rPr>
      </w:pPr>
    </w:p>
    <w:p w14:paraId="6C29E415" w14:textId="1E1FF1BE" w:rsidR="00A54B0C" w:rsidRDefault="00A54B0C">
      <w:pPr>
        <w:spacing w:line="360" w:lineRule="auto"/>
        <w:rPr>
          <w:rFonts w:ascii="宋体" w:hAnsi="宋体"/>
        </w:rPr>
      </w:pPr>
    </w:p>
    <w:p w14:paraId="5759D86A" w14:textId="77777777" w:rsidR="00611AA0" w:rsidRDefault="00611AA0">
      <w:pPr>
        <w:spacing w:line="360" w:lineRule="auto"/>
        <w:ind w:rightChars="-100" w:right="-210"/>
        <w:rPr>
          <w:rFonts w:ascii="宋体" w:hAnsi="宋体"/>
          <w:color w:val="000000"/>
          <w:szCs w:val="21"/>
        </w:rPr>
      </w:pPr>
    </w:p>
    <w:p w14:paraId="2CD030C0" w14:textId="243B1BDC" w:rsidR="00FB7527" w:rsidRDefault="00FB7527">
      <w:pPr>
        <w:spacing w:line="360" w:lineRule="auto"/>
        <w:jc w:val="center"/>
        <w:outlineLvl w:val="0"/>
        <w:rPr>
          <w:rFonts w:ascii="宋体" w:hAnsi="宋体"/>
          <w:b/>
          <w:bCs/>
          <w:color w:val="000000"/>
          <w:sz w:val="30"/>
          <w:szCs w:val="20"/>
        </w:rPr>
      </w:pPr>
      <w:bookmarkStart w:id="5" w:name="_Toc775326"/>
      <w:r>
        <w:rPr>
          <w:rFonts w:ascii="宋体" w:hAnsi="宋体" w:hint="eastAsia"/>
          <w:b/>
          <w:bCs/>
          <w:color w:val="000000"/>
          <w:sz w:val="30"/>
          <w:szCs w:val="20"/>
        </w:rPr>
        <w:lastRenderedPageBreak/>
        <w:t>第三章 投标文件格式</w:t>
      </w:r>
      <w:bookmarkStart w:id="6" w:name="gpcItem_SubmitDocStruct"/>
      <w:bookmarkEnd w:id="5"/>
      <w:r>
        <w:rPr>
          <w:rFonts w:ascii="宋体" w:hAnsi="宋体" w:hint="eastAsia"/>
          <w:b/>
          <w:bCs/>
          <w:color w:val="000000"/>
          <w:sz w:val="30"/>
          <w:szCs w:val="20"/>
        </w:rPr>
        <w:t xml:space="preserve">  </w:t>
      </w:r>
      <w:bookmarkEnd w:id="6"/>
    </w:p>
    <w:p w14:paraId="49EB1236" w14:textId="77777777" w:rsidR="00FB7527" w:rsidRDefault="00FB7527" w:rsidP="007B37B4">
      <w:pPr>
        <w:pStyle w:val="a7"/>
        <w:overflowPunct w:val="0"/>
        <w:spacing w:line="360" w:lineRule="auto"/>
        <w:ind w:rightChars="-100" w:right="-210" w:firstLine="0"/>
        <w:rPr>
          <w:rFonts w:ascii="宋体" w:eastAsia="宋体" w:hAnsi="宋体"/>
          <w:color w:val="000000"/>
          <w:sz w:val="21"/>
          <w:szCs w:val="21"/>
        </w:rPr>
      </w:pPr>
      <w:bookmarkStart w:id="7" w:name="gpcItem_tenderStruct2"/>
      <w:r>
        <w:rPr>
          <w:rFonts w:ascii="宋体" w:eastAsia="宋体" w:hAnsi="宋体" w:hint="eastAsia"/>
          <w:b/>
          <w:color w:val="000000"/>
          <w:sz w:val="21"/>
          <w:szCs w:val="21"/>
        </w:rPr>
        <w:t>投标文档结构表格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3686"/>
        <w:gridCol w:w="3617"/>
      </w:tblGrid>
      <w:tr w:rsidR="00FB7527" w14:paraId="5ADF3BE4" w14:textId="77777777" w:rsidTr="007B37B4">
        <w:trPr>
          <w:trHeight w:val="567"/>
          <w:jc w:val="center"/>
        </w:trPr>
        <w:tc>
          <w:tcPr>
            <w:tcW w:w="1219" w:type="dxa"/>
            <w:vAlign w:val="center"/>
          </w:tcPr>
          <w:p w14:paraId="5A268100" w14:textId="77777777" w:rsidR="00FB7527" w:rsidRDefault="004D6144" w:rsidP="007B37B4">
            <w:pPr>
              <w:pStyle w:val="a7"/>
              <w:overflowPunct w:val="0"/>
              <w:ind w:firstLine="0"/>
              <w:jc w:val="center"/>
              <w:rPr>
                <w:rFonts w:ascii="宋体" w:eastAsia="宋体" w:hAnsi="宋体"/>
                <w:color w:val="000000"/>
                <w:szCs w:val="24"/>
              </w:rPr>
            </w:pPr>
            <w:bookmarkStart w:id="8" w:name="_Hlk41046288"/>
            <w:r>
              <w:rPr>
                <w:rFonts w:ascii="宋体" w:eastAsia="宋体" w:hAnsi="宋体" w:hint="eastAsia"/>
                <w:color w:val="000000"/>
                <w:szCs w:val="24"/>
              </w:rPr>
              <w:t>标书</w:t>
            </w:r>
            <w:r w:rsidR="00FB7527">
              <w:rPr>
                <w:rFonts w:ascii="宋体" w:eastAsia="宋体" w:hAnsi="宋体" w:hint="eastAsia"/>
                <w:color w:val="000000"/>
                <w:szCs w:val="24"/>
              </w:rPr>
              <w:t>名称</w:t>
            </w:r>
          </w:p>
        </w:tc>
        <w:tc>
          <w:tcPr>
            <w:tcW w:w="3686" w:type="dxa"/>
            <w:vAlign w:val="center"/>
          </w:tcPr>
          <w:p w14:paraId="122FBF9C" w14:textId="77777777" w:rsidR="00FB7527" w:rsidRDefault="00FB7527" w:rsidP="007B37B4">
            <w:pPr>
              <w:pStyle w:val="a7"/>
              <w:overflowPunct w:val="0"/>
              <w:ind w:firstLine="0"/>
              <w:jc w:val="center"/>
              <w:rPr>
                <w:rFonts w:ascii="宋体" w:eastAsia="宋体" w:hAnsi="宋体"/>
                <w:color w:val="000000"/>
                <w:szCs w:val="24"/>
              </w:rPr>
            </w:pPr>
            <w:r>
              <w:rPr>
                <w:rFonts w:ascii="宋体" w:eastAsia="宋体" w:hAnsi="宋体" w:hint="eastAsia"/>
                <w:color w:val="000000"/>
                <w:szCs w:val="24"/>
              </w:rPr>
              <w:t>文档</w:t>
            </w:r>
            <w:r w:rsidR="007B37B4">
              <w:rPr>
                <w:rFonts w:ascii="宋体" w:eastAsia="宋体" w:hAnsi="宋体" w:hint="eastAsia"/>
                <w:color w:val="000000"/>
                <w:szCs w:val="24"/>
              </w:rPr>
              <w:t>名称</w:t>
            </w:r>
          </w:p>
        </w:tc>
        <w:tc>
          <w:tcPr>
            <w:tcW w:w="3617" w:type="dxa"/>
            <w:vAlign w:val="center"/>
          </w:tcPr>
          <w:p w14:paraId="4CD678A5" w14:textId="77777777" w:rsidR="00FB7527" w:rsidRDefault="00FB7527" w:rsidP="007B37B4">
            <w:pPr>
              <w:pStyle w:val="a7"/>
              <w:overflowPunct w:val="0"/>
              <w:ind w:firstLine="0"/>
              <w:jc w:val="center"/>
              <w:rPr>
                <w:rFonts w:ascii="宋体" w:eastAsia="宋体" w:hAnsi="宋体"/>
                <w:color w:val="000000"/>
                <w:szCs w:val="24"/>
              </w:rPr>
            </w:pPr>
            <w:r>
              <w:rPr>
                <w:rFonts w:ascii="宋体" w:eastAsia="宋体" w:hAnsi="宋体" w:hint="eastAsia"/>
                <w:color w:val="000000"/>
                <w:szCs w:val="24"/>
              </w:rPr>
              <w:t>章节</w:t>
            </w:r>
            <w:r w:rsidR="007B37B4">
              <w:rPr>
                <w:rFonts w:ascii="宋体" w:eastAsia="宋体" w:hAnsi="宋体" w:hint="eastAsia"/>
                <w:color w:val="000000"/>
                <w:szCs w:val="24"/>
              </w:rPr>
              <w:t>名称</w:t>
            </w:r>
          </w:p>
        </w:tc>
      </w:tr>
      <w:tr w:rsidR="00722527" w14:paraId="49396550" w14:textId="77777777" w:rsidTr="007B37B4">
        <w:trPr>
          <w:trHeight w:val="567"/>
          <w:jc w:val="center"/>
        </w:trPr>
        <w:tc>
          <w:tcPr>
            <w:tcW w:w="1219" w:type="dxa"/>
            <w:vMerge w:val="restart"/>
            <w:vAlign w:val="center"/>
          </w:tcPr>
          <w:p w14:paraId="41096D86" w14:textId="77777777" w:rsidR="00722527" w:rsidRDefault="00722527">
            <w:pPr>
              <w:pStyle w:val="a7"/>
              <w:overflowPunct w:val="0"/>
              <w:ind w:firstLine="0"/>
              <w:rPr>
                <w:rFonts w:ascii="宋体" w:eastAsia="宋体" w:hAnsi="宋体"/>
                <w:color w:val="000000"/>
                <w:szCs w:val="24"/>
              </w:rPr>
            </w:pPr>
            <w:r>
              <w:rPr>
                <w:rFonts w:ascii="宋体" w:eastAsia="宋体" w:hAnsi="宋体" w:hint="eastAsia"/>
                <w:color w:val="000000"/>
                <w:szCs w:val="24"/>
              </w:rPr>
              <w:t>标书结构</w:t>
            </w:r>
          </w:p>
        </w:tc>
        <w:tc>
          <w:tcPr>
            <w:tcW w:w="3686" w:type="dxa"/>
            <w:vAlign w:val="center"/>
          </w:tcPr>
          <w:p w14:paraId="21BB8366" w14:textId="77777777" w:rsidR="00722527" w:rsidRDefault="00722527">
            <w:pPr>
              <w:pStyle w:val="a7"/>
              <w:overflowPunct w:val="0"/>
              <w:ind w:firstLine="0"/>
              <w:rPr>
                <w:rFonts w:ascii="宋体" w:eastAsia="宋体" w:hAnsi="宋体"/>
                <w:color w:val="000000"/>
                <w:szCs w:val="24"/>
              </w:rPr>
            </w:pPr>
            <w:r>
              <w:rPr>
                <w:rFonts w:ascii="宋体" w:eastAsia="宋体" w:hAnsi="宋体" w:hint="eastAsia"/>
                <w:color w:val="000000"/>
                <w:szCs w:val="24"/>
              </w:rPr>
              <w:t>资格证明文件</w:t>
            </w:r>
          </w:p>
        </w:tc>
        <w:tc>
          <w:tcPr>
            <w:tcW w:w="3617" w:type="dxa"/>
            <w:vAlign w:val="center"/>
          </w:tcPr>
          <w:p w14:paraId="31ACB21A" w14:textId="77777777" w:rsidR="00722527" w:rsidRDefault="00722527">
            <w:pPr>
              <w:pStyle w:val="a7"/>
              <w:overflowPunct w:val="0"/>
              <w:ind w:firstLine="0"/>
              <w:rPr>
                <w:rFonts w:ascii="宋体" w:eastAsia="宋体" w:hAnsi="宋体"/>
                <w:color w:val="000000"/>
                <w:szCs w:val="24"/>
              </w:rPr>
            </w:pPr>
            <w:r w:rsidRPr="006D6B79">
              <w:rPr>
                <w:rFonts w:ascii="宋体" w:eastAsia="宋体" w:hAnsi="宋体"/>
                <w:szCs w:val="24"/>
              </w:rPr>
              <w:fldChar w:fldCharType="begin"/>
            </w:r>
            <w:r w:rsidRPr="006D6B79">
              <w:rPr>
                <w:rFonts w:ascii="宋体" w:eastAsia="宋体" w:hAnsi="宋体"/>
                <w:szCs w:val="24"/>
              </w:rPr>
              <w:instrText xml:space="preserve"> REF _Ref36207886 \h </w:instrText>
            </w:r>
            <w:r>
              <w:rPr>
                <w:rFonts w:ascii="宋体" w:eastAsia="宋体" w:hAnsi="宋体"/>
                <w:szCs w:val="24"/>
              </w:rPr>
              <w:instrText xml:space="preserve"> \* MERGEFORMAT </w:instrText>
            </w:r>
            <w:r w:rsidRPr="006D6B79">
              <w:rPr>
                <w:rFonts w:ascii="宋体" w:eastAsia="宋体" w:hAnsi="宋体"/>
                <w:szCs w:val="24"/>
              </w:rPr>
            </w:r>
            <w:r w:rsidRPr="006D6B79">
              <w:rPr>
                <w:rFonts w:ascii="宋体" w:eastAsia="宋体" w:hAnsi="宋体"/>
                <w:szCs w:val="24"/>
              </w:rPr>
              <w:fldChar w:fldCharType="separate"/>
            </w:r>
            <w:r w:rsidRPr="006D6B79">
              <w:rPr>
                <w:rFonts w:ascii="宋体" w:eastAsia="宋体" w:hAnsi="宋体" w:hint="eastAsia"/>
                <w:szCs w:val="24"/>
              </w:rPr>
              <w:t>1</w:t>
            </w:r>
            <w:r w:rsidRPr="006D6B79">
              <w:rPr>
                <w:rFonts w:ascii="宋体" w:eastAsia="宋体" w:hAnsi="宋体"/>
                <w:szCs w:val="24"/>
              </w:rPr>
              <w:t>.</w:t>
            </w:r>
            <w:r w:rsidRPr="006D6B79">
              <w:rPr>
                <w:rFonts w:ascii="宋体" w:eastAsia="宋体" w:hAnsi="宋体" w:hint="eastAsia"/>
                <w:szCs w:val="24"/>
              </w:rPr>
              <w:t>资格证明文件</w:t>
            </w:r>
            <w:r w:rsidRPr="006D6B79">
              <w:rPr>
                <w:rFonts w:ascii="宋体" w:eastAsia="宋体" w:hAnsi="宋体"/>
                <w:szCs w:val="24"/>
              </w:rPr>
              <w:fldChar w:fldCharType="end"/>
            </w:r>
          </w:p>
        </w:tc>
      </w:tr>
      <w:tr w:rsidR="00722527" w14:paraId="47E30BBD" w14:textId="77777777" w:rsidTr="007B37B4">
        <w:trPr>
          <w:trHeight w:val="567"/>
          <w:jc w:val="center"/>
        </w:trPr>
        <w:tc>
          <w:tcPr>
            <w:tcW w:w="1219" w:type="dxa"/>
            <w:vMerge/>
          </w:tcPr>
          <w:p w14:paraId="39F08E0C" w14:textId="77777777" w:rsidR="00722527" w:rsidRDefault="00722527">
            <w:pPr>
              <w:pStyle w:val="a7"/>
              <w:overflowPunct w:val="0"/>
              <w:ind w:firstLine="0"/>
              <w:rPr>
                <w:rFonts w:ascii="宋体" w:eastAsia="宋体" w:hAnsi="宋体"/>
                <w:color w:val="000000"/>
                <w:szCs w:val="24"/>
              </w:rPr>
            </w:pPr>
          </w:p>
        </w:tc>
        <w:tc>
          <w:tcPr>
            <w:tcW w:w="3686" w:type="dxa"/>
            <w:vAlign w:val="center"/>
          </w:tcPr>
          <w:p w14:paraId="5C862FFC" w14:textId="77777777" w:rsidR="00722527" w:rsidRDefault="00722527">
            <w:pPr>
              <w:pStyle w:val="a7"/>
              <w:overflowPunct w:val="0"/>
              <w:ind w:firstLine="0"/>
              <w:rPr>
                <w:rFonts w:ascii="宋体" w:eastAsia="宋体" w:hAnsi="宋体"/>
                <w:color w:val="000000"/>
                <w:szCs w:val="24"/>
              </w:rPr>
            </w:pPr>
            <w:r>
              <w:rPr>
                <w:rFonts w:ascii="宋体" w:eastAsia="宋体" w:hAnsi="宋体" w:hint="eastAsia"/>
                <w:color w:val="000000"/>
                <w:szCs w:val="24"/>
              </w:rPr>
              <w:t>开标一览表</w:t>
            </w:r>
          </w:p>
        </w:tc>
        <w:tc>
          <w:tcPr>
            <w:tcW w:w="3617" w:type="dxa"/>
            <w:vAlign w:val="center"/>
          </w:tcPr>
          <w:p w14:paraId="22EBB748" w14:textId="77777777" w:rsidR="00722527" w:rsidRPr="007B37B4" w:rsidRDefault="00722527">
            <w:pPr>
              <w:pStyle w:val="a7"/>
              <w:overflowPunct w:val="0"/>
              <w:ind w:firstLine="0"/>
              <w:rPr>
                <w:rFonts w:ascii="宋体" w:eastAsia="宋体" w:hAnsi="宋体"/>
                <w:szCs w:val="24"/>
              </w:rPr>
            </w:pPr>
            <w:r w:rsidRPr="007B37B4">
              <w:rPr>
                <w:rFonts w:ascii="宋体" w:eastAsia="宋体" w:hAnsi="宋体"/>
                <w:szCs w:val="24"/>
              </w:rPr>
              <w:fldChar w:fldCharType="begin"/>
            </w:r>
            <w:r w:rsidRPr="007B37B4">
              <w:rPr>
                <w:rFonts w:ascii="宋体" w:eastAsia="宋体" w:hAnsi="宋体"/>
                <w:szCs w:val="24"/>
              </w:rPr>
              <w:instrText xml:space="preserve"> REF _Ref36218853 \h </w:instrText>
            </w:r>
            <w:r>
              <w:rPr>
                <w:rFonts w:ascii="宋体" w:eastAsia="宋体" w:hAnsi="宋体"/>
                <w:szCs w:val="24"/>
              </w:rPr>
              <w:instrText xml:space="preserve"> \* MERGEFORMAT </w:instrText>
            </w:r>
            <w:r w:rsidRPr="007B37B4">
              <w:rPr>
                <w:rFonts w:ascii="宋体" w:eastAsia="宋体" w:hAnsi="宋体"/>
                <w:szCs w:val="24"/>
              </w:rPr>
            </w:r>
            <w:r w:rsidRPr="007B37B4">
              <w:rPr>
                <w:rFonts w:ascii="宋体" w:eastAsia="宋体" w:hAnsi="宋体"/>
                <w:szCs w:val="24"/>
              </w:rPr>
              <w:fldChar w:fldCharType="separate"/>
            </w:r>
            <w:r w:rsidRPr="007B37B4">
              <w:rPr>
                <w:rFonts w:ascii="宋体" w:eastAsia="宋体" w:hAnsi="宋体"/>
                <w:szCs w:val="24"/>
              </w:rPr>
              <w:t>2</w:t>
            </w:r>
            <w:r w:rsidRPr="007B37B4">
              <w:rPr>
                <w:rFonts w:ascii="宋体" w:eastAsia="宋体" w:hAnsi="宋体" w:hint="eastAsia"/>
                <w:szCs w:val="24"/>
              </w:rPr>
              <w:t>.</w:t>
            </w:r>
            <w:r w:rsidRPr="007B37B4">
              <w:rPr>
                <w:rFonts w:ascii="宋体" w:eastAsia="宋体" w:hAnsi="宋体"/>
                <w:szCs w:val="24"/>
              </w:rPr>
              <w:t>开标一览表</w:t>
            </w:r>
            <w:r w:rsidRPr="007B37B4">
              <w:rPr>
                <w:rFonts w:ascii="宋体" w:eastAsia="宋体" w:hAnsi="宋体"/>
                <w:szCs w:val="24"/>
              </w:rPr>
              <w:fldChar w:fldCharType="end"/>
            </w:r>
          </w:p>
        </w:tc>
      </w:tr>
      <w:tr w:rsidR="00722527" w14:paraId="5221000C" w14:textId="77777777" w:rsidTr="007B37B4">
        <w:trPr>
          <w:trHeight w:val="567"/>
          <w:jc w:val="center"/>
        </w:trPr>
        <w:tc>
          <w:tcPr>
            <w:tcW w:w="1219" w:type="dxa"/>
            <w:vMerge/>
          </w:tcPr>
          <w:p w14:paraId="6C462F8B" w14:textId="77777777" w:rsidR="00722527" w:rsidRDefault="00722527">
            <w:pPr>
              <w:pStyle w:val="a7"/>
              <w:overflowPunct w:val="0"/>
              <w:ind w:firstLine="0"/>
              <w:rPr>
                <w:rFonts w:ascii="宋体" w:eastAsia="宋体" w:hAnsi="宋体"/>
                <w:color w:val="000000"/>
                <w:szCs w:val="24"/>
              </w:rPr>
            </w:pPr>
          </w:p>
        </w:tc>
        <w:tc>
          <w:tcPr>
            <w:tcW w:w="3686" w:type="dxa"/>
            <w:vAlign w:val="center"/>
          </w:tcPr>
          <w:p w14:paraId="5B9AD830" w14:textId="77777777" w:rsidR="00722527" w:rsidRDefault="00722527">
            <w:pPr>
              <w:pStyle w:val="a7"/>
              <w:overflowPunct w:val="0"/>
              <w:ind w:firstLine="0"/>
              <w:rPr>
                <w:rFonts w:ascii="宋体" w:eastAsia="宋体" w:hAnsi="宋体"/>
                <w:color w:val="000000"/>
                <w:szCs w:val="24"/>
              </w:rPr>
            </w:pPr>
            <w:r>
              <w:rPr>
                <w:rFonts w:ascii="宋体" w:eastAsia="宋体" w:hAnsi="宋体" w:hint="eastAsia"/>
                <w:color w:val="000000"/>
                <w:szCs w:val="24"/>
              </w:rPr>
              <w:t>投标报价表</w:t>
            </w:r>
          </w:p>
        </w:tc>
        <w:tc>
          <w:tcPr>
            <w:tcW w:w="3617" w:type="dxa"/>
            <w:vAlign w:val="center"/>
          </w:tcPr>
          <w:p w14:paraId="5E648A78" w14:textId="77777777" w:rsidR="00722527" w:rsidRPr="007B37B4" w:rsidRDefault="00722527">
            <w:pPr>
              <w:pStyle w:val="a7"/>
              <w:overflowPunct w:val="0"/>
              <w:ind w:firstLine="0"/>
              <w:rPr>
                <w:rFonts w:ascii="宋体" w:eastAsia="宋体" w:hAnsi="宋体"/>
                <w:szCs w:val="24"/>
              </w:rPr>
            </w:pPr>
            <w:r w:rsidRPr="007B37B4">
              <w:rPr>
                <w:rFonts w:ascii="宋体" w:eastAsia="宋体" w:hAnsi="宋体"/>
                <w:szCs w:val="24"/>
              </w:rPr>
              <w:fldChar w:fldCharType="begin"/>
            </w:r>
            <w:r w:rsidRPr="007B37B4">
              <w:rPr>
                <w:rFonts w:ascii="宋体" w:eastAsia="宋体" w:hAnsi="宋体"/>
                <w:szCs w:val="24"/>
              </w:rPr>
              <w:instrText xml:space="preserve"> REF _Ref481744262 \h </w:instrText>
            </w:r>
            <w:r>
              <w:rPr>
                <w:rFonts w:ascii="宋体" w:eastAsia="宋体" w:hAnsi="宋体"/>
                <w:szCs w:val="24"/>
              </w:rPr>
              <w:instrText xml:space="preserve"> \* MERGEFORMAT </w:instrText>
            </w:r>
            <w:r w:rsidRPr="007B37B4">
              <w:rPr>
                <w:rFonts w:ascii="宋体" w:eastAsia="宋体" w:hAnsi="宋体"/>
                <w:szCs w:val="24"/>
              </w:rPr>
            </w:r>
            <w:r w:rsidRPr="007B37B4">
              <w:rPr>
                <w:rFonts w:ascii="宋体" w:eastAsia="宋体" w:hAnsi="宋体"/>
                <w:szCs w:val="24"/>
              </w:rPr>
              <w:fldChar w:fldCharType="separate"/>
            </w:r>
            <w:r w:rsidRPr="007B37B4">
              <w:rPr>
                <w:rFonts w:ascii="宋体" w:eastAsia="宋体" w:hAnsi="宋体"/>
                <w:szCs w:val="24"/>
              </w:rPr>
              <w:t>3</w:t>
            </w:r>
            <w:r w:rsidRPr="007B37B4">
              <w:rPr>
                <w:rFonts w:ascii="宋体" w:eastAsia="宋体" w:hAnsi="宋体" w:hint="eastAsia"/>
                <w:szCs w:val="24"/>
              </w:rPr>
              <w:t>.</w:t>
            </w:r>
            <w:r w:rsidRPr="007B37B4">
              <w:rPr>
                <w:rFonts w:ascii="宋体" w:eastAsia="宋体" w:hAnsi="宋体"/>
                <w:szCs w:val="24"/>
              </w:rPr>
              <w:t>投标报价表</w:t>
            </w:r>
            <w:r w:rsidRPr="007B37B4">
              <w:rPr>
                <w:rFonts w:ascii="宋体" w:eastAsia="宋体" w:hAnsi="宋体"/>
                <w:szCs w:val="24"/>
              </w:rPr>
              <w:fldChar w:fldCharType="end"/>
            </w:r>
          </w:p>
        </w:tc>
      </w:tr>
      <w:tr w:rsidR="00722527" w14:paraId="786CB8D3" w14:textId="77777777" w:rsidTr="007B37B4">
        <w:trPr>
          <w:trHeight w:val="567"/>
          <w:jc w:val="center"/>
        </w:trPr>
        <w:tc>
          <w:tcPr>
            <w:tcW w:w="1219" w:type="dxa"/>
            <w:vMerge/>
          </w:tcPr>
          <w:p w14:paraId="570BC01F" w14:textId="77777777" w:rsidR="00722527" w:rsidRDefault="00722527">
            <w:pPr>
              <w:pStyle w:val="a7"/>
              <w:overflowPunct w:val="0"/>
              <w:ind w:firstLine="0"/>
              <w:rPr>
                <w:rFonts w:ascii="宋体" w:eastAsia="宋体" w:hAnsi="宋体"/>
                <w:color w:val="000000"/>
                <w:szCs w:val="24"/>
              </w:rPr>
            </w:pPr>
          </w:p>
        </w:tc>
        <w:tc>
          <w:tcPr>
            <w:tcW w:w="3686" w:type="dxa"/>
            <w:vAlign w:val="center"/>
          </w:tcPr>
          <w:p w14:paraId="78D65773" w14:textId="77777777" w:rsidR="00722527" w:rsidRDefault="00722527">
            <w:pPr>
              <w:pStyle w:val="a7"/>
              <w:overflowPunct w:val="0"/>
              <w:ind w:firstLine="0"/>
              <w:rPr>
                <w:rFonts w:ascii="宋体" w:eastAsia="宋体" w:hAnsi="宋体"/>
                <w:color w:val="000000"/>
                <w:szCs w:val="24"/>
              </w:rPr>
            </w:pPr>
            <w:r>
              <w:rPr>
                <w:rFonts w:ascii="宋体" w:eastAsia="宋体" w:hAnsi="宋体" w:hint="eastAsia"/>
                <w:color w:val="000000"/>
                <w:szCs w:val="24"/>
              </w:rPr>
              <w:t>投标货物和服务数量、品牌规格、性能、交货期说明表</w:t>
            </w:r>
          </w:p>
        </w:tc>
        <w:tc>
          <w:tcPr>
            <w:tcW w:w="3617" w:type="dxa"/>
            <w:vAlign w:val="center"/>
          </w:tcPr>
          <w:p w14:paraId="51E5D016" w14:textId="77777777" w:rsidR="00722527" w:rsidRPr="007B37B4" w:rsidRDefault="00722527">
            <w:pPr>
              <w:pStyle w:val="a7"/>
              <w:overflowPunct w:val="0"/>
              <w:ind w:firstLine="0"/>
              <w:rPr>
                <w:rFonts w:ascii="宋体" w:eastAsia="宋体" w:hAnsi="宋体"/>
                <w:szCs w:val="24"/>
              </w:rPr>
            </w:pPr>
            <w:r w:rsidRPr="007B37B4">
              <w:rPr>
                <w:rFonts w:ascii="宋体" w:eastAsia="宋体" w:hAnsi="宋体"/>
                <w:szCs w:val="24"/>
              </w:rPr>
              <w:fldChar w:fldCharType="begin"/>
            </w:r>
            <w:r w:rsidRPr="007B37B4">
              <w:rPr>
                <w:rFonts w:ascii="宋体" w:eastAsia="宋体" w:hAnsi="宋体"/>
                <w:szCs w:val="24"/>
              </w:rPr>
              <w:instrText xml:space="preserve"> REF _Ref481744265 \h </w:instrText>
            </w:r>
            <w:r>
              <w:rPr>
                <w:rFonts w:ascii="宋体" w:eastAsia="宋体" w:hAnsi="宋体"/>
                <w:szCs w:val="24"/>
              </w:rPr>
              <w:instrText xml:space="preserve"> \* MERGEFORMAT </w:instrText>
            </w:r>
            <w:r w:rsidRPr="007B37B4">
              <w:rPr>
                <w:rFonts w:ascii="宋体" w:eastAsia="宋体" w:hAnsi="宋体"/>
                <w:szCs w:val="24"/>
              </w:rPr>
            </w:r>
            <w:r w:rsidRPr="007B37B4">
              <w:rPr>
                <w:rFonts w:ascii="宋体" w:eastAsia="宋体" w:hAnsi="宋体"/>
                <w:szCs w:val="24"/>
              </w:rPr>
              <w:fldChar w:fldCharType="separate"/>
            </w:r>
            <w:r w:rsidRPr="007B37B4">
              <w:rPr>
                <w:rFonts w:ascii="宋体" w:eastAsia="宋体" w:hAnsi="宋体"/>
                <w:szCs w:val="24"/>
              </w:rPr>
              <w:t>4</w:t>
            </w:r>
            <w:r w:rsidRPr="007B37B4">
              <w:rPr>
                <w:rFonts w:ascii="宋体" w:eastAsia="宋体" w:hAnsi="宋体" w:hint="eastAsia"/>
                <w:szCs w:val="24"/>
              </w:rPr>
              <w:t>.投标货物和服务数量、品牌规格、性能、交货期说明表</w:t>
            </w:r>
            <w:r w:rsidRPr="007B37B4">
              <w:rPr>
                <w:rFonts w:ascii="宋体" w:eastAsia="宋体" w:hAnsi="宋体"/>
                <w:szCs w:val="24"/>
              </w:rPr>
              <w:fldChar w:fldCharType="end"/>
            </w:r>
          </w:p>
        </w:tc>
      </w:tr>
      <w:tr w:rsidR="00722527" w14:paraId="310ECF01" w14:textId="77777777" w:rsidTr="007B37B4">
        <w:trPr>
          <w:trHeight w:val="567"/>
          <w:jc w:val="center"/>
        </w:trPr>
        <w:tc>
          <w:tcPr>
            <w:tcW w:w="1219" w:type="dxa"/>
            <w:vMerge/>
          </w:tcPr>
          <w:p w14:paraId="7DFB78E0" w14:textId="77777777" w:rsidR="00722527" w:rsidRDefault="00722527">
            <w:pPr>
              <w:pStyle w:val="a7"/>
              <w:overflowPunct w:val="0"/>
              <w:ind w:firstLine="0"/>
              <w:rPr>
                <w:rFonts w:ascii="宋体" w:eastAsia="宋体" w:hAnsi="宋体"/>
                <w:color w:val="000000"/>
                <w:szCs w:val="24"/>
              </w:rPr>
            </w:pPr>
          </w:p>
        </w:tc>
        <w:tc>
          <w:tcPr>
            <w:tcW w:w="3686" w:type="dxa"/>
            <w:vAlign w:val="center"/>
          </w:tcPr>
          <w:p w14:paraId="33591DE4" w14:textId="77777777" w:rsidR="00722527" w:rsidRDefault="00722527">
            <w:pPr>
              <w:pStyle w:val="a7"/>
              <w:overflowPunct w:val="0"/>
              <w:ind w:firstLine="0"/>
              <w:rPr>
                <w:rFonts w:ascii="宋体" w:eastAsia="宋体" w:hAnsi="宋体"/>
                <w:color w:val="000000"/>
                <w:szCs w:val="24"/>
              </w:rPr>
            </w:pPr>
            <w:r>
              <w:rPr>
                <w:rFonts w:ascii="宋体" w:eastAsia="宋体" w:hAnsi="宋体" w:hint="eastAsia"/>
                <w:szCs w:val="24"/>
              </w:rPr>
              <w:t>偏离表（技术、商务）</w:t>
            </w:r>
          </w:p>
        </w:tc>
        <w:tc>
          <w:tcPr>
            <w:tcW w:w="3617" w:type="dxa"/>
            <w:vAlign w:val="center"/>
          </w:tcPr>
          <w:p w14:paraId="7CDC78AF" w14:textId="77777777" w:rsidR="00722527" w:rsidRPr="007B37B4" w:rsidRDefault="00722527">
            <w:pPr>
              <w:pStyle w:val="a7"/>
              <w:overflowPunct w:val="0"/>
              <w:ind w:firstLine="0"/>
              <w:rPr>
                <w:rFonts w:ascii="宋体" w:eastAsia="宋体" w:hAnsi="宋体"/>
                <w:szCs w:val="24"/>
              </w:rPr>
            </w:pPr>
            <w:r>
              <w:rPr>
                <w:rFonts w:ascii="宋体" w:eastAsia="宋体" w:hAnsi="宋体"/>
                <w:szCs w:val="24"/>
              </w:rPr>
              <w:fldChar w:fldCharType="begin"/>
            </w:r>
            <w:r>
              <w:rPr>
                <w:rFonts w:ascii="宋体" w:eastAsia="宋体" w:hAnsi="宋体"/>
                <w:szCs w:val="24"/>
              </w:rPr>
              <w:instrText xml:space="preserve"> REF _Ref481744272 \h  \* MERGEFORMAT </w:instrText>
            </w:r>
            <w:r>
              <w:rPr>
                <w:rFonts w:ascii="宋体" w:eastAsia="宋体" w:hAnsi="宋体"/>
                <w:szCs w:val="24"/>
              </w:rPr>
            </w:r>
            <w:r>
              <w:rPr>
                <w:rFonts w:ascii="宋体" w:eastAsia="宋体" w:hAnsi="宋体"/>
                <w:szCs w:val="24"/>
              </w:rPr>
              <w:fldChar w:fldCharType="separate"/>
            </w:r>
            <w:r>
              <w:rPr>
                <w:rFonts w:ascii="宋体" w:eastAsia="宋体" w:hAnsi="宋体"/>
                <w:szCs w:val="24"/>
              </w:rPr>
              <w:t>5</w:t>
            </w:r>
            <w:r w:rsidRPr="00D233D2">
              <w:rPr>
                <w:rFonts w:ascii="宋体" w:eastAsia="宋体" w:hAnsi="宋体" w:hint="eastAsia"/>
                <w:szCs w:val="24"/>
              </w:rPr>
              <w:t>.偏离表（技术、商务）</w:t>
            </w:r>
            <w:r>
              <w:rPr>
                <w:rFonts w:ascii="宋体" w:eastAsia="宋体" w:hAnsi="宋体"/>
                <w:szCs w:val="24"/>
              </w:rPr>
              <w:fldChar w:fldCharType="end"/>
            </w:r>
          </w:p>
        </w:tc>
      </w:tr>
      <w:tr w:rsidR="00722527" w14:paraId="1CFFA267" w14:textId="77777777" w:rsidTr="007B37B4">
        <w:trPr>
          <w:trHeight w:val="567"/>
          <w:jc w:val="center"/>
        </w:trPr>
        <w:tc>
          <w:tcPr>
            <w:tcW w:w="1219" w:type="dxa"/>
            <w:vMerge/>
          </w:tcPr>
          <w:p w14:paraId="484D34B9" w14:textId="77777777" w:rsidR="00722527" w:rsidRDefault="00722527">
            <w:pPr>
              <w:pStyle w:val="a7"/>
              <w:overflowPunct w:val="0"/>
              <w:ind w:firstLine="0"/>
              <w:rPr>
                <w:rFonts w:ascii="宋体" w:eastAsia="宋体" w:hAnsi="宋体"/>
                <w:color w:val="000000"/>
                <w:szCs w:val="24"/>
              </w:rPr>
            </w:pPr>
          </w:p>
        </w:tc>
        <w:tc>
          <w:tcPr>
            <w:tcW w:w="3686" w:type="dxa"/>
            <w:vAlign w:val="center"/>
          </w:tcPr>
          <w:p w14:paraId="54EC897A" w14:textId="55D101F7" w:rsidR="00722527" w:rsidRDefault="00722527">
            <w:pPr>
              <w:pStyle w:val="a7"/>
              <w:overflowPunct w:val="0"/>
              <w:ind w:firstLine="0"/>
              <w:rPr>
                <w:rFonts w:ascii="宋体" w:eastAsia="宋体" w:hAnsi="宋体"/>
                <w:szCs w:val="24"/>
              </w:rPr>
            </w:pPr>
            <w:r>
              <w:rPr>
                <w:rFonts w:ascii="宋体" w:eastAsia="宋体" w:hAnsi="宋体" w:hint="eastAsia"/>
                <w:szCs w:val="24"/>
              </w:rPr>
              <w:t>人员配置表</w:t>
            </w:r>
          </w:p>
        </w:tc>
        <w:tc>
          <w:tcPr>
            <w:tcW w:w="3617" w:type="dxa"/>
            <w:vAlign w:val="center"/>
          </w:tcPr>
          <w:p w14:paraId="1162F938" w14:textId="65A4E01E" w:rsidR="00722527" w:rsidRDefault="00722527">
            <w:pPr>
              <w:pStyle w:val="a7"/>
              <w:overflowPunct w:val="0"/>
              <w:ind w:firstLine="0"/>
              <w:rPr>
                <w:rFonts w:ascii="宋体" w:eastAsia="宋体" w:hAnsi="宋体"/>
                <w:szCs w:val="24"/>
              </w:rPr>
            </w:pPr>
            <w:r>
              <w:rPr>
                <w:rFonts w:ascii="宋体" w:eastAsia="宋体" w:hAnsi="宋体"/>
                <w:szCs w:val="24"/>
              </w:rPr>
              <w:fldChar w:fldCharType="begin"/>
            </w:r>
            <w:r>
              <w:rPr>
                <w:rFonts w:ascii="宋体" w:eastAsia="宋体" w:hAnsi="宋体"/>
                <w:szCs w:val="24"/>
              </w:rPr>
              <w:instrText xml:space="preserve"> REF _Ref40189262 \h  \* MERGEFORMAT </w:instrText>
            </w:r>
            <w:r>
              <w:rPr>
                <w:rFonts w:ascii="宋体" w:eastAsia="宋体" w:hAnsi="宋体"/>
                <w:szCs w:val="24"/>
              </w:rPr>
            </w:r>
            <w:r>
              <w:rPr>
                <w:rFonts w:ascii="宋体" w:eastAsia="宋体" w:hAnsi="宋体"/>
                <w:szCs w:val="24"/>
              </w:rPr>
              <w:fldChar w:fldCharType="separate"/>
            </w:r>
            <w:r w:rsidRPr="00722527">
              <w:rPr>
                <w:rFonts w:ascii="宋体" w:eastAsia="宋体" w:hAnsi="宋体"/>
                <w:szCs w:val="24"/>
              </w:rPr>
              <w:t>6</w:t>
            </w:r>
            <w:r w:rsidRPr="00722527">
              <w:rPr>
                <w:rFonts w:ascii="宋体" w:eastAsia="宋体" w:hAnsi="宋体" w:hint="eastAsia"/>
                <w:szCs w:val="24"/>
              </w:rPr>
              <w:t>.人员配置表</w:t>
            </w:r>
            <w:r>
              <w:rPr>
                <w:rFonts w:ascii="宋体" w:eastAsia="宋体" w:hAnsi="宋体"/>
                <w:szCs w:val="24"/>
              </w:rPr>
              <w:fldChar w:fldCharType="end"/>
            </w:r>
          </w:p>
        </w:tc>
      </w:tr>
      <w:tr w:rsidR="00722527" w14:paraId="2FF69215" w14:textId="77777777" w:rsidTr="007B37B4">
        <w:trPr>
          <w:trHeight w:val="567"/>
          <w:jc w:val="center"/>
        </w:trPr>
        <w:tc>
          <w:tcPr>
            <w:tcW w:w="1219" w:type="dxa"/>
            <w:vMerge/>
          </w:tcPr>
          <w:p w14:paraId="3103B157" w14:textId="77777777" w:rsidR="00722527" w:rsidRDefault="00722527">
            <w:pPr>
              <w:pStyle w:val="a7"/>
              <w:overflowPunct w:val="0"/>
              <w:ind w:firstLine="0"/>
              <w:rPr>
                <w:rFonts w:ascii="宋体" w:eastAsia="宋体" w:hAnsi="宋体"/>
                <w:color w:val="000000"/>
                <w:szCs w:val="24"/>
              </w:rPr>
            </w:pPr>
          </w:p>
        </w:tc>
        <w:tc>
          <w:tcPr>
            <w:tcW w:w="3686" w:type="dxa"/>
            <w:vAlign w:val="center"/>
          </w:tcPr>
          <w:p w14:paraId="75B713F8" w14:textId="4F438979" w:rsidR="00722527" w:rsidRDefault="00722527">
            <w:pPr>
              <w:pStyle w:val="a7"/>
              <w:overflowPunct w:val="0"/>
              <w:ind w:firstLine="0"/>
              <w:rPr>
                <w:rFonts w:ascii="宋体" w:eastAsia="宋体" w:hAnsi="宋体"/>
                <w:szCs w:val="24"/>
              </w:rPr>
            </w:pPr>
            <w:r>
              <w:rPr>
                <w:rFonts w:ascii="宋体" w:eastAsia="宋体" w:hAnsi="宋体" w:hint="eastAsia"/>
                <w:szCs w:val="24"/>
              </w:rPr>
              <w:t>类似业绩一览表</w:t>
            </w:r>
          </w:p>
        </w:tc>
        <w:tc>
          <w:tcPr>
            <w:tcW w:w="3617" w:type="dxa"/>
            <w:vAlign w:val="center"/>
          </w:tcPr>
          <w:p w14:paraId="0B86083C" w14:textId="4E88B882" w:rsidR="00722527" w:rsidRDefault="00722527">
            <w:pPr>
              <w:pStyle w:val="a7"/>
              <w:overflowPunct w:val="0"/>
              <w:ind w:firstLine="0"/>
              <w:rPr>
                <w:rFonts w:ascii="宋体" w:eastAsia="宋体" w:hAnsi="宋体"/>
                <w:szCs w:val="24"/>
              </w:rPr>
            </w:pPr>
            <w:r>
              <w:rPr>
                <w:rFonts w:ascii="宋体" w:eastAsia="宋体" w:hAnsi="宋体"/>
                <w:szCs w:val="24"/>
              </w:rPr>
              <w:fldChar w:fldCharType="begin"/>
            </w:r>
            <w:r>
              <w:rPr>
                <w:rFonts w:ascii="宋体" w:eastAsia="宋体" w:hAnsi="宋体"/>
                <w:szCs w:val="24"/>
              </w:rPr>
              <w:instrText xml:space="preserve"> REF _Ref40189266 \h  \* MERGEFORMAT </w:instrText>
            </w:r>
            <w:r>
              <w:rPr>
                <w:rFonts w:ascii="宋体" w:eastAsia="宋体" w:hAnsi="宋体"/>
                <w:szCs w:val="24"/>
              </w:rPr>
            </w:r>
            <w:r>
              <w:rPr>
                <w:rFonts w:ascii="宋体" w:eastAsia="宋体" w:hAnsi="宋体"/>
                <w:szCs w:val="24"/>
              </w:rPr>
              <w:fldChar w:fldCharType="separate"/>
            </w:r>
            <w:r w:rsidRPr="00722527">
              <w:rPr>
                <w:rFonts w:ascii="宋体" w:eastAsia="宋体" w:hAnsi="宋体"/>
                <w:szCs w:val="24"/>
              </w:rPr>
              <w:t>7</w:t>
            </w:r>
            <w:r w:rsidRPr="00722527">
              <w:rPr>
                <w:rFonts w:ascii="宋体" w:eastAsia="宋体" w:hAnsi="宋体" w:hint="eastAsia"/>
                <w:szCs w:val="24"/>
              </w:rPr>
              <w:t>.类似业绩一览表</w:t>
            </w:r>
            <w:r>
              <w:rPr>
                <w:rFonts w:ascii="宋体" w:eastAsia="宋体" w:hAnsi="宋体"/>
                <w:szCs w:val="24"/>
              </w:rPr>
              <w:fldChar w:fldCharType="end"/>
            </w:r>
          </w:p>
        </w:tc>
      </w:tr>
      <w:bookmarkEnd w:id="7"/>
      <w:bookmarkEnd w:id="8"/>
    </w:tbl>
    <w:p w14:paraId="202835E7" w14:textId="77777777" w:rsidR="00FB7527" w:rsidRDefault="00FB7527" w:rsidP="007B37B4">
      <w:pPr>
        <w:pStyle w:val="a7"/>
        <w:overflowPunct w:val="0"/>
        <w:spacing w:line="360" w:lineRule="auto"/>
        <w:ind w:firstLine="0"/>
        <w:rPr>
          <w:rFonts w:ascii="宋体" w:eastAsia="宋体" w:hAnsi="宋体"/>
          <w:b/>
          <w:color w:val="000000"/>
        </w:rPr>
      </w:pPr>
    </w:p>
    <w:p w14:paraId="41A89EE8" w14:textId="77777777" w:rsidR="00FB7527" w:rsidRDefault="00FB7527" w:rsidP="007B37B4">
      <w:pPr>
        <w:pStyle w:val="a7"/>
        <w:overflowPunct w:val="0"/>
        <w:spacing w:line="360" w:lineRule="auto"/>
        <w:ind w:firstLine="0"/>
        <w:rPr>
          <w:rFonts w:ascii="宋体" w:eastAsia="宋体" w:hAnsi="宋体"/>
          <w:b/>
          <w:color w:val="000000"/>
          <w:sz w:val="21"/>
          <w:szCs w:val="21"/>
        </w:rPr>
      </w:pPr>
      <w:r>
        <w:rPr>
          <w:rFonts w:ascii="宋体" w:eastAsia="宋体" w:hAnsi="宋体" w:hint="eastAsia"/>
          <w:b/>
          <w:color w:val="000000"/>
          <w:sz w:val="21"/>
          <w:szCs w:val="21"/>
        </w:rPr>
        <w:t>说明：</w:t>
      </w:r>
    </w:p>
    <w:p w14:paraId="7CE508C3" w14:textId="77777777" w:rsidR="00FB7527" w:rsidRDefault="00FB7527" w:rsidP="007B37B4">
      <w:pPr>
        <w:pStyle w:val="a7"/>
        <w:overflowPunct w:val="0"/>
        <w:spacing w:line="360" w:lineRule="auto"/>
        <w:rPr>
          <w:rFonts w:ascii="宋体" w:eastAsia="宋体" w:hAnsi="宋体"/>
          <w:color w:val="000000"/>
          <w:sz w:val="21"/>
          <w:szCs w:val="21"/>
        </w:rPr>
      </w:pPr>
      <w:r>
        <w:rPr>
          <w:rFonts w:ascii="宋体" w:eastAsia="宋体" w:hAnsi="宋体" w:hint="eastAsia"/>
          <w:b/>
          <w:color w:val="000000"/>
          <w:sz w:val="21"/>
          <w:szCs w:val="21"/>
        </w:rPr>
        <w:t>对本章所有的投标书格式</w:t>
      </w:r>
      <w:r>
        <w:rPr>
          <w:rFonts w:ascii="宋体" w:eastAsia="宋体" w:hAnsi="宋体"/>
          <w:b/>
          <w:color w:val="000000"/>
          <w:sz w:val="21"/>
          <w:szCs w:val="21"/>
        </w:rPr>
        <w:t xml:space="preserve"> ，投标方可根据自身情况进行补充和修改，但补充和修改不得造成与本格式内容有实质性的违背。</w:t>
      </w:r>
    </w:p>
    <w:p w14:paraId="798E22EA" w14:textId="77777777" w:rsidR="00FB7527" w:rsidRDefault="00FB7527" w:rsidP="007B37B4">
      <w:pPr>
        <w:pStyle w:val="a7"/>
        <w:overflowPunct w:val="0"/>
        <w:spacing w:line="360" w:lineRule="auto"/>
        <w:ind w:firstLine="0"/>
        <w:rPr>
          <w:rFonts w:ascii="宋体" w:eastAsia="宋体" w:hAnsi="宋体"/>
          <w:color w:val="000000"/>
          <w:sz w:val="21"/>
          <w:szCs w:val="21"/>
        </w:rPr>
      </w:pPr>
    </w:p>
    <w:p w14:paraId="5CDE516F" w14:textId="77777777" w:rsidR="00FB7527" w:rsidRDefault="00FB7527" w:rsidP="007B37B4">
      <w:pPr>
        <w:pStyle w:val="a7"/>
        <w:overflowPunct w:val="0"/>
        <w:spacing w:line="360" w:lineRule="auto"/>
        <w:ind w:firstLine="0"/>
        <w:rPr>
          <w:rFonts w:ascii="宋体" w:eastAsia="宋体" w:hAnsi="宋体"/>
          <w:color w:val="000000"/>
          <w:sz w:val="21"/>
          <w:szCs w:val="21"/>
        </w:rPr>
      </w:pPr>
    </w:p>
    <w:p w14:paraId="57E6F4DA" w14:textId="77777777" w:rsidR="00FB7527" w:rsidRDefault="00FB7527" w:rsidP="007B37B4">
      <w:pPr>
        <w:pStyle w:val="a7"/>
        <w:overflowPunct w:val="0"/>
        <w:spacing w:line="360" w:lineRule="auto"/>
        <w:ind w:firstLine="0"/>
        <w:rPr>
          <w:rFonts w:ascii="宋体" w:eastAsia="宋体" w:hAnsi="宋体"/>
          <w:color w:val="000000"/>
          <w:sz w:val="21"/>
          <w:szCs w:val="21"/>
        </w:rPr>
      </w:pPr>
    </w:p>
    <w:p w14:paraId="524C2DC1" w14:textId="77777777" w:rsidR="00FB7527" w:rsidRDefault="00FB7527" w:rsidP="007B37B4">
      <w:pPr>
        <w:pStyle w:val="a7"/>
        <w:overflowPunct w:val="0"/>
        <w:spacing w:line="360" w:lineRule="auto"/>
        <w:ind w:firstLine="0"/>
        <w:rPr>
          <w:rFonts w:ascii="宋体" w:eastAsia="宋体" w:hAnsi="宋体"/>
          <w:color w:val="000000"/>
          <w:sz w:val="21"/>
          <w:szCs w:val="21"/>
        </w:rPr>
      </w:pPr>
    </w:p>
    <w:p w14:paraId="4F8427CB" w14:textId="77777777" w:rsidR="00FB7527" w:rsidRDefault="00FB7527" w:rsidP="007B37B4">
      <w:pPr>
        <w:pStyle w:val="a7"/>
        <w:overflowPunct w:val="0"/>
        <w:spacing w:line="360" w:lineRule="auto"/>
        <w:ind w:firstLine="0"/>
        <w:rPr>
          <w:rFonts w:ascii="宋体" w:eastAsia="宋体" w:hAnsi="宋体"/>
          <w:color w:val="000000"/>
          <w:sz w:val="21"/>
          <w:szCs w:val="21"/>
        </w:rPr>
      </w:pPr>
    </w:p>
    <w:p w14:paraId="1BF7790E" w14:textId="77777777" w:rsidR="00FB7527" w:rsidRDefault="00FB7527" w:rsidP="007B37B4">
      <w:pPr>
        <w:pStyle w:val="a7"/>
        <w:overflowPunct w:val="0"/>
        <w:spacing w:line="360" w:lineRule="auto"/>
        <w:ind w:firstLine="0"/>
        <w:rPr>
          <w:rFonts w:ascii="宋体" w:eastAsia="宋体" w:hAnsi="宋体"/>
          <w:color w:val="000000"/>
          <w:sz w:val="21"/>
          <w:szCs w:val="21"/>
        </w:rPr>
      </w:pPr>
    </w:p>
    <w:p w14:paraId="7FEBCD8C" w14:textId="77777777" w:rsidR="00FB7527" w:rsidRDefault="00FB7527" w:rsidP="007B37B4">
      <w:pPr>
        <w:pStyle w:val="a7"/>
        <w:overflowPunct w:val="0"/>
        <w:spacing w:line="360" w:lineRule="auto"/>
        <w:ind w:firstLine="0"/>
        <w:rPr>
          <w:rFonts w:ascii="宋体" w:eastAsia="宋体" w:hAnsi="宋体"/>
          <w:color w:val="000000"/>
          <w:sz w:val="21"/>
          <w:szCs w:val="21"/>
        </w:rPr>
      </w:pPr>
    </w:p>
    <w:p w14:paraId="14396E4C" w14:textId="77777777" w:rsidR="00FB7527" w:rsidRDefault="00FB7527" w:rsidP="007B37B4">
      <w:pPr>
        <w:pStyle w:val="a7"/>
        <w:overflowPunct w:val="0"/>
        <w:spacing w:line="360" w:lineRule="auto"/>
        <w:ind w:firstLine="0"/>
        <w:rPr>
          <w:rFonts w:ascii="宋体" w:eastAsia="宋体" w:hAnsi="宋体"/>
          <w:color w:val="000000"/>
          <w:sz w:val="21"/>
          <w:szCs w:val="21"/>
        </w:rPr>
      </w:pPr>
    </w:p>
    <w:p w14:paraId="7A490597" w14:textId="77777777" w:rsidR="00167BCD" w:rsidRDefault="00167BCD" w:rsidP="007B37B4">
      <w:pPr>
        <w:pStyle w:val="a7"/>
        <w:overflowPunct w:val="0"/>
        <w:spacing w:line="360" w:lineRule="auto"/>
        <w:ind w:firstLine="0"/>
        <w:rPr>
          <w:rFonts w:ascii="宋体" w:eastAsia="宋体" w:hAnsi="宋体"/>
          <w:color w:val="000000"/>
          <w:sz w:val="21"/>
          <w:szCs w:val="21"/>
        </w:rPr>
      </w:pPr>
    </w:p>
    <w:p w14:paraId="5E686398" w14:textId="77777777" w:rsidR="00167BCD" w:rsidRDefault="00167BCD" w:rsidP="007B37B4">
      <w:pPr>
        <w:pStyle w:val="a7"/>
        <w:overflowPunct w:val="0"/>
        <w:spacing w:line="360" w:lineRule="auto"/>
        <w:ind w:firstLine="0"/>
        <w:rPr>
          <w:rFonts w:ascii="宋体" w:eastAsia="宋体" w:hAnsi="宋体"/>
          <w:color w:val="000000"/>
          <w:sz w:val="21"/>
          <w:szCs w:val="21"/>
        </w:rPr>
      </w:pPr>
    </w:p>
    <w:p w14:paraId="65C1B43B" w14:textId="77777777" w:rsidR="00FB7527" w:rsidRDefault="00FB7527" w:rsidP="007B37B4">
      <w:pPr>
        <w:pStyle w:val="a7"/>
        <w:overflowPunct w:val="0"/>
        <w:spacing w:line="360" w:lineRule="auto"/>
        <w:ind w:firstLine="0"/>
        <w:rPr>
          <w:rFonts w:ascii="宋体" w:eastAsia="宋体" w:hAnsi="宋体"/>
          <w:color w:val="000000"/>
          <w:sz w:val="21"/>
          <w:szCs w:val="21"/>
        </w:rPr>
      </w:pPr>
    </w:p>
    <w:p w14:paraId="532C187E" w14:textId="77777777" w:rsidR="00FB7527" w:rsidRDefault="00FB7527" w:rsidP="007B37B4">
      <w:pPr>
        <w:pStyle w:val="a7"/>
        <w:overflowPunct w:val="0"/>
        <w:spacing w:line="360" w:lineRule="auto"/>
        <w:ind w:firstLine="0"/>
        <w:rPr>
          <w:rFonts w:ascii="宋体" w:eastAsia="宋体" w:hAnsi="宋体"/>
          <w:color w:val="000000"/>
          <w:sz w:val="21"/>
          <w:szCs w:val="21"/>
        </w:rPr>
      </w:pPr>
    </w:p>
    <w:p w14:paraId="452BCEB0" w14:textId="77777777" w:rsidR="00FB7527" w:rsidRDefault="00FB7527" w:rsidP="007B37B4">
      <w:pPr>
        <w:pStyle w:val="a7"/>
        <w:overflowPunct w:val="0"/>
        <w:spacing w:line="360" w:lineRule="auto"/>
        <w:ind w:firstLine="0"/>
        <w:rPr>
          <w:rFonts w:ascii="宋体" w:eastAsia="宋体" w:hAnsi="宋体"/>
          <w:color w:val="000000"/>
          <w:sz w:val="21"/>
          <w:szCs w:val="21"/>
        </w:rPr>
      </w:pPr>
    </w:p>
    <w:p w14:paraId="3CA503CA" w14:textId="77777777" w:rsidR="004D6144" w:rsidRDefault="004D6144">
      <w:pPr>
        <w:pStyle w:val="2"/>
        <w:spacing w:before="0" w:after="0" w:line="360" w:lineRule="auto"/>
        <w:rPr>
          <w:sz w:val="30"/>
          <w:szCs w:val="30"/>
        </w:rPr>
      </w:pPr>
      <w:bookmarkStart w:id="9" w:name="_Ref36207886"/>
      <w:bookmarkStart w:id="10" w:name="_Ref481744252"/>
      <w:r>
        <w:rPr>
          <w:rFonts w:hint="eastAsia"/>
          <w:sz w:val="30"/>
          <w:szCs w:val="30"/>
        </w:rPr>
        <w:lastRenderedPageBreak/>
        <w:t>1</w:t>
      </w:r>
      <w:r>
        <w:rPr>
          <w:sz w:val="30"/>
          <w:szCs w:val="30"/>
        </w:rPr>
        <w:t>.</w:t>
      </w:r>
      <w:r>
        <w:rPr>
          <w:rFonts w:hint="eastAsia"/>
          <w:sz w:val="30"/>
          <w:szCs w:val="30"/>
        </w:rPr>
        <w:t>资格证明文件</w:t>
      </w:r>
      <w:bookmarkEnd w:id="9"/>
    </w:p>
    <w:p w14:paraId="218F2BA9" w14:textId="77777777" w:rsidR="00FB7527" w:rsidRPr="004D6144" w:rsidRDefault="004D6144" w:rsidP="004D6144">
      <w:pPr>
        <w:pStyle w:val="a7"/>
        <w:overflowPunct w:val="0"/>
        <w:ind w:firstLine="0"/>
        <w:outlineLvl w:val="2"/>
        <w:rPr>
          <w:rFonts w:ascii="宋体" w:eastAsia="宋体" w:hAnsi="宋体"/>
          <w:b/>
          <w:color w:val="000000"/>
          <w:sz w:val="21"/>
          <w:szCs w:val="21"/>
        </w:rPr>
      </w:pPr>
      <w:r w:rsidRPr="004D6144">
        <w:rPr>
          <w:rFonts w:ascii="宋体" w:eastAsia="宋体" w:hAnsi="宋体"/>
          <w:b/>
          <w:color w:val="000000"/>
          <w:sz w:val="21"/>
          <w:szCs w:val="21"/>
        </w:rPr>
        <w:t>1.</w:t>
      </w:r>
      <w:r w:rsidR="00FB7527" w:rsidRPr="004D6144">
        <w:rPr>
          <w:rFonts w:ascii="宋体" w:eastAsia="宋体" w:hAnsi="宋体" w:hint="eastAsia"/>
          <w:b/>
          <w:color w:val="000000"/>
          <w:sz w:val="21"/>
          <w:szCs w:val="21"/>
        </w:rPr>
        <w:t>1（投标</w:t>
      </w:r>
      <w:r w:rsidR="007B37B4">
        <w:rPr>
          <w:rFonts w:ascii="宋体" w:eastAsia="宋体" w:hAnsi="宋体" w:hint="eastAsia"/>
          <w:b/>
          <w:color w:val="000000"/>
          <w:sz w:val="21"/>
          <w:szCs w:val="21"/>
        </w:rPr>
        <w:t>人</w:t>
      </w:r>
      <w:r w:rsidR="00FB7527" w:rsidRPr="004D6144">
        <w:rPr>
          <w:rFonts w:ascii="宋体" w:eastAsia="宋体" w:hAnsi="宋体" w:hint="eastAsia"/>
          <w:b/>
          <w:color w:val="000000"/>
          <w:sz w:val="21"/>
          <w:szCs w:val="21"/>
        </w:rPr>
        <w:t>）法定代表人授权委托书</w:t>
      </w:r>
      <w:bookmarkEnd w:id="10"/>
    </w:p>
    <w:p w14:paraId="0C8AAC9E"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法定代表人授权委托书</w:t>
      </w:r>
    </w:p>
    <w:p w14:paraId="3F0CE20B" w14:textId="77777777" w:rsidR="00FB7527" w:rsidRDefault="00FB7527">
      <w:r>
        <w:rPr>
          <w:rFonts w:hint="eastAsia"/>
        </w:rPr>
        <w:t>苏州市公共资源交易中心昆山分中心：</w:t>
      </w:r>
    </w:p>
    <w:p w14:paraId="6C48A61F" w14:textId="77777777" w:rsidR="00FB7527" w:rsidRDefault="00FB7527">
      <w:pPr>
        <w:ind w:firstLineChars="200" w:firstLine="420"/>
      </w:pPr>
      <w:r>
        <w:rPr>
          <w:rFonts w:hint="eastAsia"/>
        </w:rPr>
        <w:t>本授权委托书声明：我</w:t>
      </w:r>
      <w:r w:rsidRPr="00EE2DFC">
        <w:rPr>
          <w:rFonts w:hint="eastAsia"/>
          <w:u w:val="single"/>
        </w:rPr>
        <w:t xml:space="preserve">        </w:t>
      </w:r>
      <w:r w:rsidRPr="00EE2DFC">
        <w:rPr>
          <w:rFonts w:hint="eastAsia"/>
          <w:u w:val="single"/>
        </w:rPr>
        <w:t>（法定代表人姓名）</w:t>
      </w:r>
      <w:r>
        <w:rPr>
          <w:rFonts w:hint="eastAsia"/>
        </w:rPr>
        <w:t>系</w:t>
      </w:r>
      <w:r w:rsidRPr="00EE2DFC">
        <w:rPr>
          <w:rFonts w:hint="eastAsia"/>
          <w:u w:val="single"/>
        </w:rPr>
        <w:t xml:space="preserve">              </w:t>
      </w:r>
      <w:r w:rsidRPr="00EE2DFC">
        <w:rPr>
          <w:rFonts w:hint="eastAsia"/>
          <w:u w:val="single"/>
        </w:rPr>
        <w:t>（公司名称）</w:t>
      </w:r>
      <w:r>
        <w:rPr>
          <w:rFonts w:hint="eastAsia"/>
        </w:rPr>
        <w:t>的法定代表人，现授权委托</w:t>
      </w:r>
      <w:r w:rsidRPr="00EE2DFC">
        <w:rPr>
          <w:rFonts w:hint="eastAsia"/>
          <w:u w:val="single"/>
        </w:rPr>
        <w:t xml:space="preserve">      </w:t>
      </w:r>
      <w:r>
        <w:rPr>
          <w:rFonts w:hint="eastAsia"/>
        </w:rPr>
        <w:t>代表我公司参加贵中心组织实施的编号为</w:t>
      </w:r>
      <w:r w:rsidRPr="00EE2DFC">
        <w:rPr>
          <w:rFonts w:hint="eastAsia"/>
          <w:u w:val="single"/>
        </w:rPr>
        <w:t xml:space="preserve">           </w:t>
      </w:r>
      <w:r>
        <w:rPr>
          <w:rFonts w:hint="eastAsia"/>
        </w:rPr>
        <w:t>号的采购活动。代理人在开标、谈判、签约等过程中所签署的一切文件和处理与这有关的一切事务，我均予以承认。</w:t>
      </w:r>
    </w:p>
    <w:p w14:paraId="3A19E335" w14:textId="77777777" w:rsidR="00FB7527" w:rsidRDefault="00FB7527">
      <w:pPr>
        <w:ind w:firstLineChars="200" w:firstLine="420"/>
      </w:pPr>
      <w:r>
        <w:rPr>
          <w:rFonts w:hint="eastAsia"/>
        </w:rPr>
        <w:t>本授权委托书自投标开始至合同履行完毕止。</w:t>
      </w:r>
    </w:p>
    <w:p w14:paraId="0E2E2A1F" w14:textId="77777777" w:rsidR="00FB7527" w:rsidRDefault="00FB7527" w:rsidP="00D233D2">
      <w:pPr>
        <w:jc w:val="left"/>
      </w:pPr>
    </w:p>
    <w:p w14:paraId="1C128DC7" w14:textId="77777777" w:rsidR="00FB7527" w:rsidRDefault="00FB7527" w:rsidP="00D233D2">
      <w:pPr>
        <w:jc w:val="left"/>
      </w:pPr>
    </w:p>
    <w:p w14:paraId="0ED5CCB5" w14:textId="77777777" w:rsidR="00FB7527" w:rsidRDefault="00FB7527">
      <w:r>
        <w:rPr>
          <w:rFonts w:hint="eastAsia"/>
        </w:rPr>
        <w:t>代理人：</w:t>
      </w:r>
      <w:r>
        <w:rPr>
          <w:rFonts w:hint="eastAsia"/>
        </w:rPr>
        <w:t xml:space="preserve">          </w:t>
      </w:r>
      <w:r>
        <w:rPr>
          <w:rFonts w:hint="eastAsia"/>
        </w:rPr>
        <w:t>性别：</w:t>
      </w:r>
      <w:r>
        <w:rPr>
          <w:rFonts w:hint="eastAsia"/>
        </w:rPr>
        <w:t xml:space="preserve">             </w:t>
      </w:r>
      <w:r>
        <w:rPr>
          <w:rFonts w:hint="eastAsia"/>
        </w:rPr>
        <w:t>年龄：</w:t>
      </w:r>
    </w:p>
    <w:p w14:paraId="3B1B052F" w14:textId="77777777" w:rsidR="00FB7527" w:rsidRDefault="00FB7527">
      <w:r>
        <w:rPr>
          <w:rFonts w:hint="eastAsia"/>
        </w:rPr>
        <w:t>身份证号码：</w:t>
      </w:r>
      <w:r>
        <w:rPr>
          <w:rFonts w:hint="eastAsia"/>
        </w:rPr>
        <w:t xml:space="preserve">                         </w:t>
      </w:r>
      <w:r>
        <w:rPr>
          <w:rFonts w:hint="eastAsia"/>
        </w:rPr>
        <w:t>职务：</w:t>
      </w:r>
    </w:p>
    <w:p w14:paraId="16A2B637" w14:textId="77777777" w:rsidR="00FB7527" w:rsidRDefault="00FB7527">
      <w:r>
        <w:rPr>
          <w:rFonts w:hint="eastAsia"/>
        </w:rPr>
        <w:t>详细通讯地址：</w:t>
      </w:r>
      <w:r>
        <w:rPr>
          <w:rFonts w:hint="eastAsia"/>
        </w:rPr>
        <w:t xml:space="preserve">                       </w:t>
      </w:r>
      <w:r>
        <w:rPr>
          <w:rFonts w:hint="eastAsia"/>
        </w:rPr>
        <w:t>邮政编码：</w:t>
      </w:r>
    </w:p>
    <w:p w14:paraId="7B352329" w14:textId="77777777" w:rsidR="00FB7527" w:rsidRDefault="00FB7527">
      <w:r>
        <w:rPr>
          <w:rFonts w:hint="eastAsia"/>
        </w:rPr>
        <w:t>电话：</w:t>
      </w:r>
      <w:r>
        <w:rPr>
          <w:rFonts w:hint="eastAsia"/>
        </w:rPr>
        <w:t xml:space="preserve">                               </w:t>
      </w:r>
      <w:r>
        <w:rPr>
          <w:rFonts w:hint="eastAsia"/>
        </w:rPr>
        <w:t>传真：</w:t>
      </w:r>
    </w:p>
    <w:p w14:paraId="4092CB2A" w14:textId="77777777" w:rsidR="00FB7527" w:rsidRDefault="00FB7527"/>
    <w:p w14:paraId="5A88DA0E" w14:textId="77777777" w:rsidR="00FB7527" w:rsidRDefault="00FB7527"/>
    <w:p w14:paraId="4F223615" w14:textId="77777777" w:rsidR="00FB7527" w:rsidRDefault="00FB7527">
      <w:r>
        <w:rPr>
          <w:rFonts w:hint="eastAsia"/>
        </w:rPr>
        <w:t>被授权人签字：</w:t>
      </w:r>
      <w:r>
        <w:rPr>
          <w:rFonts w:hint="eastAsia"/>
        </w:rPr>
        <w:t xml:space="preserve">                       </w:t>
      </w:r>
      <w:r>
        <w:rPr>
          <w:rFonts w:hint="eastAsia"/>
        </w:rPr>
        <w:t>法定代表人签字：</w:t>
      </w:r>
    </w:p>
    <w:p w14:paraId="6E81AC27" w14:textId="77777777" w:rsidR="00FB7527" w:rsidRDefault="00FB7527">
      <w:r>
        <w:rPr>
          <w:rFonts w:hint="eastAsia"/>
        </w:rPr>
        <w:t>授权单位</w:t>
      </w:r>
      <w:r w:rsidR="007B37B4">
        <w:rPr>
          <w:rFonts w:hint="eastAsia"/>
        </w:rPr>
        <w:t>（公章）</w:t>
      </w:r>
      <w:r>
        <w:rPr>
          <w:rFonts w:hint="eastAsia"/>
        </w:rPr>
        <w:t>：</w:t>
      </w:r>
    </w:p>
    <w:p w14:paraId="7FB63CEA" w14:textId="77777777" w:rsidR="00FB7527" w:rsidRDefault="00FB7527">
      <w:r>
        <w:rPr>
          <w:rFonts w:hint="eastAsia"/>
        </w:rPr>
        <w:t>日期：</w:t>
      </w:r>
      <w:r w:rsidR="007B37B4">
        <w:t xml:space="preserve">    </w:t>
      </w:r>
      <w:r>
        <w:rPr>
          <w:rFonts w:hint="eastAsia"/>
        </w:rPr>
        <w:t>年</w:t>
      </w:r>
      <w:r w:rsidR="007B37B4">
        <w:t xml:space="preserve">  </w:t>
      </w:r>
      <w:r>
        <w:rPr>
          <w:rFonts w:hint="eastAsia"/>
        </w:rPr>
        <w:t>月</w:t>
      </w:r>
      <w:r w:rsidR="007B37B4">
        <w:t xml:space="preserve">  </w:t>
      </w:r>
      <w:r>
        <w:rPr>
          <w:rFonts w:hint="eastAsia"/>
        </w:rPr>
        <w:t>日</w:t>
      </w:r>
    </w:p>
    <w:p w14:paraId="0D4BDAD1" w14:textId="77777777" w:rsidR="00FB7527" w:rsidRDefault="00FB7527">
      <w:pPr>
        <w:pStyle w:val="a7"/>
        <w:overflowPunct w:val="0"/>
        <w:spacing w:line="360" w:lineRule="auto"/>
        <w:ind w:rightChars="-100" w:right="-210" w:firstLine="0"/>
        <w:rPr>
          <w:rFonts w:ascii="宋体" w:eastAsia="宋体" w:hAnsi="宋体"/>
          <w:b/>
          <w:sz w:val="21"/>
          <w:szCs w:val="21"/>
        </w:rPr>
      </w:pPr>
    </w:p>
    <w:p w14:paraId="32163681" w14:textId="77777777" w:rsidR="00FB7527" w:rsidRDefault="00FB7527">
      <w:pPr>
        <w:pStyle w:val="a7"/>
        <w:overflowPunct w:val="0"/>
        <w:spacing w:line="360" w:lineRule="auto"/>
        <w:ind w:rightChars="-100" w:right="-210" w:firstLine="0"/>
        <w:rPr>
          <w:rFonts w:ascii="宋体" w:eastAsia="宋体" w:hAnsi="宋体"/>
          <w:b/>
          <w:sz w:val="21"/>
          <w:szCs w:val="21"/>
        </w:rPr>
      </w:pPr>
    </w:p>
    <w:p w14:paraId="1935BDA5" w14:textId="77777777" w:rsidR="00FB7527" w:rsidRDefault="00FB7527">
      <w:pPr>
        <w:pStyle w:val="a7"/>
        <w:overflowPunct w:val="0"/>
        <w:spacing w:line="360" w:lineRule="auto"/>
        <w:ind w:rightChars="-100" w:right="-210" w:firstLine="0"/>
        <w:rPr>
          <w:rFonts w:ascii="宋体" w:eastAsia="宋体" w:hAnsi="宋体"/>
          <w:b/>
          <w:sz w:val="21"/>
          <w:szCs w:val="21"/>
        </w:rPr>
      </w:pPr>
    </w:p>
    <w:p w14:paraId="3DB9210F" w14:textId="77777777" w:rsidR="00FB7527" w:rsidRDefault="00FB7527">
      <w:pPr>
        <w:pStyle w:val="a7"/>
        <w:overflowPunct w:val="0"/>
        <w:spacing w:line="360" w:lineRule="auto"/>
        <w:ind w:rightChars="-100" w:right="-210" w:firstLine="0"/>
        <w:rPr>
          <w:rFonts w:ascii="宋体" w:eastAsia="宋体" w:hAnsi="宋体"/>
          <w:b/>
          <w:sz w:val="21"/>
          <w:szCs w:val="21"/>
        </w:rPr>
      </w:pPr>
    </w:p>
    <w:p w14:paraId="0236062F" w14:textId="77777777" w:rsidR="00FB7527" w:rsidRDefault="00FB7527">
      <w:pPr>
        <w:pStyle w:val="a7"/>
        <w:overflowPunct w:val="0"/>
        <w:spacing w:line="360" w:lineRule="auto"/>
        <w:ind w:rightChars="-100" w:right="-210" w:firstLine="0"/>
        <w:rPr>
          <w:rFonts w:ascii="宋体" w:eastAsia="宋体" w:hAnsi="宋体"/>
          <w:b/>
          <w:sz w:val="21"/>
          <w:szCs w:val="21"/>
        </w:rPr>
      </w:pPr>
    </w:p>
    <w:p w14:paraId="6D97E25B" w14:textId="77777777" w:rsidR="00FB7527" w:rsidRDefault="00FB7527">
      <w:pPr>
        <w:pStyle w:val="a7"/>
        <w:overflowPunct w:val="0"/>
        <w:spacing w:line="360" w:lineRule="auto"/>
        <w:ind w:rightChars="-100" w:right="-210" w:firstLine="0"/>
        <w:rPr>
          <w:rFonts w:ascii="宋体" w:eastAsia="宋体" w:hAnsi="宋体"/>
          <w:b/>
          <w:sz w:val="21"/>
          <w:szCs w:val="21"/>
        </w:rPr>
      </w:pPr>
    </w:p>
    <w:p w14:paraId="76D3C07B" w14:textId="77777777" w:rsidR="00FB7527" w:rsidRDefault="00FB7527">
      <w:pPr>
        <w:pStyle w:val="a7"/>
        <w:overflowPunct w:val="0"/>
        <w:spacing w:line="360" w:lineRule="auto"/>
        <w:ind w:rightChars="-100" w:right="-210" w:firstLine="0"/>
        <w:rPr>
          <w:rFonts w:ascii="宋体" w:eastAsia="宋体" w:hAnsi="宋体"/>
          <w:b/>
          <w:sz w:val="21"/>
          <w:szCs w:val="21"/>
        </w:rPr>
      </w:pPr>
    </w:p>
    <w:p w14:paraId="348C3688" w14:textId="77777777" w:rsidR="00FB7527" w:rsidRDefault="00FB7527">
      <w:pPr>
        <w:pStyle w:val="a7"/>
        <w:overflowPunct w:val="0"/>
        <w:spacing w:line="360" w:lineRule="auto"/>
        <w:ind w:rightChars="-100" w:right="-210" w:firstLine="0"/>
        <w:rPr>
          <w:rFonts w:ascii="宋体" w:eastAsia="宋体" w:hAnsi="宋体"/>
          <w:b/>
          <w:sz w:val="21"/>
          <w:szCs w:val="21"/>
        </w:rPr>
      </w:pPr>
    </w:p>
    <w:p w14:paraId="0214BF06" w14:textId="77777777" w:rsidR="00FB7527" w:rsidRDefault="00FB7527">
      <w:pPr>
        <w:pStyle w:val="a7"/>
        <w:overflowPunct w:val="0"/>
        <w:spacing w:line="360" w:lineRule="auto"/>
        <w:ind w:rightChars="-100" w:right="-210" w:firstLine="0"/>
        <w:rPr>
          <w:rFonts w:ascii="宋体" w:eastAsia="宋体" w:hAnsi="宋体"/>
          <w:b/>
          <w:sz w:val="21"/>
          <w:szCs w:val="21"/>
        </w:rPr>
      </w:pPr>
    </w:p>
    <w:p w14:paraId="70F104D2" w14:textId="77777777" w:rsidR="00FB7527" w:rsidRDefault="00FB7527">
      <w:pPr>
        <w:pStyle w:val="a7"/>
        <w:overflowPunct w:val="0"/>
        <w:spacing w:line="360" w:lineRule="auto"/>
        <w:ind w:rightChars="-100" w:right="-210" w:firstLine="0"/>
        <w:rPr>
          <w:rFonts w:ascii="宋体" w:eastAsia="宋体" w:hAnsi="宋体"/>
          <w:b/>
          <w:sz w:val="21"/>
          <w:szCs w:val="21"/>
        </w:rPr>
      </w:pPr>
    </w:p>
    <w:p w14:paraId="6952DC9B" w14:textId="77777777" w:rsidR="007B37B4" w:rsidRDefault="007B37B4">
      <w:pPr>
        <w:pStyle w:val="a7"/>
        <w:overflowPunct w:val="0"/>
        <w:spacing w:line="360" w:lineRule="auto"/>
        <w:ind w:rightChars="-100" w:right="-210" w:firstLine="0"/>
        <w:rPr>
          <w:rFonts w:ascii="宋体" w:eastAsia="宋体" w:hAnsi="宋体"/>
          <w:b/>
          <w:sz w:val="21"/>
          <w:szCs w:val="21"/>
        </w:rPr>
      </w:pPr>
    </w:p>
    <w:p w14:paraId="2AE621DE" w14:textId="77777777" w:rsidR="007B37B4" w:rsidRDefault="007B37B4">
      <w:pPr>
        <w:pStyle w:val="a7"/>
        <w:overflowPunct w:val="0"/>
        <w:spacing w:line="360" w:lineRule="auto"/>
        <w:ind w:rightChars="-100" w:right="-210" w:firstLine="0"/>
        <w:rPr>
          <w:rFonts w:ascii="宋体" w:eastAsia="宋体" w:hAnsi="宋体"/>
          <w:b/>
          <w:sz w:val="21"/>
          <w:szCs w:val="21"/>
        </w:rPr>
      </w:pPr>
    </w:p>
    <w:p w14:paraId="59AE0947" w14:textId="77777777" w:rsidR="007B37B4" w:rsidRPr="007B37B4" w:rsidRDefault="007B37B4">
      <w:pPr>
        <w:pStyle w:val="a7"/>
        <w:overflowPunct w:val="0"/>
        <w:spacing w:line="360" w:lineRule="auto"/>
        <w:ind w:rightChars="-100" w:right="-210" w:firstLine="0"/>
        <w:rPr>
          <w:rFonts w:ascii="宋体" w:eastAsia="宋体" w:hAnsi="宋体"/>
          <w:b/>
          <w:sz w:val="21"/>
          <w:szCs w:val="21"/>
        </w:rPr>
      </w:pPr>
    </w:p>
    <w:p w14:paraId="04A6DB83" w14:textId="77777777" w:rsidR="00FB7527" w:rsidRDefault="00FB7527">
      <w:pPr>
        <w:pStyle w:val="a7"/>
        <w:overflowPunct w:val="0"/>
        <w:spacing w:line="360" w:lineRule="auto"/>
        <w:ind w:rightChars="-100" w:right="-210" w:firstLine="0"/>
        <w:rPr>
          <w:rFonts w:ascii="宋体" w:eastAsia="宋体" w:hAnsi="宋体"/>
          <w:b/>
          <w:sz w:val="21"/>
          <w:szCs w:val="21"/>
        </w:rPr>
      </w:pPr>
    </w:p>
    <w:p w14:paraId="103FE797" w14:textId="77777777" w:rsidR="007B37B4" w:rsidRDefault="007B37B4">
      <w:pPr>
        <w:pStyle w:val="a7"/>
        <w:overflowPunct w:val="0"/>
        <w:spacing w:line="360" w:lineRule="auto"/>
        <w:ind w:rightChars="-100" w:right="-210" w:firstLine="0"/>
        <w:rPr>
          <w:rFonts w:ascii="宋体" w:eastAsia="宋体" w:hAnsi="宋体"/>
          <w:b/>
          <w:sz w:val="21"/>
          <w:szCs w:val="21"/>
        </w:rPr>
      </w:pPr>
    </w:p>
    <w:p w14:paraId="7EA44BC4" w14:textId="77777777" w:rsidR="00FB7527" w:rsidRDefault="00FB7527">
      <w:pPr>
        <w:pStyle w:val="a7"/>
        <w:overflowPunct w:val="0"/>
        <w:spacing w:line="360" w:lineRule="auto"/>
        <w:ind w:rightChars="-100" w:right="-210" w:firstLine="0"/>
        <w:rPr>
          <w:rFonts w:ascii="宋体" w:eastAsia="宋体" w:hAnsi="宋体"/>
          <w:b/>
          <w:sz w:val="21"/>
          <w:szCs w:val="21"/>
        </w:rPr>
      </w:pPr>
    </w:p>
    <w:p w14:paraId="7FFB9C14" w14:textId="77777777" w:rsidR="00FB7527" w:rsidRPr="004D6144" w:rsidRDefault="004D6144" w:rsidP="004D6144">
      <w:pPr>
        <w:pStyle w:val="a7"/>
        <w:overflowPunct w:val="0"/>
        <w:ind w:firstLine="0"/>
        <w:outlineLvl w:val="2"/>
        <w:rPr>
          <w:rFonts w:ascii="宋体" w:eastAsia="宋体" w:hAnsi="宋体"/>
          <w:b/>
          <w:color w:val="000000"/>
          <w:sz w:val="21"/>
          <w:szCs w:val="21"/>
        </w:rPr>
      </w:pPr>
      <w:bookmarkStart w:id="11" w:name="_Ref481744254"/>
      <w:r w:rsidRPr="004D6144">
        <w:rPr>
          <w:rFonts w:ascii="宋体" w:eastAsia="宋体" w:hAnsi="宋体"/>
          <w:b/>
          <w:color w:val="000000"/>
          <w:sz w:val="21"/>
          <w:szCs w:val="21"/>
        </w:rPr>
        <w:lastRenderedPageBreak/>
        <w:t>1.</w:t>
      </w:r>
      <w:r w:rsidR="00FB7527" w:rsidRPr="004D6144">
        <w:rPr>
          <w:rFonts w:ascii="宋体" w:eastAsia="宋体" w:hAnsi="宋体"/>
          <w:b/>
          <w:color w:val="000000"/>
          <w:sz w:val="21"/>
          <w:szCs w:val="21"/>
        </w:rPr>
        <w:t>2投标</w:t>
      </w:r>
      <w:r w:rsidR="0019480F">
        <w:rPr>
          <w:rFonts w:ascii="宋体" w:eastAsia="宋体" w:hAnsi="宋体" w:hint="eastAsia"/>
          <w:b/>
          <w:color w:val="000000"/>
          <w:sz w:val="21"/>
          <w:szCs w:val="21"/>
        </w:rPr>
        <w:t>承诺</w:t>
      </w:r>
      <w:r w:rsidR="00FB7527" w:rsidRPr="004D6144">
        <w:rPr>
          <w:rFonts w:ascii="宋体" w:eastAsia="宋体" w:hAnsi="宋体"/>
          <w:b/>
          <w:color w:val="000000"/>
          <w:sz w:val="21"/>
          <w:szCs w:val="21"/>
        </w:rPr>
        <w:t>函</w:t>
      </w:r>
      <w:bookmarkEnd w:id="11"/>
    </w:p>
    <w:p w14:paraId="729FB176"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投标</w:t>
      </w:r>
      <w:r w:rsidR="0019480F">
        <w:rPr>
          <w:rFonts w:eastAsia="宋体" w:hAnsi="宋体"/>
          <w:color w:val="000000"/>
          <w:sz w:val="21"/>
          <w:szCs w:val="21"/>
        </w:rPr>
        <w:t>承诺</w:t>
      </w:r>
      <w:r>
        <w:rPr>
          <w:rFonts w:eastAsia="宋体" w:hAnsi="宋体"/>
          <w:color w:val="000000"/>
          <w:sz w:val="21"/>
          <w:szCs w:val="21"/>
        </w:rPr>
        <w:t>函</w:t>
      </w:r>
    </w:p>
    <w:p w14:paraId="7367E1FE" w14:textId="77777777" w:rsidR="00FB7527" w:rsidRDefault="008F6994" w:rsidP="00D233D2">
      <w:pPr>
        <w:pStyle w:val="28"/>
        <w:spacing w:line="360" w:lineRule="auto"/>
        <w:rPr>
          <w:rFonts w:eastAsia="宋体" w:hAnsi="宋体" w:hint="default"/>
          <w:color w:val="000000"/>
          <w:sz w:val="21"/>
          <w:szCs w:val="21"/>
        </w:rPr>
      </w:pPr>
      <w:r>
        <w:rPr>
          <w:rFonts w:eastAsia="宋体" w:hAnsi="宋体"/>
          <w:color w:val="000000"/>
          <w:sz w:val="21"/>
          <w:szCs w:val="21"/>
          <w:u w:val="single"/>
        </w:rPr>
        <w:t>致：（采购人名称）、苏州市公共资源交易中心昆山分中心</w:t>
      </w:r>
      <w:r w:rsidR="00FB7527">
        <w:rPr>
          <w:rFonts w:eastAsia="宋体" w:hAnsi="宋体"/>
          <w:color w:val="000000"/>
          <w:sz w:val="21"/>
          <w:szCs w:val="21"/>
        </w:rPr>
        <w:t>：</w:t>
      </w:r>
    </w:p>
    <w:p w14:paraId="7355BD4A" w14:textId="77777777" w:rsidR="00FB7527" w:rsidRDefault="00FB7527" w:rsidP="00D233D2">
      <w:pPr>
        <w:pStyle w:val="28"/>
        <w:spacing w:line="360" w:lineRule="auto"/>
        <w:ind w:firstLineChars="200" w:firstLine="420"/>
        <w:rPr>
          <w:rFonts w:eastAsia="宋体" w:hAnsi="宋体" w:hint="default"/>
          <w:color w:val="000000"/>
          <w:sz w:val="21"/>
          <w:szCs w:val="21"/>
        </w:rPr>
      </w:pPr>
      <w:r>
        <w:rPr>
          <w:rFonts w:eastAsia="宋体" w:hAnsi="宋体"/>
          <w:color w:val="000000"/>
          <w:sz w:val="21"/>
          <w:szCs w:val="21"/>
        </w:rPr>
        <w:t>经仔细阅读和研究，我们同意招标文件的各条款要求并决定参加</w:t>
      </w:r>
      <w:r w:rsidR="008F6994" w:rsidRPr="008F6994">
        <w:rPr>
          <w:rFonts w:eastAsia="宋体" w:hAnsi="宋体"/>
          <w:color w:val="000000"/>
          <w:sz w:val="21"/>
          <w:szCs w:val="21"/>
          <w:u w:val="single"/>
        </w:rPr>
        <w:t>（项目名称及项目编号）</w:t>
      </w:r>
      <w:r w:rsidR="008F6994">
        <w:rPr>
          <w:rFonts w:eastAsia="宋体" w:hAnsi="宋体"/>
          <w:color w:val="000000"/>
          <w:sz w:val="21"/>
          <w:szCs w:val="21"/>
          <w:u w:val="single"/>
        </w:rPr>
        <w:t>的</w:t>
      </w:r>
      <w:r>
        <w:rPr>
          <w:rFonts w:eastAsia="宋体" w:hAnsi="宋体"/>
          <w:color w:val="000000"/>
          <w:sz w:val="21"/>
          <w:szCs w:val="21"/>
        </w:rPr>
        <w:t>投标</w:t>
      </w:r>
      <w:r w:rsidR="004E69B4">
        <w:rPr>
          <w:rFonts w:eastAsia="宋体" w:hAnsi="宋体"/>
          <w:color w:val="000000"/>
          <w:sz w:val="21"/>
          <w:szCs w:val="21"/>
        </w:rPr>
        <w:t>，并做出如</w:t>
      </w:r>
      <w:r w:rsidR="008F6994">
        <w:rPr>
          <w:rFonts w:eastAsia="宋体" w:hAnsi="宋体"/>
          <w:color w:val="000000"/>
          <w:sz w:val="21"/>
          <w:szCs w:val="21"/>
        </w:rPr>
        <w:t>下</w:t>
      </w:r>
      <w:r w:rsidR="004E69B4">
        <w:rPr>
          <w:rFonts w:eastAsia="宋体" w:hAnsi="宋体"/>
          <w:color w:val="000000"/>
          <w:sz w:val="21"/>
          <w:szCs w:val="21"/>
        </w:rPr>
        <w:t>承诺</w:t>
      </w:r>
      <w:r>
        <w:rPr>
          <w:rFonts w:eastAsia="宋体" w:hAnsi="宋体"/>
          <w:color w:val="000000"/>
          <w:sz w:val="21"/>
          <w:szCs w:val="21"/>
        </w:rPr>
        <w:t>。</w:t>
      </w:r>
    </w:p>
    <w:p w14:paraId="3B4BAF01" w14:textId="77777777" w:rsidR="00FB7527" w:rsidRDefault="004D6144" w:rsidP="00D233D2">
      <w:pPr>
        <w:spacing w:line="360" w:lineRule="auto"/>
        <w:ind w:firstLine="240"/>
        <w:rPr>
          <w:rFonts w:ascii="宋体" w:hAnsi="宋体"/>
          <w:color w:val="000000"/>
          <w:szCs w:val="21"/>
        </w:rPr>
      </w:pPr>
      <w:r w:rsidRPr="004D6144">
        <w:rPr>
          <w:rFonts w:ascii="宋体" w:hAnsi="宋体" w:hint="eastAsia"/>
          <w:color w:val="000000"/>
          <w:szCs w:val="21"/>
        </w:rPr>
        <w:t xml:space="preserve">  </w:t>
      </w:r>
      <w:r>
        <w:rPr>
          <w:rFonts w:ascii="宋体" w:hAnsi="宋体" w:hint="eastAsia"/>
          <w:color w:val="000000"/>
          <w:szCs w:val="21"/>
        </w:rPr>
        <w:t>1.</w:t>
      </w:r>
      <w:r w:rsidR="00D233D2">
        <w:rPr>
          <w:rFonts w:hint="eastAsia"/>
          <w:szCs w:val="21"/>
          <w:lang w:val="zh-CN"/>
        </w:rPr>
        <w:t>我单位</w:t>
      </w:r>
      <w:r w:rsidR="00D233D2" w:rsidRPr="00221CD1">
        <w:rPr>
          <w:szCs w:val="21"/>
          <w:lang w:val="zh-CN"/>
        </w:rPr>
        <w:t>已详细审查并确认全部招标文件（包括</w:t>
      </w:r>
      <w:r w:rsidR="00D233D2">
        <w:rPr>
          <w:rFonts w:hint="eastAsia"/>
          <w:szCs w:val="21"/>
          <w:lang w:val="zh-CN"/>
        </w:rPr>
        <w:t>补充文件</w:t>
      </w:r>
      <w:r w:rsidR="00D233D2" w:rsidRPr="00221CD1">
        <w:rPr>
          <w:szCs w:val="21"/>
          <w:lang w:val="zh-CN"/>
        </w:rPr>
        <w:t>）以及全部参考资料和有关附件</w:t>
      </w:r>
      <w:r w:rsidR="00FB7527">
        <w:rPr>
          <w:rFonts w:ascii="宋体" w:hAnsi="宋体" w:hint="eastAsia"/>
          <w:color w:val="000000"/>
          <w:szCs w:val="21"/>
        </w:rPr>
        <w:t>。</w:t>
      </w:r>
    </w:p>
    <w:p w14:paraId="61857B39" w14:textId="77777777" w:rsidR="004D6144" w:rsidRDefault="004D6144" w:rsidP="00D233D2">
      <w:pPr>
        <w:spacing w:line="360" w:lineRule="auto"/>
        <w:ind w:firstLineChars="200" w:firstLine="420"/>
        <w:rPr>
          <w:rFonts w:ascii="宋体" w:hAnsi="宋体"/>
          <w:color w:val="000000"/>
          <w:szCs w:val="21"/>
        </w:rPr>
      </w:pPr>
      <w:r>
        <w:rPr>
          <w:rFonts w:ascii="宋体" w:hAnsi="宋体"/>
          <w:color w:val="000000"/>
          <w:szCs w:val="21"/>
        </w:rPr>
        <w:t>2.</w:t>
      </w:r>
      <w:r>
        <w:rPr>
          <w:rFonts w:hint="eastAsia"/>
          <w:szCs w:val="21"/>
          <w:lang w:val="zh-CN"/>
        </w:rPr>
        <w:t>我单位</w:t>
      </w:r>
      <w:r w:rsidRPr="00221CD1">
        <w:rPr>
          <w:szCs w:val="21"/>
          <w:lang w:val="zh-CN"/>
        </w:rPr>
        <w:t>同意提供与投标有关的一切数据或资料，并保证所提供的投标文件及相关资料均真实有效</w:t>
      </w:r>
      <w:r w:rsidRPr="00221CD1">
        <w:rPr>
          <w:rFonts w:hint="eastAsia"/>
          <w:szCs w:val="21"/>
          <w:lang w:val="zh-CN"/>
        </w:rPr>
        <w:t>，</w:t>
      </w:r>
      <w:r w:rsidRPr="00221CD1">
        <w:rPr>
          <w:szCs w:val="21"/>
          <w:lang w:val="zh-CN"/>
        </w:rPr>
        <w:t>若有虚假，</w:t>
      </w:r>
      <w:r>
        <w:rPr>
          <w:szCs w:val="21"/>
          <w:lang w:val="zh-CN"/>
        </w:rPr>
        <w:t>我单位</w:t>
      </w:r>
      <w:r w:rsidRPr="00221CD1">
        <w:rPr>
          <w:szCs w:val="21"/>
          <w:lang w:val="zh-CN"/>
        </w:rPr>
        <w:t>承担一切责任</w:t>
      </w:r>
      <w:r w:rsidRPr="00221CD1">
        <w:rPr>
          <w:rFonts w:hint="eastAsia"/>
          <w:szCs w:val="21"/>
          <w:lang w:val="zh-CN"/>
        </w:rPr>
        <w:t>；</w:t>
      </w:r>
    </w:p>
    <w:p w14:paraId="58D52CF2" w14:textId="77777777" w:rsidR="0019480F" w:rsidRPr="001B00A5" w:rsidRDefault="0019480F" w:rsidP="00D233D2">
      <w:pPr>
        <w:spacing w:line="360" w:lineRule="auto"/>
        <w:ind w:firstLineChars="200" w:firstLine="420"/>
        <w:rPr>
          <w:rFonts w:ascii="宋体" w:hAnsi="宋体"/>
          <w:color w:val="000000"/>
          <w:szCs w:val="21"/>
        </w:rPr>
      </w:pPr>
      <w:r>
        <w:rPr>
          <w:rFonts w:ascii="宋体" w:hAnsi="宋体" w:hint="eastAsia"/>
          <w:color w:val="000000"/>
          <w:szCs w:val="21"/>
        </w:rPr>
        <w:t>3.我单位</w:t>
      </w:r>
      <w:r w:rsidRPr="001B00A5">
        <w:rPr>
          <w:rFonts w:ascii="宋体" w:hAnsi="宋体" w:hint="eastAsia"/>
          <w:color w:val="000000"/>
          <w:szCs w:val="21"/>
        </w:rPr>
        <w:t>愿意按照招标文件的一切要求，响应该项目的</w:t>
      </w:r>
      <w:r>
        <w:rPr>
          <w:rFonts w:ascii="宋体" w:hAnsi="宋体" w:hint="eastAsia"/>
          <w:color w:val="000000"/>
          <w:szCs w:val="21"/>
        </w:rPr>
        <w:t>全部实质性</w:t>
      </w:r>
      <w:r w:rsidRPr="001B00A5">
        <w:rPr>
          <w:rFonts w:ascii="宋体" w:hAnsi="宋体" w:hint="eastAsia"/>
          <w:color w:val="000000"/>
          <w:szCs w:val="21"/>
        </w:rPr>
        <w:t>内容</w:t>
      </w:r>
      <w:r>
        <w:rPr>
          <w:rFonts w:ascii="宋体" w:hAnsi="宋体" w:hint="eastAsia"/>
          <w:color w:val="000000"/>
          <w:szCs w:val="21"/>
        </w:rPr>
        <w:t>；</w:t>
      </w:r>
    </w:p>
    <w:p w14:paraId="052A27B2" w14:textId="77777777" w:rsidR="004D6144" w:rsidRPr="0019480F" w:rsidRDefault="0019480F" w:rsidP="00D233D2">
      <w:pPr>
        <w:spacing w:line="360" w:lineRule="auto"/>
        <w:ind w:firstLineChars="200" w:firstLine="420"/>
        <w:rPr>
          <w:rFonts w:ascii="宋体" w:hAnsi="宋体"/>
          <w:color w:val="000000"/>
          <w:szCs w:val="21"/>
        </w:rPr>
      </w:pPr>
      <w:r>
        <w:rPr>
          <w:rFonts w:ascii="宋体" w:hAnsi="宋体"/>
          <w:color w:val="000000"/>
          <w:szCs w:val="21"/>
        </w:rPr>
        <w:t>4</w:t>
      </w:r>
      <w:r w:rsidRPr="00C52DB9">
        <w:rPr>
          <w:rFonts w:ascii="宋体" w:hAnsi="宋体" w:hint="eastAsia"/>
          <w:color w:val="000000"/>
          <w:szCs w:val="21"/>
        </w:rPr>
        <w:t>.我</w:t>
      </w:r>
      <w:r>
        <w:rPr>
          <w:rFonts w:ascii="宋体" w:hAnsi="宋体" w:hint="eastAsia"/>
          <w:color w:val="000000"/>
          <w:szCs w:val="21"/>
        </w:rPr>
        <w:t>单位</w:t>
      </w:r>
      <w:r w:rsidRPr="00C52DB9">
        <w:rPr>
          <w:rFonts w:ascii="宋体" w:hAnsi="宋体" w:hint="eastAsia"/>
          <w:color w:val="000000"/>
          <w:szCs w:val="21"/>
        </w:rPr>
        <w:t>参加本次政府采购活动前3年内在经营活动中无重大违法记录；</w:t>
      </w:r>
    </w:p>
    <w:p w14:paraId="3D417ABB" w14:textId="77777777" w:rsidR="00D233D2" w:rsidRDefault="00D233D2" w:rsidP="00D233D2">
      <w:pPr>
        <w:spacing w:line="360" w:lineRule="auto"/>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w:t>
      </w:r>
      <w:r>
        <w:rPr>
          <w:rFonts w:ascii="宋体" w:hAnsi="宋体"/>
          <w:color w:val="000000"/>
          <w:szCs w:val="21"/>
        </w:rPr>
        <w:t>我单位</w:t>
      </w:r>
      <w:r w:rsidRPr="00442BD2">
        <w:rPr>
          <w:rFonts w:ascii="宋体" w:hAnsi="宋体"/>
          <w:color w:val="000000"/>
          <w:szCs w:val="21"/>
        </w:rPr>
        <w:t>同意按</w:t>
      </w:r>
      <w:r w:rsidRPr="00442BD2">
        <w:rPr>
          <w:rFonts w:ascii="宋体" w:hAnsi="宋体" w:hint="eastAsia"/>
          <w:color w:val="000000"/>
          <w:szCs w:val="21"/>
        </w:rPr>
        <w:t>采购</w:t>
      </w:r>
      <w:r w:rsidRPr="00442BD2">
        <w:rPr>
          <w:rFonts w:ascii="宋体" w:hAnsi="宋体"/>
          <w:color w:val="000000"/>
          <w:szCs w:val="21"/>
        </w:rPr>
        <w:t>单位确定的</w:t>
      </w:r>
      <w:r w:rsidRPr="00442BD2">
        <w:rPr>
          <w:rFonts w:ascii="宋体" w:hAnsi="宋体" w:hint="eastAsia"/>
          <w:color w:val="000000"/>
          <w:szCs w:val="21"/>
        </w:rPr>
        <w:t>评标办法及评分标准有评标专家进行评审</w:t>
      </w:r>
      <w:r w:rsidRPr="00442BD2">
        <w:rPr>
          <w:rFonts w:ascii="宋体" w:hAnsi="宋体"/>
          <w:color w:val="000000"/>
          <w:szCs w:val="21"/>
        </w:rPr>
        <w:t>，并对</w:t>
      </w:r>
      <w:r w:rsidRPr="00442BD2">
        <w:rPr>
          <w:rFonts w:ascii="宋体" w:hAnsi="宋体" w:hint="eastAsia"/>
          <w:color w:val="000000"/>
          <w:szCs w:val="21"/>
        </w:rPr>
        <w:t>评标</w:t>
      </w:r>
      <w:r w:rsidRPr="00442BD2">
        <w:rPr>
          <w:rFonts w:ascii="宋体" w:hAnsi="宋体"/>
          <w:color w:val="000000"/>
          <w:szCs w:val="21"/>
        </w:rPr>
        <w:t>结果无任何异议。</w:t>
      </w:r>
    </w:p>
    <w:p w14:paraId="140E3213" w14:textId="77777777" w:rsidR="004E69B4" w:rsidRPr="00D233D2" w:rsidRDefault="00D233D2" w:rsidP="00D233D2">
      <w:pPr>
        <w:spacing w:line="360" w:lineRule="auto"/>
        <w:ind w:firstLineChars="200" w:firstLine="420"/>
        <w:rPr>
          <w:rFonts w:ascii="宋体" w:hAnsi="宋体"/>
          <w:color w:val="000000"/>
          <w:szCs w:val="21"/>
        </w:rPr>
      </w:pPr>
      <w:r>
        <w:rPr>
          <w:rFonts w:ascii="宋体" w:hAnsi="宋体"/>
          <w:color w:val="000000"/>
          <w:szCs w:val="21"/>
        </w:rPr>
        <w:t>6</w:t>
      </w:r>
      <w:r w:rsidR="004E69B4">
        <w:rPr>
          <w:rFonts w:ascii="宋体" w:hAnsi="宋体"/>
          <w:color w:val="000000"/>
          <w:szCs w:val="21"/>
        </w:rPr>
        <w:t>.</w:t>
      </w:r>
      <w:r w:rsidR="004E69B4" w:rsidRPr="004E69B4">
        <w:rPr>
          <w:rFonts w:ascii="宋体" w:hAnsi="宋体" w:hint="eastAsia"/>
          <w:color w:val="000000"/>
          <w:szCs w:val="21"/>
        </w:rPr>
        <w:t>除不可抗力外，我单位如果发生以下行为，将在行为发生的10个工作日内，向贵方支付本采购文件公布的预算价的2%作为违约赔偿金。</w:t>
      </w:r>
    </w:p>
    <w:p w14:paraId="7FA3CA15" w14:textId="77777777" w:rsidR="004E69B4" w:rsidRPr="004E69B4" w:rsidRDefault="00D233D2" w:rsidP="00D233D2">
      <w:pPr>
        <w:spacing w:line="360" w:lineRule="auto"/>
        <w:ind w:firstLineChars="200" w:firstLine="420"/>
        <w:rPr>
          <w:rFonts w:ascii="宋体" w:hAnsi="宋体"/>
          <w:color w:val="000000"/>
          <w:szCs w:val="21"/>
        </w:rPr>
      </w:pPr>
      <w:r>
        <w:rPr>
          <w:rFonts w:ascii="宋体" w:hAnsi="宋体"/>
          <w:color w:val="000000"/>
          <w:szCs w:val="21"/>
        </w:rPr>
        <w:t>6</w:t>
      </w:r>
      <w:r w:rsidR="004E69B4">
        <w:rPr>
          <w:rFonts w:ascii="宋体" w:hAnsi="宋体"/>
          <w:color w:val="000000"/>
          <w:szCs w:val="21"/>
        </w:rPr>
        <w:t>.1</w:t>
      </w:r>
      <w:r w:rsidR="004E69B4" w:rsidRPr="004E69B4">
        <w:rPr>
          <w:rFonts w:ascii="宋体" w:hAnsi="宋体" w:hint="eastAsia"/>
          <w:color w:val="000000"/>
          <w:szCs w:val="21"/>
        </w:rPr>
        <w:t>在</w:t>
      </w:r>
      <w:r w:rsidR="00823728">
        <w:rPr>
          <w:rFonts w:ascii="宋体" w:hAnsi="宋体" w:hint="eastAsia"/>
          <w:color w:val="000000"/>
          <w:szCs w:val="21"/>
        </w:rPr>
        <w:t>招标</w:t>
      </w:r>
      <w:r w:rsidR="004E69B4" w:rsidRPr="004E69B4">
        <w:rPr>
          <w:rFonts w:ascii="宋体" w:hAnsi="宋体" w:hint="eastAsia"/>
          <w:color w:val="000000"/>
          <w:szCs w:val="21"/>
        </w:rPr>
        <w:t>文件规定的投标有效期内实质上修改或撤回投标；</w:t>
      </w:r>
    </w:p>
    <w:p w14:paraId="498C76E6" w14:textId="77777777" w:rsidR="004E69B4" w:rsidRPr="004E69B4" w:rsidRDefault="00D233D2" w:rsidP="00D233D2">
      <w:pPr>
        <w:spacing w:line="360" w:lineRule="auto"/>
        <w:ind w:firstLineChars="200" w:firstLine="420"/>
        <w:rPr>
          <w:rFonts w:ascii="宋体" w:hAnsi="宋体"/>
          <w:color w:val="000000"/>
          <w:szCs w:val="21"/>
        </w:rPr>
      </w:pPr>
      <w:r>
        <w:rPr>
          <w:rFonts w:ascii="宋体" w:hAnsi="宋体"/>
          <w:color w:val="000000"/>
          <w:szCs w:val="21"/>
        </w:rPr>
        <w:t>6</w:t>
      </w:r>
      <w:r w:rsidR="004E69B4">
        <w:rPr>
          <w:rFonts w:ascii="宋体" w:hAnsi="宋体"/>
          <w:color w:val="000000"/>
          <w:szCs w:val="21"/>
        </w:rPr>
        <w:t>.2</w:t>
      </w:r>
      <w:r w:rsidR="004E69B4" w:rsidRPr="004E69B4">
        <w:rPr>
          <w:rFonts w:ascii="宋体" w:hAnsi="宋体" w:hint="eastAsia"/>
          <w:color w:val="000000"/>
          <w:szCs w:val="21"/>
        </w:rPr>
        <w:t>中标后不依法与采购人签订合同；</w:t>
      </w:r>
    </w:p>
    <w:p w14:paraId="2CBA255B" w14:textId="77777777" w:rsidR="004E69B4" w:rsidRPr="004E69B4" w:rsidRDefault="00D233D2" w:rsidP="00D233D2">
      <w:pPr>
        <w:spacing w:line="360" w:lineRule="auto"/>
        <w:ind w:firstLineChars="200" w:firstLine="420"/>
        <w:rPr>
          <w:rFonts w:ascii="宋体" w:hAnsi="宋体"/>
          <w:color w:val="000000"/>
          <w:szCs w:val="21"/>
        </w:rPr>
      </w:pPr>
      <w:r>
        <w:rPr>
          <w:rFonts w:ascii="宋体" w:hAnsi="宋体"/>
          <w:color w:val="000000"/>
          <w:szCs w:val="21"/>
        </w:rPr>
        <w:t>6</w:t>
      </w:r>
      <w:r w:rsidR="004E69B4">
        <w:rPr>
          <w:rFonts w:ascii="宋体" w:hAnsi="宋体"/>
          <w:color w:val="000000"/>
          <w:szCs w:val="21"/>
        </w:rPr>
        <w:t>.3</w:t>
      </w:r>
      <w:r w:rsidR="004E69B4" w:rsidRPr="004E69B4">
        <w:rPr>
          <w:rFonts w:ascii="宋体" w:hAnsi="宋体" w:hint="eastAsia"/>
          <w:color w:val="000000"/>
          <w:szCs w:val="21"/>
        </w:rPr>
        <w:t>在投标文件中提供虚假材料；</w:t>
      </w:r>
    </w:p>
    <w:p w14:paraId="7C37D8B1" w14:textId="77777777" w:rsidR="004E69B4" w:rsidRPr="004E69B4" w:rsidRDefault="00D233D2" w:rsidP="00D233D2">
      <w:pPr>
        <w:spacing w:line="360" w:lineRule="auto"/>
        <w:ind w:firstLineChars="200" w:firstLine="420"/>
        <w:rPr>
          <w:rFonts w:ascii="宋体" w:hAnsi="宋体"/>
          <w:color w:val="000000"/>
          <w:szCs w:val="21"/>
        </w:rPr>
      </w:pPr>
      <w:r>
        <w:rPr>
          <w:rFonts w:ascii="宋体" w:hAnsi="宋体"/>
          <w:color w:val="000000"/>
          <w:szCs w:val="21"/>
        </w:rPr>
        <w:t>6</w:t>
      </w:r>
      <w:r w:rsidR="004E69B4">
        <w:rPr>
          <w:rFonts w:ascii="宋体" w:hAnsi="宋体"/>
          <w:color w:val="000000"/>
          <w:szCs w:val="21"/>
        </w:rPr>
        <w:t>.4</w:t>
      </w:r>
      <w:r w:rsidR="004E69B4" w:rsidRPr="004E69B4">
        <w:rPr>
          <w:rFonts w:ascii="宋体" w:hAnsi="宋体"/>
          <w:color w:val="000000"/>
          <w:szCs w:val="21"/>
        </w:rPr>
        <w:t>恶意串通；</w:t>
      </w:r>
    </w:p>
    <w:p w14:paraId="0580E6D4" w14:textId="77777777" w:rsidR="004E69B4" w:rsidRPr="004E69B4" w:rsidRDefault="00D233D2" w:rsidP="00D233D2">
      <w:pPr>
        <w:spacing w:line="360" w:lineRule="auto"/>
        <w:ind w:firstLineChars="200" w:firstLine="420"/>
        <w:rPr>
          <w:rFonts w:ascii="宋体" w:hAnsi="宋体"/>
          <w:color w:val="000000"/>
          <w:szCs w:val="21"/>
        </w:rPr>
      </w:pPr>
      <w:r>
        <w:rPr>
          <w:rFonts w:ascii="宋体" w:hAnsi="宋体"/>
          <w:color w:val="000000"/>
          <w:szCs w:val="21"/>
        </w:rPr>
        <w:t>6</w:t>
      </w:r>
      <w:r w:rsidR="004E69B4">
        <w:rPr>
          <w:rFonts w:ascii="宋体" w:hAnsi="宋体"/>
          <w:color w:val="000000"/>
          <w:szCs w:val="21"/>
        </w:rPr>
        <w:t>.5</w:t>
      </w:r>
      <w:r w:rsidR="004E69B4" w:rsidRPr="004E69B4">
        <w:rPr>
          <w:rFonts w:ascii="宋体" w:hAnsi="宋体"/>
          <w:color w:val="000000"/>
          <w:szCs w:val="21"/>
        </w:rPr>
        <w:t>其他违法违规情形。</w:t>
      </w:r>
    </w:p>
    <w:p w14:paraId="3D24157A" w14:textId="77777777" w:rsidR="004E69B4" w:rsidRDefault="00D233D2" w:rsidP="00D233D2">
      <w:pPr>
        <w:spacing w:line="360" w:lineRule="auto"/>
        <w:ind w:firstLineChars="200" w:firstLine="420"/>
        <w:rPr>
          <w:rFonts w:ascii="宋体" w:hAnsi="宋体"/>
          <w:color w:val="000000"/>
          <w:szCs w:val="21"/>
        </w:rPr>
      </w:pPr>
      <w:r>
        <w:rPr>
          <w:rFonts w:ascii="宋体" w:hAnsi="宋体"/>
          <w:color w:val="000000"/>
          <w:szCs w:val="21"/>
        </w:rPr>
        <w:t>6</w:t>
      </w:r>
      <w:r w:rsidR="004E69B4">
        <w:rPr>
          <w:rFonts w:ascii="宋体" w:hAnsi="宋体"/>
          <w:color w:val="000000"/>
          <w:szCs w:val="21"/>
        </w:rPr>
        <w:t>.6</w:t>
      </w:r>
      <w:r w:rsidR="004E69B4" w:rsidRPr="004E69B4">
        <w:rPr>
          <w:rFonts w:ascii="宋体" w:hAnsi="宋体" w:hint="eastAsia"/>
          <w:color w:val="000000"/>
          <w:szCs w:val="21"/>
        </w:rPr>
        <w:t>我单位知晓上述行为的法律后果，承认本承诺书作为贵方要求我单位履行违约赔偿义务的依据作用。</w:t>
      </w:r>
    </w:p>
    <w:p w14:paraId="2C58C795" w14:textId="77777777" w:rsidR="00D233D2" w:rsidRDefault="00D233D2" w:rsidP="00D233D2">
      <w:pPr>
        <w:spacing w:line="360" w:lineRule="auto"/>
        <w:ind w:firstLineChars="200" w:firstLine="420"/>
        <w:rPr>
          <w:rFonts w:ascii="宋体" w:hAnsi="宋体"/>
          <w:color w:val="000000"/>
          <w:szCs w:val="21"/>
        </w:rPr>
      </w:pPr>
      <w:r>
        <w:rPr>
          <w:rFonts w:ascii="宋体" w:hAnsi="宋体"/>
          <w:color w:val="000000"/>
          <w:szCs w:val="21"/>
        </w:rPr>
        <w:t>7</w:t>
      </w:r>
      <w:r w:rsidRPr="00442BD2">
        <w:rPr>
          <w:rFonts w:ascii="宋体" w:hAnsi="宋体" w:hint="eastAsia"/>
          <w:color w:val="000000"/>
          <w:szCs w:val="21"/>
        </w:rPr>
        <w:t>.</w:t>
      </w:r>
      <w:r w:rsidRPr="000B37F4">
        <w:rPr>
          <w:rFonts w:ascii="宋体" w:hAnsi="宋体" w:hint="eastAsia"/>
        </w:rPr>
        <w:t>我单位知晓上述行为的法律后果，承认本承诺书作为</w:t>
      </w:r>
      <w:r>
        <w:rPr>
          <w:rFonts w:ascii="宋体" w:hAnsi="宋体" w:hint="eastAsia"/>
        </w:rPr>
        <w:t>采购人</w:t>
      </w:r>
      <w:r w:rsidRPr="000B37F4">
        <w:rPr>
          <w:rFonts w:ascii="宋体" w:hAnsi="宋体" w:hint="eastAsia"/>
        </w:rPr>
        <w:t>要求我单位履行违约赔偿义务的依据作用</w:t>
      </w:r>
    </w:p>
    <w:p w14:paraId="64ED65EF" w14:textId="77777777" w:rsidR="00D233D2" w:rsidRDefault="00D233D2" w:rsidP="00D233D2">
      <w:pPr>
        <w:spacing w:line="360" w:lineRule="auto"/>
        <w:ind w:firstLineChars="200" w:firstLine="420"/>
        <w:rPr>
          <w:rFonts w:ascii="宋体" w:hAnsi="宋体"/>
          <w:color w:val="000000"/>
          <w:szCs w:val="21"/>
        </w:rPr>
      </w:pPr>
      <w:r>
        <w:rPr>
          <w:rFonts w:ascii="宋体" w:hAnsi="宋体"/>
        </w:rPr>
        <w:t>8.</w:t>
      </w:r>
      <w:r>
        <w:rPr>
          <w:rFonts w:ascii="宋体" w:hAnsi="宋体"/>
          <w:color w:val="000000"/>
          <w:szCs w:val="21"/>
        </w:rPr>
        <w:t>我单位</w:t>
      </w:r>
      <w:r w:rsidRPr="00442BD2">
        <w:rPr>
          <w:rFonts w:ascii="宋体" w:hAnsi="宋体"/>
          <w:color w:val="000000"/>
          <w:szCs w:val="21"/>
        </w:rPr>
        <w:t>同意</w:t>
      </w:r>
      <w:r w:rsidRPr="00442BD2">
        <w:rPr>
          <w:rFonts w:ascii="宋体" w:hAnsi="宋体" w:hint="eastAsia"/>
          <w:color w:val="000000"/>
          <w:szCs w:val="21"/>
        </w:rPr>
        <w:t>采购</w:t>
      </w:r>
      <w:r>
        <w:rPr>
          <w:rFonts w:ascii="宋体" w:hAnsi="宋体" w:hint="eastAsia"/>
          <w:color w:val="000000"/>
          <w:szCs w:val="21"/>
        </w:rPr>
        <w:t>人</w:t>
      </w:r>
      <w:r w:rsidRPr="00442BD2">
        <w:rPr>
          <w:rFonts w:ascii="宋体" w:hAnsi="宋体"/>
          <w:color w:val="000000"/>
          <w:szCs w:val="21"/>
        </w:rPr>
        <w:t>关于违约责任的认定方式和对违约责任的处罚；在</w:t>
      </w:r>
      <w:r w:rsidRPr="00442BD2">
        <w:rPr>
          <w:rFonts w:ascii="宋体" w:hAnsi="宋体" w:hint="eastAsia"/>
          <w:color w:val="000000"/>
          <w:szCs w:val="21"/>
        </w:rPr>
        <w:t>服务</w:t>
      </w:r>
      <w:r w:rsidRPr="00442BD2">
        <w:rPr>
          <w:rFonts w:ascii="宋体" w:hAnsi="宋体"/>
          <w:color w:val="000000"/>
          <w:szCs w:val="21"/>
        </w:rPr>
        <w:t>过程中，如</w:t>
      </w:r>
      <w:r>
        <w:rPr>
          <w:rFonts w:ascii="宋体" w:hAnsi="宋体"/>
          <w:color w:val="000000"/>
          <w:szCs w:val="21"/>
        </w:rPr>
        <w:t>我单位</w:t>
      </w:r>
      <w:r w:rsidRPr="00442BD2">
        <w:rPr>
          <w:rFonts w:ascii="宋体" w:hAnsi="宋体"/>
          <w:color w:val="000000"/>
          <w:szCs w:val="21"/>
        </w:rPr>
        <w:t>违约，</w:t>
      </w:r>
      <w:r>
        <w:rPr>
          <w:rFonts w:ascii="宋体" w:hAnsi="宋体"/>
          <w:color w:val="000000"/>
          <w:szCs w:val="21"/>
        </w:rPr>
        <w:t>我单位</w:t>
      </w:r>
      <w:r w:rsidRPr="00442BD2">
        <w:rPr>
          <w:rFonts w:ascii="宋体" w:hAnsi="宋体"/>
          <w:color w:val="000000"/>
          <w:szCs w:val="21"/>
        </w:rPr>
        <w:t>愿意承担相应违约责任</w:t>
      </w:r>
      <w:r w:rsidRPr="00442BD2">
        <w:rPr>
          <w:rFonts w:ascii="宋体" w:hAnsi="宋体" w:hint="eastAsia"/>
          <w:color w:val="000000"/>
          <w:szCs w:val="21"/>
        </w:rPr>
        <w:t>。</w:t>
      </w:r>
    </w:p>
    <w:p w14:paraId="026C749E" w14:textId="77777777" w:rsidR="00D233D2" w:rsidRPr="00D233D2" w:rsidRDefault="00D233D2" w:rsidP="00D233D2">
      <w:pPr>
        <w:spacing w:line="360" w:lineRule="auto"/>
        <w:rPr>
          <w:rFonts w:ascii="宋体" w:hAnsi="宋体"/>
          <w:color w:val="000000"/>
          <w:szCs w:val="21"/>
        </w:rPr>
      </w:pPr>
    </w:p>
    <w:p w14:paraId="15C28F5E" w14:textId="77777777" w:rsidR="00FB7527" w:rsidRDefault="00FB7527">
      <w:pPr>
        <w:pStyle w:val="28"/>
        <w:spacing w:line="360" w:lineRule="auto"/>
        <w:rPr>
          <w:rFonts w:eastAsia="宋体" w:hAnsi="宋体" w:hint="default"/>
          <w:color w:val="000000"/>
          <w:sz w:val="21"/>
          <w:szCs w:val="21"/>
        </w:rPr>
      </w:pPr>
      <w:r>
        <w:rPr>
          <w:rFonts w:eastAsia="宋体" w:hAnsi="宋体"/>
          <w:color w:val="000000"/>
          <w:sz w:val="21"/>
          <w:szCs w:val="21"/>
        </w:rPr>
        <w:t>投标人：（单位盖章）</w:t>
      </w:r>
    </w:p>
    <w:p w14:paraId="6402C4F1" w14:textId="77777777" w:rsidR="006A6A2D" w:rsidRDefault="00FB7527">
      <w:pPr>
        <w:pStyle w:val="28"/>
        <w:spacing w:line="360" w:lineRule="auto"/>
        <w:rPr>
          <w:rFonts w:eastAsia="宋体" w:hAnsi="宋体" w:hint="default"/>
          <w:color w:val="000000"/>
          <w:sz w:val="21"/>
          <w:szCs w:val="21"/>
        </w:rPr>
      </w:pPr>
      <w:r>
        <w:rPr>
          <w:rFonts w:eastAsia="宋体" w:hAnsi="宋体"/>
          <w:color w:val="000000"/>
          <w:sz w:val="21"/>
          <w:szCs w:val="21"/>
        </w:rPr>
        <w:t xml:space="preserve">法定代表人或被授权人：（签字或盖章） </w:t>
      </w:r>
    </w:p>
    <w:p w14:paraId="594A4072" w14:textId="77777777" w:rsidR="00FB7527" w:rsidRDefault="006A6A2D">
      <w:pPr>
        <w:pStyle w:val="28"/>
        <w:spacing w:line="360" w:lineRule="auto"/>
        <w:rPr>
          <w:rFonts w:eastAsia="宋体" w:hAnsi="宋体" w:hint="default"/>
          <w:color w:val="000000"/>
          <w:sz w:val="21"/>
          <w:szCs w:val="21"/>
        </w:rPr>
      </w:pPr>
      <w:r>
        <w:rPr>
          <w:rFonts w:eastAsia="宋体" w:hAnsi="宋体"/>
          <w:color w:val="000000"/>
          <w:sz w:val="21"/>
          <w:szCs w:val="21"/>
        </w:rPr>
        <w:t xml:space="preserve">日期： </w:t>
      </w:r>
      <w:r>
        <w:rPr>
          <w:rFonts w:eastAsia="宋体" w:hAnsi="宋体" w:hint="default"/>
          <w:color w:val="000000"/>
          <w:sz w:val="21"/>
          <w:szCs w:val="21"/>
        </w:rPr>
        <w:t xml:space="preserve">   </w:t>
      </w:r>
      <w:r w:rsidR="00FB7527">
        <w:rPr>
          <w:rFonts w:eastAsia="宋体" w:hAnsi="宋体"/>
          <w:color w:val="000000"/>
          <w:sz w:val="21"/>
          <w:szCs w:val="21"/>
        </w:rPr>
        <w:t>年</w:t>
      </w:r>
      <w:r>
        <w:rPr>
          <w:rFonts w:eastAsia="宋体" w:hAnsi="宋体" w:hint="default"/>
          <w:color w:val="000000"/>
          <w:sz w:val="21"/>
          <w:szCs w:val="21"/>
        </w:rPr>
        <w:t xml:space="preserve">  </w:t>
      </w:r>
      <w:r w:rsidR="00FB7527">
        <w:rPr>
          <w:rFonts w:eastAsia="宋体" w:hAnsi="宋体"/>
          <w:color w:val="000000"/>
          <w:sz w:val="21"/>
          <w:szCs w:val="21"/>
        </w:rPr>
        <w:t>月</w:t>
      </w:r>
      <w:r>
        <w:rPr>
          <w:rFonts w:eastAsia="宋体" w:hAnsi="宋体" w:hint="default"/>
          <w:color w:val="000000"/>
          <w:sz w:val="21"/>
          <w:szCs w:val="21"/>
        </w:rPr>
        <w:t xml:space="preserve">  </w:t>
      </w:r>
      <w:r w:rsidR="00FB7527">
        <w:rPr>
          <w:rFonts w:eastAsia="宋体" w:hAnsi="宋体"/>
          <w:color w:val="000000"/>
          <w:sz w:val="21"/>
          <w:szCs w:val="21"/>
        </w:rPr>
        <w:t>日</w:t>
      </w:r>
    </w:p>
    <w:p w14:paraId="109728AA" w14:textId="77777777" w:rsidR="00D233D2" w:rsidRPr="006A6A2D" w:rsidRDefault="00D233D2">
      <w:pPr>
        <w:pStyle w:val="28"/>
        <w:spacing w:line="360" w:lineRule="auto"/>
        <w:rPr>
          <w:rFonts w:eastAsia="宋体" w:hAnsi="宋体" w:hint="default"/>
          <w:color w:val="000000"/>
          <w:sz w:val="21"/>
          <w:szCs w:val="21"/>
        </w:rPr>
      </w:pPr>
    </w:p>
    <w:p w14:paraId="11FFADAB" w14:textId="77777777" w:rsidR="004D6144" w:rsidRDefault="004D6144" w:rsidP="004D6144">
      <w:pPr>
        <w:pStyle w:val="a7"/>
        <w:overflowPunct w:val="0"/>
        <w:ind w:firstLine="0"/>
        <w:outlineLvl w:val="2"/>
        <w:rPr>
          <w:rFonts w:ascii="宋体" w:eastAsia="宋体" w:hAnsi="宋体"/>
          <w:color w:val="000000"/>
          <w:sz w:val="21"/>
          <w:szCs w:val="21"/>
        </w:rPr>
      </w:pPr>
      <w:r>
        <w:rPr>
          <w:rFonts w:ascii="宋体" w:eastAsia="宋体" w:hAnsi="宋体"/>
          <w:b/>
          <w:color w:val="000000"/>
          <w:sz w:val="21"/>
          <w:szCs w:val="21"/>
        </w:rPr>
        <w:lastRenderedPageBreak/>
        <w:t>1</w:t>
      </w:r>
      <w:r>
        <w:rPr>
          <w:rFonts w:ascii="宋体" w:eastAsia="宋体" w:hAnsi="宋体" w:hint="eastAsia"/>
          <w:b/>
          <w:color w:val="000000"/>
          <w:sz w:val="21"/>
          <w:szCs w:val="21"/>
        </w:rPr>
        <w:t>.</w:t>
      </w:r>
      <w:r>
        <w:rPr>
          <w:rFonts w:ascii="宋体" w:eastAsia="宋体" w:hAnsi="宋体"/>
          <w:b/>
          <w:color w:val="000000"/>
          <w:sz w:val="21"/>
          <w:szCs w:val="21"/>
        </w:rPr>
        <w:t>3投标人情况表</w:t>
      </w:r>
    </w:p>
    <w:p w14:paraId="18B63D89" w14:textId="77777777" w:rsidR="004D6144" w:rsidRDefault="004D6144" w:rsidP="004D6144">
      <w:pPr>
        <w:pStyle w:val="a7"/>
        <w:overflowPunct w:val="0"/>
        <w:jc w:val="center"/>
        <w:rPr>
          <w:rFonts w:ascii="宋体" w:eastAsia="宋体" w:hAnsi="宋体"/>
          <w:color w:val="000000"/>
          <w:sz w:val="21"/>
          <w:szCs w:val="21"/>
        </w:rPr>
      </w:pPr>
      <w:r>
        <w:rPr>
          <w:rFonts w:ascii="宋体" w:eastAsia="宋体" w:hAnsi="宋体" w:hint="eastAsia"/>
          <w:color w:val="000000"/>
          <w:sz w:val="21"/>
          <w:szCs w:val="21"/>
        </w:rPr>
        <w:t>投标人情况表</w:t>
      </w:r>
    </w:p>
    <w:p w14:paraId="22635E07" w14:textId="77777777" w:rsidR="004D6144" w:rsidRDefault="004D6144" w:rsidP="005174AF">
      <w:pPr>
        <w:pStyle w:val="a7"/>
        <w:overflowPunct w:val="0"/>
        <w:ind w:firstLine="0"/>
        <w:rPr>
          <w:rFonts w:ascii="宋体" w:eastAsia="宋体" w:hAnsi="宋体"/>
          <w:color w:val="000000"/>
          <w:sz w:val="21"/>
          <w:szCs w:val="21"/>
        </w:rPr>
      </w:pPr>
      <w:r>
        <w:rPr>
          <w:rFonts w:ascii="宋体" w:eastAsia="宋体" w:hAnsi="宋体" w:hint="eastAsia"/>
          <w:color w:val="000000"/>
          <w:sz w:val="21"/>
          <w:szCs w:val="21"/>
        </w:rPr>
        <w:t>单位名称</w:t>
      </w:r>
      <w:r w:rsidR="005174AF">
        <w:rPr>
          <w:rFonts w:ascii="宋体" w:eastAsia="宋体" w:hAnsi="宋体" w:hint="eastAsia"/>
          <w:color w:val="000000"/>
          <w:sz w:val="21"/>
          <w:szCs w:val="21"/>
        </w:rPr>
        <w:t>(公章</w:t>
      </w:r>
      <w:r w:rsidR="005174AF">
        <w:rPr>
          <w:rFonts w:ascii="宋体" w:eastAsia="宋体" w:hAnsi="宋体"/>
          <w:color w:val="000000"/>
          <w:sz w:val="21"/>
          <w:szCs w:val="21"/>
        </w:rPr>
        <w:t>)</w:t>
      </w:r>
      <w:r w:rsidR="005174AF">
        <w:rPr>
          <w:rFonts w:ascii="宋体" w:eastAsia="宋体" w:hAnsi="宋体" w:hint="eastAsia"/>
          <w:color w:val="000000"/>
          <w:sz w:val="21"/>
          <w:szCs w:val="21"/>
        </w:rPr>
        <w:t>：</w:t>
      </w:r>
      <w:r w:rsidR="005174AF">
        <w:rPr>
          <w:rFonts w:ascii="宋体" w:eastAsia="宋体" w:hAnsi="宋体"/>
          <w:color w:val="000000"/>
          <w:sz w:val="21"/>
          <w:szCs w:val="21"/>
        </w:rPr>
        <w:t>__________________</w:t>
      </w:r>
    </w:p>
    <w:tbl>
      <w:tblPr>
        <w:tblW w:w="902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2138"/>
        <w:gridCol w:w="2268"/>
        <w:gridCol w:w="1134"/>
        <w:gridCol w:w="851"/>
        <w:gridCol w:w="283"/>
        <w:gridCol w:w="1742"/>
      </w:tblGrid>
      <w:tr w:rsidR="005174AF" w14:paraId="18421F79" w14:textId="77777777" w:rsidTr="005174AF">
        <w:trPr>
          <w:trHeight w:val="527"/>
          <w:jc w:val="center"/>
        </w:trPr>
        <w:tc>
          <w:tcPr>
            <w:tcW w:w="608" w:type="dxa"/>
            <w:tcBorders>
              <w:top w:val="single" w:sz="6" w:space="0" w:color="auto"/>
              <w:left w:val="single" w:sz="6" w:space="0" w:color="auto"/>
              <w:bottom w:val="single" w:sz="6" w:space="0" w:color="auto"/>
              <w:right w:val="single" w:sz="6" w:space="0" w:color="auto"/>
            </w:tcBorders>
          </w:tcPr>
          <w:p w14:paraId="591B014B" w14:textId="77777777" w:rsidR="005174AF" w:rsidRDefault="005174AF" w:rsidP="005174AF">
            <w:pPr>
              <w:autoSpaceDE w:val="0"/>
              <w:autoSpaceDN w:val="0"/>
              <w:adjustRightInd w:val="0"/>
              <w:spacing w:line="360" w:lineRule="auto"/>
              <w:jc w:val="center"/>
              <w:rPr>
                <w:rFonts w:hAnsi="宋体"/>
                <w:szCs w:val="21"/>
                <w:lang w:val="zh-CN"/>
              </w:rPr>
            </w:pPr>
            <w:r>
              <w:rPr>
                <w:rFonts w:hAnsi="宋体" w:hint="eastAsia"/>
                <w:szCs w:val="21"/>
                <w:lang w:val="zh-CN"/>
              </w:rPr>
              <w:t>1</w:t>
            </w:r>
          </w:p>
        </w:tc>
        <w:tc>
          <w:tcPr>
            <w:tcW w:w="2138" w:type="dxa"/>
            <w:tcBorders>
              <w:top w:val="single" w:sz="6" w:space="0" w:color="auto"/>
              <w:left w:val="single" w:sz="6" w:space="0" w:color="auto"/>
              <w:bottom w:val="single" w:sz="6" w:space="0" w:color="auto"/>
              <w:right w:val="single" w:sz="6" w:space="0" w:color="auto"/>
            </w:tcBorders>
          </w:tcPr>
          <w:p w14:paraId="7C0D7069" w14:textId="77777777" w:rsidR="005174AF" w:rsidRDefault="005174AF" w:rsidP="005174AF">
            <w:pPr>
              <w:autoSpaceDE w:val="0"/>
              <w:autoSpaceDN w:val="0"/>
              <w:adjustRightInd w:val="0"/>
              <w:spacing w:line="360" w:lineRule="auto"/>
              <w:rPr>
                <w:szCs w:val="21"/>
              </w:rPr>
            </w:pPr>
            <w:r>
              <w:rPr>
                <w:rFonts w:hAnsi="宋体" w:hint="eastAsia"/>
                <w:szCs w:val="21"/>
                <w:lang w:val="zh-CN"/>
              </w:rPr>
              <w:t>法定代表人</w:t>
            </w:r>
          </w:p>
        </w:tc>
        <w:tc>
          <w:tcPr>
            <w:tcW w:w="3402" w:type="dxa"/>
            <w:gridSpan w:val="2"/>
            <w:tcBorders>
              <w:top w:val="single" w:sz="6" w:space="0" w:color="auto"/>
              <w:left w:val="single" w:sz="6" w:space="0" w:color="auto"/>
              <w:bottom w:val="single" w:sz="6" w:space="0" w:color="auto"/>
              <w:right w:val="single" w:sz="6" w:space="0" w:color="auto"/>
            </w:tcBorders>
          </w:tcPr>
          <w:p w14:paraId="2A9E6801" w14:textId="77777777" w:rsidR="005174AF" w:rsidRDefault="005174AF" w:rsidP="005174AF">
            <w:pPr>
              <w:autoSpaceDE w:val="0"/>
              <w:autoSpaceDN w:val="0"/>
              <w:adjustRightInd w:val="0"/>
              <w:spacing w:line="360" w:lineRule="auto"/>
              <w:rPr>
                <w:szCs w:val="21"/>
              </w:rPr>
            </w:pPr>
          </w:p>
        </w:tc>
        <w:tc>
          <w:tcPr>
            <w:tcW w:w="1134" w:type="dxa"/>
            <w:gridSpan w:val="2"/>
            <w:tcBorders>
              <w:top w:val="single" w:sz="6" w:space="0" w:color="auto"/>
              <w:left w:val="single" w:sz="6" w:space="0" w:color="auto"/>
              <w:bottom w:val="single" w:sz="6" w:space="0" w:color="auto"/>
              <w:right w:val="single" w:sz="6" w:space="0" w:color="auto"/>
            </w:tcBorders>
          </w:tcPr>
          <w:p w14:paraId="1A08AB95" w14:textId="77777777" w:rsidR="005174AF" w:rsidRDefault="005174AF" w:rsidP="005174AF">
            <w:pPr>
              <w:autoSpaceDE w:val="0"/>
              <w:autoSpaceDN w:val="0"/>
              <w:adjustRightInd w:val="0"/>
              <w:spacing w:line="360" w:lineRule="auto"/>
              <w:rPr>
                <w:szCs w:val="21"/>
              </w:rPr>
            </w:pPr>
            <w:r>
              <w:rPr>
                <w:rFonts w:hAnsi="宋体" w:hint="eastAsia"/>
                <w:szCs w:val="21"/>
                <w:lang w:val="zh-CN"/>
              </w:rPr>
              <w:t>成立日期</w:t>
            </w:r>
          </w:p>
        </w:tc>
        <w:tc>
          <w:tcPr>
            <w:tcW w:w="1742" w:type="dxa"/>
            <w:tcBorders>
              <w:top w:val="single" w:sz="6" w:space="0" w:color="auto"/>
              <w:left w:val="single" w:sz="6" w:space="0" w:color="auto"/>
              <w:bottom w:val="single" w:sz="6" w:space="0" w:color="auto"/>
              <w:right w:val="single" w:sz="6" w:space="0" w:color="auto"/>
            </w:tcBorders>
          </w:tcPr>
          <w:p w14:paraId="59AB35F7" w14:textId="77777777" w:rsidR="005174AF" w:rsidRDefault="005174AF" w:rsidP="005174AF">
            <w:pPr>
              <w:autoSpaceDE w:val="0"/>
              <w:autoSpaceDN w:val="0"/>
              <w:adjustRightInd w:val="0"/>
              <w:spacing w:line="360" w:lineRule="auto"/>
              <w:rPr>
                <w:szCs w:val="21"/>
              </w:rPr>
            </w:pPr>
          </w:p>
        </w:tc>
      </w:tr>
      <w:tr w:rsidR="005174AF" w14:paraId="41F1A65B" w14:textId="77777777" w:rsidTr="005174AF">
        <w:trPr>
          <w:trHeight w:val="473"/>
          <w:jc w:val="center"/>
        </w:trPr>
        <w:tc>
          <w:tcPr>
            <w:tcW w:w="608" w:type="dxa"/>
            <w:tcBorders>
              <w:top w:val="single" w:sz="6" w:space="0" w:color="auto"/>
              <w:left w:val="single" w:sz="6" w:space="0" w:color="auto"/>
              <w:bottom w:val="single" w:sz="6" w:space="0" w:color="auto"/>
              <w:right w:val="single" w:sz="6" w:space="0" w:color="auto"/>
            </w:tcBorders>
          </w:tcPr>
          <w:p w14:paraId="3BBE1729" w14:textId="77777777" w:rsidR="005174AF" w:rsidRDefault="005174AF" w:rsidP="005174AF">
            <w:pPr>
              <w:autoSpaceDE w:val="0"/>
              <w:autoSpaceDN w:val="0"/>
              <w:adjustRightInd w:val="0"/>
              <w:spacing w:line="360" w:lineRule="auto"/>
              <w:jc w:val="center"/>
              <w:rPr>
                <w:rFonts w:hAnsi="宋体"/>
                <w:szCs w:val="21"/>
                <w:lang w:val="zh-CN"/>
              </w:rPr>
            </w:pPr>
            <w:r>
              <w:rPr>
                <w:rFonts w:hAnsi="宋体" w:hint="eastAsia"/>
                <w:szCs w:val="21"/>
                <w:lang w:val="zh-CN"/>
              </w:rPr>
              <w:t>2</w:t>
            </w:r>
          </w:p>
        </w:tc>
        <w:tc>
          <w:tcPr>
            <w:tcW w:w="2138" w:type="dxa"/>
            <w:tcBorders>
              <w:top w:val="single" w:sz="6" w:space="0" w:color="auto"/>
              <w:left w:val="single" w:sz="6" w:space="0" w:color="auto"/>
              <w:bottom w:val="single" w:sz="6" w:space="0" w:color="auto"/>
              <w:right w:val="single" w:sz="6" w:space="0" w:color="auto"/>
            </w:tcBorders>
          </w:tcPr>
          <w:p w14:paraId="068B4E33" w14:textId="77777777" w:rsidR="005174AF" w:rsidRDefault="005174AF" w:rsidP="005174AF">
            <w:pPr>
              <w:autoSpaceDE w:val="0"/>
              <w:autoSpaceDN w:val="0"/>
              <w:adjustRightInd w:val="0"/>
              <w:spacing w:line="360" w:lineRule="auto"/>
              <w:rPr>
                <w:szCs w:val="21"/>
              </w:rPr>
            </w:pPr>
            <w:r>
              <w:rPr>
                <w:rFonts w:hAnsi="宋体" w:hint="eastAsia"/>
                <w:szCs w:val="21"/>
                <w:lang w:val="zh-CN"/>
              </w:rPr>
              <w:t>企业地址</w:t>
            </w:r>
          </w:p>
        </w:tc>
        <w:tc>
          <w:tcPr>
            <w:tcW w:w="3402" w:type="dxa"/>
            <w:gridSpan w:val="2"/>
            <w:tcBorders>
              <w:top w:val="single" w:sz="6" w:space="0" w:color="auto"/>
              <w:left w:val="single" w:sz="6" w:space="0" w:color="auto"/>
              <w:bottom w:val="single" w:sz="6" w:space="0" w:color="auto"/>
              <w:right w:val="single" w:sz="6" w:space="0" w:color="auto"/>
            </w:tcBorders>
          </w:tcPr>
          <w:p w14:paraId="2943A6E3" w14:textId="77777777" w:rsidR="005174AF" w:rsidRDefault="005174AF" w:rsidP="005174AF">
            <w:pPr>
              <w:autoSpaceDE w:val="0"/>
              <w:autoSpaceDN w:val="0"/>
              <w:adjustRightInd w:val="0"/>
              <w:spacing w:line="360" w:lineRule="auto"/>
              <w:rPr>
                <w:szCs w:val="21"/>
              </w:rPr>
            </w:pPr>
          </w:p>
        </w:tc>
        <w:tc>
          <w:tcPr>
            <w:tcW w:w="1134" w:type="dxa"/>
            <w:gridSpan w:val="2"/>
            <w:tcBorders>
              <w:top w:val="single" w:sz="6" w:space="0" w:color="auto"/>
              <w:left w:val="single" w:sz="6" w:space="0" w:color="auto"/>
              <w:bottom w:val="single" w:sz="6" w:space="0" w:color="auto"/>
              <w:right w:val="single" w:sz="6" w:space="0" w:color="auto"/>
            </w:tcBorders>
          </w:tcPr>
          <w:p w14:paraId="23661A53" w14:textId="77777777" w:rsidR="005174AF" w:rsidRDefault="005174AF" w:rsidP="005174AF">
            <w:pPr>
              <w:autoSpaceDE w:val="0"/>
              <w:autoSpaceDN w:val="0"/>
              <w:adjustRightInd w:val="0"/>
              <w:spacing w:line="360" w:lineRule="auto"/>
              <w:rPr>
                <w:szCs w:val="21"/>
              </w:rPr>
            </w:pPr>
            <w:r>
              <w:rPr>
                <w:rFonts w:hAnsi="宋体" w:hint="eastAsia"/>
                <w:szCs w:val="21"/>
                <w:lang w:val="zh-CN"/>
              </w:rPr>
              <w:t>注册资本</w:t>
            </w:r>
          </w:p>
        </w:tc>
        <w:tc>
          <w:tcPr>
            <w:tcW w:w="1742" w:type="dxa"/>
            <w:tcBorders>
              <w:top w:val="single" w:sz="6" w:space="0" w:color="auto"/>
              <w:left w:val="single" w:sz="6" w:space="0" w:color="auto"/>
              <w:bottom w:val="single" w:sz="6" w:space="0" w:color="auto"/>
              <w:right w:val="single" w:sz="6" w:space="0" w:color="auto"/>
            </w:tcBorders>
          </w:tcPr>
          <w:p w14:paraId="1F0C9D0C" w14:textId="77777777" w:rsidR="005174AF" w:rsidRDefault="005174AF" w:rsidP="005174AF">
            <w:pPr>
              <w:autoSpaceDE w:val="0"/>
              <w:autoSpaceDN w:val="0"/>
              <w:adjustRightInd w:val="0"/>
              <w:spacing w:line="360" w:lineRule="auto"/>
              <w:ind w:firstLineChars="500" w:firstLine="1050"/>
              <w:rPr>
                <w:szCs w:val="21"/>
              </w:rPr>
            </w:pPr>
            <w:r>
              <w:rPr>
                <w:rFonts w:hAnsi="宋体" w:hint="eastAsia"/>
                <w:szCs w:val="21"/>
                <w:lang w:val="zh-CN"/>
              </w:rPr>
              <w:t>万元</w:t>
            </w:r>
          </w:p>
        </w:tc>
      </w:tr>
      <w:tr w:rsidR="005174AF" w14:paraId="6DE176BC" w14:textId="77777777" w:rsidTr="005174AF">
        <w:trPr>
          <w:trHeight w:val="473"/>
          <w:jc w:val="center"/>
        </w:trPr>
        <w:tc>
          <w:tcPr>
            <w:tcW w:w="608" w:type="dxa"/>
            <w:tcBorders>
              <w:top w:val="single" w:sz="6" w:space="0" w:color="auto"/>
              <w:left w:val="single" w:sz="6" w:space="0" w:color="auto"/>
              <w:bottom w:val="single" w:sz="6" w:space="0" w:color="auto"/>
              <w:right w:val="single" w:sz="6" w:space="0" w:color="auto"/>
            </w:tcBorders>
          </w:tcPr>
          <w:p w14:paraId="6E87D875" w14:textId="77777777" w:rsidR="005174AF" w:rsidRDefault="005174AF" w:rsidP="005174AF">
            <w:pPr>
              <w:autoSpaceDE w:val="0"/>
              <w:autoSpaceDN w:val="0"/>
              <w:adjustRightInd w:val="0"/>
              <w:spacing w:line="360" w:lineRule="auto"/>
              <w:jc w:val="center"/>
              <w:rPr>
                <w:rFonts w:hAnsi="宋体"/>
                <w:szCs w:val="21"/>
                <w:lang w:val="zh-CN"/>
              </w:rPr>
            </w:pPr>
            <w:r>
              <w:rPr>
                <w:rFonts w:hAnsi="宋体" w:hint="eastAsia"/>
                <w:szCs w:val="21"/>
                <w:lang w:val="zh-CN"/>
              </w:rPr>
              <w:t>3</w:t>
            </w:r>
          </w:p>
        </w:tc>
        <w:tc>
          <w:tcPr>
            <w:tcW w:w="2138" w:type="dxa"/>
            <w:tcBorders>
              <w:top w:val="single" w:sz="6" w:space="0" w:color="auto"/>
              <w:left w:val="single" w:sz="6" w:space="0" w:color="auto"/>
              <w:bottom w:val="single" w:sz="6" w:space="0" w:color="auto"/>
              <w:right w:val="single" w:sz="6" w:space="0" w:color="auto"/>
            </w:tcBorders>
          </w:tcPr>
          <w:p w14:paraId="6C87F3D1" w14:textId="77777777" w:rsidR="005174AF" w:rsidRDefault="005174AF" w:rsidP="005174AF">
            <w:pPr>
              <w:autoSpaceDE w:val="0"/>
              <w:autoSpaceDN w:val="0"/>
              <w:adjustRightInd w:val="0"/>
              <w:spacing w:line="360" w:lineRule="auto"/>
              <w:rPr>
                <w:rFonts w:hAnsi="宋体"/>
                <w:szCs w:val="21"/>
                <w:lang w:val="zh-CN"/>
              </w:rPr>
            </w:pPr>
            <w:r>
              <w:rPr>
                <w:rFonts w:hAnsi="宋体" w:hint="eastAsia"/>
                <w:szCs w:val="21"/>
                <w:lang w:val="zh-CN"/>
              </w:rPr>
              <w:t>本地办事处地址</w:t>
            </w:r>
          </w:p>
        </w:tc>
        <w:tc>
          <w:tcPr>
            <w:tcW w:w="6278" w:type="dxa"/>
            <w:gridSpan w:val="5"/>
            <w:tcBorders>
              <w:top w:val="single" w:sz="6" w:space="0" w:color="auto"/>
              <w:left w:val="single" w:sz="6" w:space="0" w:color="auto"/>
              <w:bottom w:val="single" w:sz="6" w:space="0" w:color="auto"/>
              <w:right w:val="single" w:sz="6" w:space="0" w:color="auto"/>
            </w:tcBorders>
          </w:tcPr>
          <w:p w14:paraId="36A187BF" w14:textId="77777777" w:rsidR="005174AF" w:rsidRDefault="005174AF" w:rsidP="005174AF">
            <w:pPr>
              <w:autoSpaceDE w:val="0"/>
              <w:autoSpaceDN w:val="0"/>
              <w:adjustRightInd w:val="0"/>
              <w:spacing w:line="360" w:lineRule="auto"/>
              <w:ind w:firstLineChars="500" w:firstLine="1050"/>
              <w:rPr>
                <w:rFonts w:hAnsi="宋体"/>
                <w:szCs w:val="21"/>
                <w:lang w:val="zh-CN"/>
              </w:rPr>
            </w:pPr>
          </w:p>
        </w:tc>
      </w:tr>
      <w:tr w:rsidR="005174AF" w14:paraId="1260F50D" w14:textId="77777777" w:rsidTr="005174AF">
        <w:trPr>
          <w:trHeight w:val="506"/>
          <w:jc w:val="center"/>
        </w:trPr>
        <w:tc>
          <w:tcPr>
            <w:tcW w:w="608" w:type="dxa"/>
            <w:tcBorders>
              <w:top w:val="single" w:sz="6" w:space="0" w:color="auto"/>
              <w:left w:val="single" w:sz="6" w:space="0" w:color="auto"/>
              <w:bottom w:val="single" w:sz="6" w:space="0" w:color="auto"/>
              <w:right w:val="single" w:sz="6" w:space="0" w:color="auto"/>
            </w:tcBorders>
          </w:tcPr>
          <w:p w14:paraId="7D950E04" w14:textId="77777777" w:rsidR="005174AF" w:rsidRDefault="005174AF" w:rsidP="005174AF">
            <w:pPr>
              <w:autoSpaceDE w:val="0"/>
              <w:autoSpaceDN w:val="0"/>
              <w:adjustRightInd w:val="0"/>
              <w:spacing w:line="360" w:lineRule="auto"/>
              <w:jc w:val="center"/>
              <w:rPr>
                <w:rFonts w:hAnsi="宋体"/>
                <w:szCs w:val="21"/>
                <w:lang w:val="zh-CN"/>
              </w:rPr>
            </w:pPr>
            <w:r>
              <w:rPr>
                <w:rFonts w:hAnsi="宋体" w:hint="eastAsia"/>
                <w:szCs w:val="21"/>
                <w:lang w:val="zh-CN"/>
              </w:rPr>
              <w:t>4</w:t>
            </w:r>
          </w:p>
        </w:tc>
        <w:tc>
          <w:tcPr>
            <w:tcW w:w="2138" w:type="dxa"/>
            <w:tcBorders>
              <w:top w:val="single" w:sz="6" w:space="0" w:color="auto"/>
              <w:left w:val="single" w:sz="6" w:space="0" w:color="auto"/>
              <w:bottom w:val="single" w:sz="6" w:space="0" w:color="auto"/>
              <w:right w:val="single" w:sz="6" w:space="0" w:color="auto"/>
            </w:tcBorders>
          </w:tcPr>
          <w:p w14:paraId="5A47BC3E" w14:textId="77777777" w:rsidR="005174AF" w:rsidRDefault="005174AF" w:rsidP="005174AF">
            <w:pPr>
              <w:autoSpaceDE w:val="0"/>
              <w:autoSpaceDN w:val="0"/>
              <w:adjustRightInd w:val="0"/>
              <w:spacing w:line="360" w:lineRule="auto"/>
              <w:rPr>
                <w:rFonts w:hAnsi="宋体"/>
                <w:szCs w:val="21"/>
                <w:lang w:val="zh-CN"/>
              </w:rPr>
            </w:pPr>
            <w:r>
              <w:rPr>
                <w:rFonts w:hAnsi="宋体" w:hint="eastAsia"/>
                <w:szCs w:val="21"/>
                <w:lang w:val="zh-CN"/>
              </w:rPr>
              <w:t>电话</w:t>
            </w:r>
          </w:p>
        </w:tc>
        <w:tc>
          <w:tcPr>
            <w:tcW w:w="3402" w:type="dxa"/>
            <w:gridSpan w:val="2"/>
            <w:tcBorders>
              <w:top w:val="single" w:sz="6" w:space="0" w:color="auto"/>
              <w:left w:val="single" w:sz="6" w:space="0" w:color="auto"/>
              <w:bottom w:val="single" w:sz="6" w:space="0" w:color="auto"/>
              <w:right w:val="single" w:sz="6" w:space="0" w:color="auto"/>
            </w:tcBorders>
          </w:tcPr>
          <w:p w14:paraId="0D0D7C0E" w14:textId="77777777" w:rsidR="005174AF" w:rsidRDefault="005174AF" w:rsidP="005174AF">
            <w:pPr>
              <w:autoSpaceDE w:val="0"/>
              <w:autoSpaceDN w:val="0"/>
              <w:adjustRightInd w:val="0"/>
              <w:spacing w:line="360" w:lineRule="auto"/>
              <w:rPr>
                <w:szCs w:val="21"/>
              </w:rPr>
            </w:pPr>
          </w:p>
        </w:tc>
        <w:tc>
          <w:tcPr>
            <w:tcW w:w="1134" w:type="dxa"/>
            <w:gridSpan w:val="2"/>
            <w:tcBorders>
              <w:top w:val="single" w:sz="6" w:space="0" w:color="auto"/>
              <w:left w:val="single" w:sz="6" w:space="0" w:color="auto"/>
              <w:bottom w:val="single" w:sz="6" w:space="0" w:color="auto"/>
              <w:right w:val="single" w:sz="6" w:space="0" w:color="auto"/>
            </w:tcBorders>
          </w:tcPr>
          <w:p w14:paraId="595CDD48" w14:textId="77777777" w:rsidR="005174AF" w:rsidRDefault="005174AF" w:rsidP="005174AF">
            <w:pPr>
              <w:autoSpaceDE w:val="0"/>
              <w:autoSpaceDN w:val="0"/>
              <w:adjustRightInd w:val="0"/>
              <w:spacing w:line="360" w:lineRule="auto"/>
              <w:rPr>
                <w:rFonts w:hAnsi="宋体"/>
                <w:szCs w:val="21"/>
                <w:lang w:val="zh-CN"/>
              </w:rPr>
            </w:pPr>
            <w:r>
              <w:rPr>
                <w:rFonts w:hAnsi="宋体" w:hint="eastAsia"/>
                <w:szCs w:val="21"/>
                <w:lang w:val="zh-CN"/>
              </w:rPr>
              <w:t>传真</w:t>
            </w:r>
          </w:p>
        </w:tc>
        <w:tc>
          <w:tcPr>
            <w:tcW w:w="1742" w:type="dxa"/>
            <w:tcBorders>
              <w:top w:val="single" w:sz="6" w:space="0" w:color="auto"/>
              <w:left w:val="single" w:sz="6" w:space="0" w:color="auto"/>
              <w:bottom w:val="single" w:sz="6" w:space="0" w:color="auto"/>
              <w:right w:val="single" w:sz="6" w:space="0" w:color="auto"/>
            </w:tcBorders>
          </w:tcPr>
          <w:p w14:paraId="5AA1F5D6" w14:textId="77777777" w:rsidR="005174AF" w:rsidRDefault="005174AF" w:rsidP="006A6A2D">
            <w:pPr>
              <w:autoSpaceDE w:val="0"/>
              <w:autoSpaceDN w:val="0"/>
              <w:adjustRightInd w:val="0"/>
              <w:spacing w:line="360" w:lineRule="auto"/>
              <w:jc w:val="left"/>
              <w:rPr>
                <w:rFonts w:hAnsi="宋体"/>
                <w:szCs w:val="21"/>
                <w:lang w:val="zh-CN"/>
              </w:rPr>
            </w:pPr>
          </w:p>
        </w:tc>
      </w:tr>
      <w:tr w:rsidR="005174AF" w14:paraId="62C4781D" w14:textId="77777777" w:rsidTr="005174AF">
        <w:trPr>
          <w:trHeight w:val="496"/>
          <w:jc w:val="center"/>
        </w:trPr>
        <w:tc>
          <w:tcPr>
            <w:tcW w:w="608" w:type="dxa"/>
            <w:tcBorders>
              <w:top w:val="single" w:sz="6" w:space="0" w:color="auto"/>
              <w:left w:val="single" w:sz="6" w:space="0" w:color="auto"/>
              <w:bottom w:val="single" w:sz="6" w:space="0" w:color="auto"/>
              <w:right w:val="single" w:sz="6" w:space="0" w:color="auto"/>
            </w:tcBorders>
          </w:tcPr>
          <w:p w14:paraId="2CA5B330" w14:textId="77777777" w:rsidR="005174AF" w:rsidRDefault="005174AF" w:rsidP="005174AF">
            <w:pPr>
              <w:autoSpaceDE w:val="0"/>
              <w:autoSpaceDN w:val="0"/>
              <w:adjustRightInd w:val="0"/>
              <w:spacing w:line="360" w:lineRule="auto"/>
              <w:jc w:val="center"/>
              <w:rPr>
                <w:rFonts w:hAnsi="宋体"/>
                <w:szCs w:val="21"/>
                <w:lang w:val="zh-CN"/>
              </w:rPr>
            </w:pPr>
            <w:r>
              <w:rPr>
                <w:rFonts w:hAnsi="宋体" w:hint="eastAsia"/>
                <w:szCs w:val="21"/>
                <w:lang w:val="zh-CN"/>
              </w:rPr>
              <w:t>5</w:t>
            </w:r>
          </w:p>
        </w:tc>
        <w:tc>
          <w:tcPr>
            <w:tcW w:w="2138" w:type="dxa"/>
            <w:tcBorders>
              <w:top w:val="single" w:sz="6" w:space="0" w:color="auto"/>
              <w:left w:val="single" w:sz="6" w:space="0" w:color="auto"/>
              <w:bottom w:val="single" w:sz="6" w:space="0" w:color="auto"/>
              <w:right w:val="single" w:sz="6" w:space="0" w:color="auto"/>
            </w:tcBorders>
          </w:tcPr>
          <w:p w14:paraId="6BD80C81" w14:textId="77777777" w:rsidR="005174AF" w:rsidRDefault="005174AF" w:rsidP="005174AF">
            <w:pPr>
              <w:autoSpaceDE w:val="0"/>
              <w:autoSpaceDN w:val="0"/>
              <w:adjustRightInd w:val="0"/>
              <w:spacing w:line="360" w:lineRule="auto"/>
              <w:rPr>
                <w:szCs w:val="21"/>
              </w:rPr>
            </w:pPr>
            <w:r>
              <w:rPr>
                <w:rFonts w:hAnsi="宋体" w:hint="eastAsia"/>
                <w:szCs w:val="21"/>
                <w:lang w:val="zh-CN"/>
              </w:rPr>
              <w:t>经营范围</w:t>
            </w:r>
          </w:p>
        </w:tc>
        <w:tc>
          <w:tcPr>
            <w:tcW w:w="6278" w:type="dxa"/>
            <w:gridSpan w:val="5"/>
            <w:tcBorders>
              <w:top w:val="single" w:sz="6" w:space="0" w:color="auto"/>
              <w:left w:val="single" w:sz="6" w:space="0" w:color="auto"/>
              <w:bottom w:val="single" w:sz="6" w:space="0" w:color="auto"/>
              <w:right w:val="single" w:sz="6" w:space="0" w:color="auto"/>
            </w:tcBorders>
          </w:tcPr>
          <w:p w14:paraId="5A64A96C" w14:textId="77777777" w:rsidR="005174AF" w:rsidRDefault="005174AF" w:rsidP="005174AF">
            <w:pPr>
              <w:autoSpaceDE w:val="0"/>
              <w:autoSpaceDN w:val="0"/>
              <w:adjustRightInd w:val="0"/>
              <w:spacing w:line="360" w:lineRule="auto"/>
              <w:rPr>
                <w:szCs w:val="21"/>
              </w:rPr>
            </w:pPr>
          </w:p>
        </w:tc>
      </w:tr>
      <w:tr w:rsidR="005174AF" w14:paraId="2B2CCCCD" w14:textId="77777777" w:rsidTr="005174AF">
        <w:trPr>
          <w:trHeight w:val="544"/>
          <w:jc w:val="center"/>
        </w:trPr>
        <w:tc>
          <w:tcPr>
            <w:tcW w:w="608" w:type="dxa"/>
            <w:tcBorders>
              <w:top w:val="single" w:sz="6" w:space="0" w:color="auto"/>
              <w:left w:val="single" w:sz="6" w:space="0" w:color="auto"/>
              <w:bottom w:val="single" w:sz="6" w:space="0" w:color="auto"/>
              <w:right w:val="single" w:sz="6" w:space="0" w:color="auto"/>
            </w:tcBorders>
          </w:tcPr>
          <w:p w14:paraId="2640CF3F" w14:textId="77777777" w:rsidR="005174AF" w:rsidRDefault="005174AF" w:rsidP="005174AF">
            <w:pPr>
              <w:autoSpaceDE w:val="0"/>
              <w:autoSpaceDN w:val="0"/>
              <w:adjustRightInd w:val="0"/>
              <w:spacing w:line="360" w:lineRule="auto"/>
              <w:jc w:val="center"/>
              <w:rPr>
                <w:rFonts w:hAnsi="宋体"/>
                <w:szCs w:val="21"/>
                <w:lang w:val="zh-CN"/>
              </w:rPr>
            </w:pPr>
            <w:r>
              <w:rPr>
                <w:rFonts w:hAnsi="宋体" w:hint="eastAsia"/>
                <w:szCs w:val="21"/>
                <w:lang w:val="zh-CN"/>
              </w:rPr>
              <w:t>6</w:t>
            </w:r>
          </w:p>
        </w:tc>
        <w:tc>
          <w:tcPr>
            <w:tcW w:w="2138" w:type="dxa"/>
            <w:tcBorders>
              <w:top w:val="single" w:sz="6" w:space="0" w:color="auto"/>
              <w:left w:val="single" w:sz="6" w:space="0" w:color="auto"/>
              <w:bottom w:val="single" w:sz="6" w:space="0" w:color="auto"/>
              <w:right w:val="single" w:sz="6" w:space="0" w:color="auto"/>
            </w:tcBorders>
          </w:tcPr>
          <w:p w14:paraId="1F5B6E25" w14:textId="77777777" w:rsidR="005174AF" w:rsidRDefault="005174AF" w:rsidP="006A6A2D">
            <w:pPr>
              <w:autoSpaceDE w:val="0"/>
              <w:autoSpaceDN w:val="0"/>
              <w:adjustRightInd w:val="0"/>
              <w:spacing w:line="360" w:lineRule="auto"/>
              <w:jc w:val="left"/>
              <w:rPr>
                <w:szCs w:val="21"/>
              </w:rPr>
            </w:pPr>
            <w:r>
              <w:rPr>
                <w:rFonts w:hAnsi="宋体" w:hint="eastAsia"/>
                <w:szCs w:val="21"/>
                <w:lang w:val="zh-CN"/>
              </w:rPr>
              <w:t>单位从业人员数量</w:t>
            </w:r>
          </w:p>
        </w:tc>
        <w:tc>
          <w:tcPr>
            <w:tcW w:w="2268" w:type="dxa"/>
            <w:tcBorders>
              <w:top w:val="single" w:sz="6" w:space="0" w:color="auto"/>
              <w:left w:val="single" w:sz="6" w:space="0" w:color="auto"/>
              <w:bottom w:val="single" w:sz="6" w:space="0" w:color="auto"/>
              <w:right w:val="single" w:sz="6" w:space="0" w:color="auto"/>
            </w:tcBorders>
          </w:tcPr>
          <w:p w14:paraId="119D3525" w14:textId="77777777" w:rsidR="005174AF" w:rsidRDefault="005174AF" w:rsidP="005174AF">
            <w:pPr>
              <w:autoSpaceDE w:val="0"/>
              <w:autoSpaceDN w:val="0"/>
              <w:adjustRightInd w:val="0"/>
              <w:spacing w:line="360" w:lineRule="auto"/>
              <w:ind w:firstLineChars="500" w:firstLine="1050"/>
              <w:rPr>
                <w:szCs w:val="21"/>
              </w:rPr>
            </w:pPr>
            <w:r>
              <w:rPr>
                <w:rFonts w:hint="eastAsia"/>
                <w:szCs w:val="21"/>
              </w:rPr>
              <w:t>人</w:t>
            </w:r>
          </w:p>
        </w:tc>
        <w:tc>
          <w:tcPr>
            <w:tcW w:w="1985" w:type="dxa"/>
            <w:gridSpan w:val="2"/>
            <w:tcBorders>
              <w:top w:val="single" w:sz="6" w:space="0" w:color="auto"/>
              <w:left w:val="single" w:sz="6" w:space="0" w:color="auto"/>
              <w:bottom w:val="single" w:sz="6" w:space="0" w:color="auto"/>
              <w:right w:val="single" w:sz="6" w:space="0" w:color="auto"/>
            </w:tcBorders>
          </w:tcPr>
          <w:p w14:paraId="570C8CA7" w14:textId="77777777" w:rsidR="005174AF" w:rsidRDefault="005174AF" w:rsidP="005174AF">
            <w:pPr>
              <w:autoSpaceDE w:val="0"/>
              <w:autoSpaceDN w:val="0"/>
              <w:adjustRightInd w:val="0"/>
              <w:spacing w:line="360" w:lineRule="auto"/>
              <w:rPr>
                <w:szCs w:val="21"/>
              </w:rPr>
            </w:pPr>
            <w:r>
              <w:rPr>
                <w:rFonts w:hint="eastAsia"/>
                <w:szCs w:val="21"/>
              </w:rPr>
              <w:t>2018</w:t>
            </w:r>
            <w:r>
              <w:rPr>
                <w:rFonts w:hint="eastAsia"/>
                <w:szCs w:val="21"/>
              </w:rPr>
              <w:t>年总营业收入</w:t>
            </w:r>
          </w:p>
        </w:tc>
        <w:tc>
          <w:tcPr>
            <w:tcW w:w="2025" w:type="dxa"/>
            <w:gridSpan w:val="2"/>
            <w:tcBorders>
              <w:top w:val="single" w:sz="6" w:space="0" w:color="auto"/>
              <w:left w:val="single" w:sz="6" w:space="0" w:color="auto"/>
              <w:bottom w:val="single" w:sz="6" w:space="0" w:color="auto"/>
              <w:right w:val="single" w:sz="6" w:space="0" w:color="auto"/>
            </w:tcBorders>
          </w:tcPr>
          <w:p w14:paraId="177CD60F" w14:textId="77777777" w:rsidR="005174AF" w:rsidRDefault="005174AF" w:rsidP="005174AF">
            <w:pPr>
              <w:autoSpaceDE w:val="0"/>
              <w:autoSpaceDN w:val="0"/>
              <w:adjustRightInd w:val="0"/>
              <w:spacing w:line="360" w:lineRule="auto"/>
              <w:ind w:firstLineChars="600" w:firstLine="1260"/>
              <w:rPr>
                <w:szCs w:val="21"/>
              </w:rPr>
            </w:pPr>
            <w:r>
              <w:rPr>
                <w:rFonts w:hAnsi="宋体" w:hint="eastAsia"/>
                <w:szCs w:val="21"/>
                <w:lang w:val="zh-CN"/>
              </w:rPr>
              <w:t>万元</w:t>
            </w:r>
          </w:p>
        </w:tc>
      </w:tr>
      <w:tr w:rsidR="005174AF" w14:paraId="48DBF053" w14:textId="77777777" w:rsidTr="005174AF">
        <w:trPr>
          <w:trHeight w:val="693"/>
          <w:jc w:val="center"/>
        </w:trPr>
        <w:tc>
          <w:tcPr>
            <w:tcW w:w="608" w:type="dxa"/>
            <w:tcBorders>
              <w:top w:val="single" w:sz="6" w:space="0" w:color="auto"/>
              <w:left w:val="single" w:sz="6" w:space="0" w:color="auto"/>
              <w:bottom w:val="single" w:sz="6" w:space="0" w:color="auto"/>
              <w:right w:val="single" w:sz="6" w:space="0" w:color="auto"/>
            </w:tcBorders>
          </w:tcPr>
          <w:p w14:paraId="70B995A8" w14:textId="77777777" w:rsidR="005174AF" w:rsidRDefault="005174AF" w:rsidP="005174AF">
            <w:pPr>
              <w:autoSpaceDE w:val="0"/>
              <w:autoSpaceDN w:val="0"/>
              <w:adjustRightInd w:val="0"/>
              <w:spacing w:line="360" w:lineRule="auto"/>
              <w:jc w:val="center"/>
              <w:rPr>
                <w:rFonts w:hAnsi="宋体"/>
                <w:szCs w:val="21"/>
                <w:lang w:val="zh-CN"/>
              </w:rPr>
            </w:pPr>
            <w:r>
              <w:rPr>
                <w:rFonts w:hAnsi="宋体" w:hint="eastAsia"/>
                <w:szCs w:val="21"/>
                <w:lang w:val="zh-CN"/>
              </w:rPr>
              <w:t>7</w:t>
            </w:r>
          </w:p>
        </w:tc>
        <w:tc>
          <w:tcPr>
            <w:tcW w:w="2138" w:type="dxa"/>
            <w:tcBorders>
              <w:top w:val="single" w:sz="6" w:space="0" w:color="auto"/>
              <w:left w:val="single" w:sz="6" w:space="0" w:color="auto"/>
              <w:bottom w:val="single" w:sz="6" w:space="0" w:color="auto"/>
              <w:right w:val="single" w:sz="6" w:space="0" w:color="auto"/>
            </w:tcBorders>
          </w:tcPr>
          <w:p w14:paraId="1AAF4F49" w14:textId="77777777" w:rsidR="005174AF" w:rsidRDefault="005174AF" w:rsidP="005174AF">
            <w:pPr>
              <w:autoSpaceDE w:val="0"/>
              <w:autoSpaceDN w:val="0"/>
              <w:adjustRightInd w:val="0"/>
              <w:spacing w:line="360" w:lineRule="auto"/>
              <w:rPr>
                <w:szCs w:val="21"/>
              </w:rPr>
            </w:pPr>
            <w:r>
              <w:rPr>
                <w:rFonts w:hAnsi="宋体" w:hint="eastAsia"/>
                <w:szCs w:val="21"/>
                <w:lang w:val="zh-CN"/>
              </w:rPr>
              <w:t>最近</w:t>
            </w:r>
            <w:r>
              <w:rPr>
                <w:rFonts w:hint="eastAsia"/>
                <w:szCs w:val="21"/>
                <w:lang w:val="zh-CN"/>
              </w:rPr>
              <w:t>3</w:t>
            </w:r>
            <w:r>
              <w:rPr>
                <w:rFonts w:hAnsi="宋体" w:hint="eastAsia"/>
                <w:szCs w:val="21"/>
                <w:lang w:val="zh-CN"/>
              </w:rPr>
              <w:t>年内在经营过程中受到何种奖励或处分</w:t>
            </w:r>
          </w:p>
        </w:tc>
        <w:tc>
          <w:tcPr>
            <w:tcW w:w="6278" w:type="dxa"/>
            <w:gridSpan w:val="5"/>
            <w:tcBorders>
              <w:top w:val="single" w:sz="6" w:space="0" w:color="auto"/>
              <w:left w:val="single" w:sz="6" w:space="0" w:color="auto"/>
              <w:bottom w:val="single" w:sz="6" w:space="0" w:color="auto"/>
              <w:right w:val="single" w:sz="6" w:space="0" w:color="auto"/>
            </w:tcBorders>
          </w:tcPr>
          <w:p w14:paraId="528163BB" w14:textId="77777777" w:rsidR="005174AF" w:rsidRDefault="005174AF" w:rsidP="005174AF">
            <w:pPr>
              <w:autoSpaceDE w:val="0"/>
              <w:autoSpaceDN w:val="0"/>
              <w:adjustRightInd w:val="0"/>
              <w:spacing w:line="360" w:lineRule="auto"/>
              <w:rPr>
                <w:szCs w:val="21"/>
              </w:rPr>
            </w:pPr>
          </w:p>
        </w:tc>
      </w:tr>
      <w:tr w:rsidR="005174AF" w14:paraId="2F37312D" w14:textId="77777777" w:rsidTr="005174AF">
        <w:trPr>
          <w:trHeight w:val="1175"/>
          <w:jc w:val="center"/>
        </w:trPr>
        <w:tc>
          <w:tcPr>
            <w:tcW w:w="608" w:type="dxa"/>
            <w:tcBorders>
              <w:top w:val="single" w:sz="6" w:space="0" w:color="auto"/>
              <w:left w:val="single" w:sz="6" w:space="0" w:color="auto"/>
              <w:bottom w:val="single" w:sz="6" w:space="0" w:color="auto"/>
              <w:right w:val="single" w:sz="6" w:space="0" w:color="auto"/>
            </w:tcBorders>
          </w:tcPr>
          <w:p w14:paraId="389F6F81" w14:textId="77777777" w:rsidR="005174AF" w:rsidRDefault="005174AF" w:rsidP="005174AF">
            <w:pPr>
              <w:autoSpaceDE w:val="0"/>
              <w:autoSpaceDN w:val="0"/>
              <w:adjustRightInd w:val="0"/>
              <w:spacing w:line="360" w:lineRule="auto"/>
              <w:jc w:val="center"/>
              <w:rPr>
                <w:rFonts w:hAnsi="宋体"/>
                <w:szCs w:val="21"/>
                <w:lang w:val="zh-CN"/>
              </w:rPr>
            </w:pPr>
            <w:r>
              <w:rPr>
                <w:rFonts w:hAnsi="宋体" w:hint="eastAsia"/>
                <w:szCs w:val="21"/>
                <w:lang w:val="zh-CN"/>
              </w:rPr>
              <w:t>8</w:t>
            </w:r>
          </w:p>
        </w:tc>
        <w:tc>
          <w:tcPr>
            <w:tcW w:w="2138" w:type="dxa"/>
            <w:tcBorders>
              <w:top w:val="single" w:sz="6" w:space="0" w:color="auto"/>
              <w:left w:val="single" w:sz="6" w:space="0" w:color="auto"/>
              <w:bottom w:val="single" w:sz="6" w:space="0" w:color="auto"/>
              <w:right w:val="single" w:sz="6" w:space="0" w:color="auto"/>
            </w:tcBorders>
          </w:tcPr>
          <w:p w14:paraId="5785690D" w14:textId="77777777" w:rsidR="005174AF" w:rsidRDefault="005174AF" w:rsidP="005174AF">
            <w:pPr>
              <w:autoSpaceDE w:val="0"/>
              <w:autoSpaceDN w:val="0"/>
              <w:adjustRightInd w:val="0"/>
              <w:spacing w:line="360" w:lineRule="auto"/>
              <w:rPr>
                <w:szCs w:val="21"/>
              </w:rPr>
            </w:pPr>
            <w:r>
              <w:rPr>
                <w:rFonts w:hAnsi="宋体" w:hint="eastAsia"/>
                <w:szCs w:val="21"/>
                <w:lang w:val="zh-CN"/>
              </w:rPr>
              <w:t>最近</w:t>
            </w:r>
            <w:r>
              <w:rPr>
                <w:szCs w:val="21"/>
                <w:lang w:val="zh-CN"/>
              </w:rPr>
              <w:t>3</w:t>
            </w:r>
            <w:r>
              <w:rPr>
                <w:rFonts w:hAnsi="宋体" w:hint="eastAsia"/>
                <w:szCs w:val="21"/>
                <w:lang w:val="zh-CN"/>
              </w:rPr>
              <w:t>年内有无因售假、售劣或是其他原因被消费者投诉或起诉的情况及说明</w:t>
            </w:r>
          </w:p>
        </w:tc>
        <w:tc>
          <w:tcPr>
            <w:tcW w:w="6278" w:type="dxa"/>
            <w:gridSpan w:val="5"/>
            <w:tcBorders>
              <w:top w:val="single" w:sz="6" w:space="0" w:color="auto"/>
              <w:left w:val="single" w:sz="6" w:space="0" w:color="auto"/>
              <w:bottom w:val="single" w:sz="6" w:space="0" w:color="auto"/>
              <w:right w:val="single" w:sz="6" w:space="0" w:color="auto"/>
            </w:tcBorders>
          </w:tcPr>
          <w:p w14:paraId="341BF29D" w14:textId="77777777" w:rsidR="005174AF" w:rsidRDefault="005174AF" w:rsidP="005174AF">
            <w:pPr>
              <w:autoSpaceDE w:val="0"/>
              <w:autoSpaceDN w:val="0"/>
              <w:adjustRightInd w:val="0"/>
              <w:spacing w:line="360" w:lineRule="auto"/>
              <w:rPr>
                <w:szCs w:val="21"/>
              </w:rPr>
            </w:pPr>
            <w:r>
              <w:rPr>
                <w:rFonts w:hAnsi="宋体" w:hint="eastAsia"/>
                <w:szCs w:val="21"/>
                <w:lang w:val="zh-CN"/>
              </w:rPr>
              <w:t>（包括解决方式和结果）</w:t>
            </w:r>
          </w:p>
        </w:tc>
      </w:tr>
      <w:tr w:rsidR="005174AF" w14:paraId="561DBFBF" w14:textId="77777777" w:rsidTr="005174AF">
        <w:trPr>
          <w:trHeight w:val="824"/>
          <w:jc w:val="center"/>
        </w:trPr>
        <w:tc>
          <w:tcPr>
            <w:tcW w:w="608" w:type="dxa"/>
            <w:tcBorders>
              <w:top w:val="single" w:sz="6" w:space="0" w:color="auto"/>
              <w:left w:val="single" w:sz="6" w:space="0" w:color="auto"/>
              <w:bottom w:val="single" w:sz="6" w:space="0" w:color="auto"/>
              <w:right w:val="single" w:sz="6" w:space="0" w:color="auto"/>
            </w:tcBorders>
          </w:tcPr>
          <w:p w14:paraId="73665167" w14:textId="77777777" w:rsidR="005174AF" w:rsidRDefault="005174AF" w:rsidP="005174AF">
            <w:pPr>
              <w:autoSpaceDE w:val="0"/>
              <w:autoSpaceDN w:val="0"/>
              <w:adjustRightInd w:val="0"/>
              <w:spacing w:line="360" w:lineRule="auto"/>
              <w:jc w:val="center"/>
              <w:rPr>
                <w:rFonts w:hAnsi="宋体"/>
                <w:szCs w:val="21"/>
                <w:lang w:val="zh-CN"/>
              </w:rPr>
            </w:pPr>
            <w:r>
              <w:rPr>
                <w:rFonts w:hAnsi="宋体" w:hint="eastAsia"/>
                <w:szCs w:val="21"/>
                <w:lang w:val="zh-CN"/>
              </w:rPr>
              <w:t>9</w:t>
            </w:r>
          </w:p>
        </w:tc>
        <w:tc>
          <w:tcPr>
            <w:tcW w:w="2138" w:type="dxa"/>
            <w:tcBorders>
              <w:top w:val="single" w:sz="6" w:space="0" w:color="auto"/>
              <w:left w:val="single" w:sz="6" w:space="0" w:color="auto"/>
              <w:bottom w:val="single" w:sz="6" w:space="0" w:color="auto"/>
              <w:right w:val="single" w:sz="6" w:space="0" w:color="auto"/>
            </w:tcBorders>
          </w:tcPr>
          <w:p w14:paraId="374DD641" w14:textId="77777777" w:rsidR="005174AF" w:rsidRDefault="005174AF" w:rsidP="005174AF">
            <w:pPr>
              <w:autoSpaceDE w:val="0"/>
              <w:autoSpaceDN w:val="0"/>
              <w:adjustRightInd w:val="0"/>
              <w:spacing w:line="360" w:lineRule="auto"/>
              <w:rPr>
                <w:szCs w:val="21"/>
              </w:rPr>
            </w:pPr>
            <w:r>
              <w:rPr>
                <w:rFonts w:hAnsi="宋体" w:hint="eastAsia"/>
                <w:szCs w:val="21"/>
                <w:lang w:val="zh-CN"/>
              </w:rPr>
              <w:t>最近</w:t>
            </w:r>
            <w:r>
              <w:rPr>
                <w:szCs w:val="21"/>
                <w:lang w:val="zh-CN"/>
              </w:rPr>
              <w:t>3</w:t>
            </w:r>
            <w:r>
              <w:rPr>
                <w:rFonts w:hAnsi="宋体" w:hint="eastAsia"/>
                <w:szCs w:val="21"/>
                <w:lang w:val="zh-CN"/>
              </w:rPr>
              <w:t>年内主要负责人有无因经济犯罪被司法机关追究的情况及说明</w:t>
            </w:r>
          </w:p>
        </w:tc>
        <w:tc>
          <w:tcPr>
            <w:tcW w:w="6278" w:type="dxa"/>
            <w:gridSpan w:val="5"/>
            <w:tcBorders>
              <w:top w:val="single" w:sz="6" w:space="0" w:color="auto"/>
              <w:left w:val="single" w:sz="6" w:space="0" w:color="auto"/>
              <w:bottom w:val="single" w:sz="6" w:space="0" w:color="auto"/>
              <w:right w:val="single" w:sz="6" w:space="0" w:color="auto"/>
            </w:tcBorders>
          </w:tcPr>
          <w:p w14:paraId="40213C94" w14:textId="77777777" w:rsidR="005174AF" w:rsidRDefault="005174AF" w:rsidP="005174AF">
            <w:pPr>
              <w:autoSpaceDE w:val="0"/>
              <w:autoSpaceDN w:val="0"/>
              <w:adjustRightInd w:val="0"/>
              <w:spacing w:line="360" w:lineRule="auto"/>
              <w:rPr>
                <w:szCs w:val="21"/>
              </w:rPr>
            </w:pPr>
          </w:p>
        </w:tc>
      </w:tr>
      <w:tr w:rsidR="005174AF" w14:paraId="5B327C75" w14:textId="77777777" w:rsidTr="005174AF">
        <w:trPr>
          <w:trHeight w:val="637"/>
          <w:jc w:val="center"/>
        </w:trPr>
        <w:tc>
          <w:tcPr>
            <w:tcW w:w="608" w:type="dxa"/>
            <w:tcBorders>
              <w:top w:val="single" w:sz="6" w:space="0" w:color="auto"/>
              <w:left w:val="single" w:sz="6" w:space="0" w:color="auto"/>
              <w:bottom w:val="single" w:sz="6" w:space="0" w:color="auto"/>
              <w:right w:val="single" w:sz="6" w:space="0" w:color="auto"/>
            </w:tcBorders>
          </w:tcPr>
          <w:p w14:paraId="4E51F540" w14:textId="77777777" w:rsidR="005174AF" w:rsidRDefault="005174AF" w:rsidP="005174AF">
            <w:pPr>
              <w:autoSpaceDE w:val="0"/>
              <w:autoSpaceDN w:val="0"/>
              <w:adjustRightInd w:val="0"/>
              <w:spacing w:line="360" w:lineRule="auto"/>
              <w:jc w:val="center"/>
              <w:rPr>
                <w:rFonts w:hAnsi="宋体"/>
                <w:szCs w:val="21"/>
                <w:lang w:val="zh-CN"/>
              </w:rPr>
            </w:pPr>
            <w:r>
              <w:rPr>
                <w:rFonts w:hAnsi="宋体" w:hint="eastAsia"/>
                <w:szCs w:val="21"/>
                <w:lang w:val="zh-CN"/>
              </w:rPr>
              <w:t>10</w:t>
            </w:r>
          </w:p>
        </w:tc>
        <w:tc>
          <w:tcPr>
            <w:tcW w:w="2138" w:type="dxa"/>
            <w:tcBorders>
              <w:top w:val="single" w:sz="6" w:space="0" w:color="auto"/>
              <w:left w:val="single" w:sz="6" w:space="0" w:color="auto"/>
              <w:bottom w:val="single" w:sz="6" w:space="0" w:color="auto"/>
              <w:right w:val="single" w:sz="6" w:space="0" w:color="auto"/>
            </w:tcBorders>
            <w:vAlign w:val="center"/>
          </w:tcPr>
          <w:p w14:paraId="393A838C" w14:textId="77777777" w:rsidR="005174AF" w:rsidRDefault="005174AF" w:rsidP="005174AF">
            <w:pPr>
              <w:autoSpaceDE w:val="0"/>
              <w:autoSpaceDN w:val="0"/>
              <w:adjustRightInd w:val="0"/>
              <w:spacing w:line="360" w:lineRule="auto"/>
              <w:rPr>
                <w:szCs w:val="21"/>
              </w:rPr>
            </w:pPr>
            <w:r>
              <w:rPr>
                <w:rFonts w:hAnsi="宋体" w:hint="eastAsia"/>
                <w:szCs w:val="21"/>
                <w:lang w:val="zh-CN"/>
              </w:rPr>
              <w:t>其他需要说明的情况</w:t>
            </w:r>
          </w:p>
        </w:tc>
        <w:tc>
          <w:tcPr>
            <w:tcW w:w="6278" w:type="dxa"/>
            <w:gridSpan w:val="5"/>
            <w:tcBorders>
              <w:top w:val="single" w:sz="6" w:space="0" w:color="auto"/>
              <w:left w:val="single" w:sz="6" w:space="0" w:color="auto"/>
              <w:bottom w:val="single" w:sz="6" w:space="0" w:color="auto"/>
              <w:right w:val="single" w:sz="6" w:space="0" w:color="auto"/>
            </w:tcBorders>
          </w:tcPr>
          <w:p w14:paraId="14D56FE6" w14:textId="77777777" w:rsidR="005174AF" w:rsidRDefault="005174AF" w:rsidP="005174AF">
            <w:pPr>
              <w:autoSpaceDE w:val="0"/>
              <w:autoSpaceDN w:val="0"/>
              <w:adjustRightInd w:val="0"/>
              <w:spacing w:line="360" w:lineRule="auto"/>
              <w:rPr>
                <w:szCs w:val="21"/>
              </w:rPr>
            </w:pPr>
          </w:p>
        </w:tc>
      </w:tr>
    </w:tbl>
    <w:p w14:paraId="3ADD6D4B" w14:textId="77777777" w:rsidR="005174AF" w:rsidRDefault="005174AF" w:rsidP="005174AF">
      <w:pPr>
        <w:spacing w:line="360" w:lineRule="auto"/>
        <w:rPr>
          <w:rFonts w:ascii="宋体" w:hAnsi="宋体"/>
          <w:color w:val="000000"/>
          <w:szCs w:val="21"/>
        </w:rPr>
      </w:pPr>
      <w:bookmarkStart w:id="12" w:name="_Ref481744257"/>
    </w:p>
    <w:p w14:paraId="5BB6B973" w14:textId="77777777" w:rsidR="005174AF" w:rsidRDefault="005174AF" w:rsidP="005174AF">
      <w:pPr>
        <w:spacing w:line="360" w:lineRule="auto"/>
        <w:rPr>
          <w:rFonts w:ascii="宋体" w:hAnsi="宋体"/>
          <w:color w:val="000000"/>
          <w:szCs w:val="21"/>
        </w:rPr>
      </w:pPr>
    </w:p>
    <w:p w14:paraId="0BF55D80" w14:textId="77777777" w:rsidR="005174AF" w:rsidRDefault="005174AF" w:rsidP="005174AF">
      <w:pPr>
        <w:spacing w:line="360" w:lineRule="auto"/>
        <w:rPr>
          <w:rFonts w:ascii="宋体" w:hAnsi="宋体"/>
          <w:color w:val="000000"/>
          <w:szCs w:val="21"/>
        </w:rPr>
      </w:pPr>
    </w:p>
    <w:p w14:paraId="5F10C07B" w14:textId="77777777" w:rsidR="005174AF" w:rsidRDefault="005174AF" w:rsidP="005174AF">
      <w:pPr>
        <w:spacing w:line="360" w:lineRule="auto"/>
        <w:rPr>
          <w:rFonts w:ascii="宋体" w:hAnsi="宋体"/>
          <w:color w:val="000000"/>
          <w:szCs w:val="21"/>
        </w:rPr>
      </w:pPr>
    </w:p>
    <w:p w14:paraId="20B50561" w14:textId="77777777" w:rsidR="005174AF" w:rsidRDefault="005174AF" w:rsidP="005174AF">
      <w:pPr>
        <w:spacing w:line="360" w:lineRule="auto"/>
        <w:rPr>
          <w:rFonts w:ascii="宋体" w:hAnsi="宋体"/>
          <w:color w:val="000000"/>
          <w:szCs w:val="21"/>
        </w:rPr>
      </w:pPr>
    </w:p>
    <w:p w14:paraId="5B9C13C8" w14:textId="77777777" w:rsidR="005174AF" w:rsidRDefault="005174AF" w:rsidP="005174AF">
      <w:pPr>
        <w:spacing w:line="360" w:lineRule="auto"/>
        <w:rPr>
          <w:rFonts w:ascii="宋体" w:hAnsi="宋体"/>
          <w:color w:val="000000"/>
          <w:szCs w:val="21"/>
        </w:rPr>
      </w:pPr>
    </w:p>
    <w:p w14:paraId="0DAFCCAE" w14:textId="77777777" w:rsidR="005174AF" w:rsidRDefault="005174AF" w:rsidP="005174AF">
      <w:pPr>
        <w:spacing w:line="360" w:lineRule="auto"/>
        <w:rPr>
          <w:rFonts w:ascii="宋体" w:hAnsi="宋体"/>
          <w:color w:val="000000"/>
          <w:szCs w:val="21"/>
        </w:rPr>
      </w:pPr>
    </w:p>
    <w:p w14:paraId="2C4BEDB4" w14:textId="77777777" w:rsidR="005174AF" w:rsidRDefault="005174AF" w:rsidP="005174AF">
      <w:pPr>
        <w:spacing w:line="360" w:lineRule="auto"/>
        <w:rPr>
          <w:rFonts w:ascii="宋体" w:hAnsi="宋体"/>
          <w:color w:val="000000"/>
          <w:szCs w:val="21"/>
        </w:rPr>
      </w:pPr>
    </w:p>
    <w:p w14:paraId="77EAD898" w14:textId="77777777" w:rsidR="006A6A2D" w:rsidRPr="006A6A2D" w:rsidRDefault="006D6B79" w:rsidP="006A6A2D">
      <w:pPr>
        <w:pStyle w:val="3"/>
        <w:rPr>
          <w:rFonts w:ascii="宋体" w:hAnsi="宋体"/>
          <w:color w:val="000000"/>
          <w:sz w:val="21"/>
          <w:szCs w:val="21"/>
        </w:rPr>
      </w:pPr>
      <w:r>
        <w:rPr>
          <w:rFonts w:ascii="宋体" w:hAnsi="宋体"/>
          <w:color w:val="000000"/>
          <w:sz w:val="21"/>
          <w:szCs w:val="21"/>
        </w:rPr>
        <w:lastRenderedPageBreak/>
        <w:t>1</w:t>
      </w:r>
      <w:r>
        <w:rPr>
          <w:rFonts w:ascii="宋体" w:hAnsi="宋体" w:hint="eastAsia"/>
          <w:color w:val="000000"/>
          <w:sz w:val="21"/>
          <w:szCs w:val="21"/>
        </w:rPr>
        <w:t>.</w:t>
      </w:r>
      <w:r>
        <w:rPr>
          <w:rFonts w:ascii="宋体" w:hAnsi="宋体"/>
          <w:color w:val="000000"/>
          <w:sz w:val="21"/>
          <w:szCs w:val="21"/>
        </w:rPr>
        <w:t>4</w:t>
      </w:r>
      <w:r>
        <w:rPr>
          <w:rFonts w:ascii="宋体" w:hAnsi="宋体" w:hint="eastAsia"/>
          <w:color w:val="000000"/>
          <w:sz w:val="21"/>
          <w:szCs w:val="21"/>
        </w:rPr>
        <w:t>中小企业声明函</w:t>
      </w:r>
    </w:p>
    <w:p w14:paraId="078446FE" w14:textId="77777777" w:rsidR="006D6B79" w:rsidRDefault="006D6B79" w:rsidP="006D6B79">
      <w:pPr>
        <w:pStyle w:val="16"/>
        <w:spacing w:line="360" w:lineRule="auto"/>
        <w:ind w:rightChars="-100" w:right="-210"/>
        <w:jc w:val="center"/>
        <w:rPr>
          <w:rFonts w:eastAsia="宋体" w:hAnsi="宋体" w:hint="default"/>
          <w:color w:val="000000"/>
          <w:sz w:val="21"/>
          <w:szCs w:val="21"/>
        </w:rPr>
      </w:pPr>
      <w:r>
        <w:rPr>
          <w:rFonts w:eastAsia="宋体" w:hAnsi="宋体"/>
          <w:color w:val="000000"/>
          <w:sz w:val="21"/>
          <w:szCs w:val="21"/>
        </w:rPr>
        <w:t>中小企业声明函</w:t>
      </w:r>
    </w:p>
    <w:p w14:paraId="78A436D7" w14:textId="77777777" w:rsidR="006D6B79" w:rsidRDefault="006D6B79" w:rsidP="006D6B79">
      <w:pPr>
        <w:pStyle w:val="16"/>
        <w:spacing w:line="360" w:lineRule="auto"/>
        <w:ind w:firstLineChars="200" w:firstLine="420"/>
        <w:rPr>
          <w:rFonts w:eastAsia="宋体" w:hAnsi="宋体" w:hint="default"/>
          <w:color w:val="000000"/>
          <w:sz w:val="21"/>
          <w:szCs w:val="21"/>
        </w:rPr>
      </w:pPr>
      <w:r>
        <w:rPr>
          <w:rFonts w:eastAsia="宋体" w:hAnsi="宋体"/>
          <w:color w:val="000000"/>
          <w:sz w:val="21"/>
          <w:szCs w:val="21"/>
        </w:rPr>
        <w:t>本公司郑重声明，根据《政府采购促进中小企业发展暂行办法》（财库[2011]181号）的规定，本公司为______（请填写：中型、小型、微型）企业。即，本公司同时满足以下条件：</w:t>
      </w:r>
    </w:p>
    <w:p w14:paraId="4ED8DBA1" w14:textId="77777777" w:rsidR="006D6B79" w:rsidRPr="0017339A" w:rsidRDefault="006D6B79" w:rsidP="006D6B79">
      <w:pPr>
        <w:spacing w:line="360" w:lineRule="auto"/>
        <w:ind w:firstLineChars="200" w:firstLine="420"/>
        <w:rPr>
          <w:rFonts w:ascii="宋体" w:hAnsi="宋体"/>
        </w:rPr>
      </w:pPr>
      <w:r>
        <w:rPr>
          <w:rFonts w:hAnsi="宋体"/>
          <w:color w:val="000000"/>
          <w:szCs w:val="21"/>
        </w:rPr>
        <w:t>1.</w:t>
      </w:r>
      <w:r>
        <w:rPr>
          <w:rFonts w:hAnsi="宋体"/>
          <w:color w:val="000000"/>
          <w:szCs w:val="21"/>
        </w:rPr>
        <w:t>根据《工业和信息化部、国家统计局、国家发展和改革委员会、财政部关于印发中小企业划型标准规定的通知》（工信部联企业</w:t>
      </w:r>
      <w:r>
        <w:rPr>
          <w:rFonts w:hAnsi="宋体"/>
          <w:color w:val="000000"/>
          <w:szCs w:val="21"/>
        </w:rPr>
        <w:t>[2011]300</w:t>
      </w:r>
      <w:r>
        <w:rPr>
          <w:rFonts w:hAnsi="宋体"/>
          <w:color w:val="000000"/>
          <w:szCs w:val="21"/>
        </w:rPr>
        <w:t>号）规定的划分标准，</w:t>
      </w:r>
      <w:r>
        <w:rPr>
          <w:rFonts w:ascii="宋体" w:hAnsi="宋体" w:hint="eastAsia"/>
        </w:rPr>
        <w:t>本公司</w:t>
      </w:r>
      <w:r w:rsidRPr="0017339A">
        <w:rPr>
          <w:rFonts w:ascii="宋体" w:hAnsi="宋体" w:hint="eastAsia"/>
        </w:rPr>
        <w:t>上一年度的营业收入为</w:t>
      </w:r>
      <w:r w:rsidRPr="004E0BDA">
        <w:rPr>
          <w:rFonts w:ascii="宋体" w:hAnsi="宋体" w:hint="eastAsia"/>
          <w:u w:val="single"/>
        </w:rPr>
        <w:t xml:space="preserve"> </w:t>
      </w:r>
      <w:r w:rsidRPr="004E0BDA">
        <w:rPr>
          <w:rFonts w:ascii="宋体" w:hAnsi="宋体"/>
          <w:u w:val="single"/>
        </w:rPr>
        <w:t xml:space="preserve">          </w:t>
      </w:r>
      <w:r>
        <w:rPr>
          <w:rFonts w:ascii="宋体" w:hAnsi="宋体"/>
          <w:u w:val="single"/>
        </w:rPr>
        <w:t>________</w:t>
      </w:r>
      <w:r w:rsidRPr="0017339A">
        <w:rPr>
          <w:rFonts w:ascii="宋体" w:hAnsi="宋体" w:hint="eastAsia"/>
        </w:rPr>
        <w:t>元，</w:t>
      </w:r>
      <w:r>
        <w:rPr>
          <w:rFonts w:ascii="宋体" w:hAnsi="宋体" w:hint="eastAsia"/>
        </w:rPr>
        <w:t>资产总额为</w:t>
      </w:r>
      <w:r w:rsidRPr="00FF4999">
        <w:rPr>
          <w:rFonts w:ascii="宋体" w:hAnsi="宋体" w:hint="eastAsia"/>
          <w:u w:val="single"/>
        </w:rPr>
        <w:t xml:space="preserve"> </w:t>
      </w:r>
      <w:r w:rsidRPr="00FF4999">
        <w:rPr>
          <w:rFonts w:ascii="宋体" w:hAnsi="宋体"/>
          <w:u w:val="single"/>
        </w:rPr>
        <w:t xml:space="preserve">         </w:t>
      </w:r>
      <w:r>
        <w:rPr>
          <w:rFonts w:ascii="宋体" w:hAnsi="宋体" w:hint="eastAsia"/>
        </w:rPr>
        <w:t>元，</w:t>
      </w:r>
      <w:r w:rsidRPr="0017339A">
        <w:rPr>
          <w:rFonts w:ascii="宋体" w:hAnsi="宋体" w:hint="eastAsia"/>
        </w:rPr>
        <w:t>本公司共有从业人员</w:t>
      </w:r>
      <w:r w:rsidRPr="004E0BDA">
        <w:rPr>
          <w:rFonts w:ascii="宋体" w:hAnsi="宋体" w:hint="eastAsia"/>
          <w:u w:val="single"/>
        </w:rPr>
        <w:t xml:space="preserve"> </w:t>
      </w:r>
      <w:r w:rsidRPr="004E0BDA">
        <w:rPr>
          <w:rFonts w:ascii="宋体" w:hAnsi="宋体"/>
          <w:u w:val="single"/>
        </w:rPr>
        <w:t xml:space="preserve">     </w:t>
      </w:r>
      <w:r w:rsidRPr="0017339A">
        <w:rPr>
          <w:rFonts w:ascii="宋体" w:hAnsi="宋体" w:hint="eastAsia"/>
        </w:rPr>
        <w:t>名，</w:t>
      </w:r>
      <w:r>
        <w:rPr>
          <w:rFonts w:ascii="宋体" w:hAnsi="宋体" w:hint="eastAsia"/>
        </w:rPr>
        <w:t>属于</w:t>
      </w:r>
      <w:r w:rsidRPr="004E0BDA">
        <w:rPr>
          <w:rFonts w:ascii="宋体" w:hAnsi="宋体" w:hint="eastAsia"/>
          <w:u w:val="single"/>
        </w:rPr>
        <w:t xml:space="preserve"> </w:t>
      </w:r>
      <w:r w:rsidRPr="004E0BDA">
        <w:rPr>
          <w:rFonts w:ascii="宋体" w:hAnsi="宋体"/>
          <w:u w:val="single"/>
        </w:rPr>
        <w:t xml:space="preserve">       </w:t>
      </w:r>
      <w:r>
        <w:rPr>
          <w:rFonts w:ascii="宋体" w:hAnsi="宋体" w:hint="eastAsia"/>
        </w:rPr>
        <w:t>行业</w:t>
      </w:r>
      <w:r w:rsidRPr="0017339A">
        <w:rPr>
          <w:rFonts w:ascii="宋体" w:hAnsi="宋体" w:hint="eastAsia"/>
        </w:rPr>
        <w:t>，</w:t>
      </w:r>
      <w:r w:rsidRPr="0017339A">
        <w:rPr>
          <w:rFonts w:ascii="宋体" w:hAnsi="宋体"/>
        </w:rPr>
        <w:t>本公司为______（请填写：中型、小型、微型）企业。</w:t>
      </w:r>
    </w:p>
    <w:p w14:paraId="706E7D56" w14:textId="77777777" w:rsidR="006D6B79" w:rsidRDefault="006D6B79" w:rsidP="006D6B79">
      <w:pPr>
        <w:pStyle w:val="16"/>
        <w:spacing w:line="360" w:lineRule="auto"/>
        <w:ind w:firstLineChars="200" w:firstLine="420"/>
        <w:rPr>
          <w:rFonts w:eastAsia="宋体" w:hAnsi="宋体" w:hint="default"/>
          <w:color w:val="000000"/>
          <w:sz w:val="21"/>
          <w:szCs w:val="21"/>
        </w:rPr>
      </w:pPr>
      <w:r>
        <w:rPr>
          <w:rFonts w:eastAsia="宋体" w:hAnsi="宋体"/>
          <w:color w:val="000000"/>
          <w:sz w:val="21"/>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14:paraId="59CB41E1" w14:textId="77777777" w:rsidR="006D6B79" w:rsidRDefault="006D6B79" w:rsidP="006D6B79">
      <w:pPr>
        <w:pStyle w:val="16"/>
        <w:spacing w:line="360" w:lineRule="auto"/>
        <w:ind w:firstLineChars="200" w:firstLine="420"/>
        <w:rPr>
          <w:rFonts w:eastAsia="宋体" w:hAnsi="宋体" w:hint="default"/>
          <w:color w:val="000000"/>
          <w:sz w:val="21"/>
          <w:szCs w:val="21"/>
        </w:rPr>
      </w:pPr>
      <w:r>
        <w:rPr>
          <w:rFonts w:eastAsia="宋体" w:hAnsi="宋体"/>
          <w:color w:val="000000"/>
          <w:sz w:val="21"/>
          <w:szCs w:val="21"/>
        </w:rPr>
        <w:t>本公司对上述声明的真实性负责。如有虚假，将依法承担相应责任。</w:t>
      </w:r>
    </w:p>
    <w:p w14:paraId="65AB3578" w14:textId="77777777" w:rsidR="006D6B79" w:rsidRDefault="006D6B79" w:rsidP="006D6B79">
      <w:pPr>
        <w:pStyle w:val="16"/>
        <w:spacing w:line="360" w:lineRule="auto"/>
        <w:rPr>
          <w:rFonts w:eastAsia="宋体" w:hAnsi="宋体" w:hint="default"/>
          <w:color w:val="000000"/>
          <w:sz w:val="21"/>
          <w:szCs w:val="21"/>
        </w:rPr>
      </w:pPr>
    </w:p>
    <w:p w14:paraId="742F2989" w14:textId="77777777" w:rsidR="006D6B79" w:rsidRPr="0017339A" w:rsidRDefault="006D6B79" w:rsidP="005174AF">
      <w:pPr>
        <w:spacing w:line="360" w:lineRule="auto"/>
        <w:ind w:right="420"/>
        <w:jc w:val="right"/>
        <w:rPr>
          <w:rFonts w:ascii="宋体" w:hAnsi="宋体"/>
        </w:rPr>
      </w:pPr>
      <w:r>
        <w:rPr>
          <w:rFonts w:ascii="宋体" w:hAnsi="宋体" w:hint="eastAsia"/>
        </w:rPr>
        <w:t>投标人</w:t>
      </w:r>
      <w:r w:rsidRPr="0017339A">
        <w:rPr>
          <w:rFonts w:ascii="宋体" w:hAnsi="宋体"/>
        </w:rPr>
        <w:t>：（</w:t>
      </w:r>
      <w:r w:rsidRPr="0017339A">
        <w:rPr>
          <w:rFonts w:ascii="宋体" w:hAnsi="宋体" w:hint="eastAsia"/>
        </w:rPr>
        <w:t>公章</w:t>
      </w:r>
      <w:r w:rsidRPr="0017339A">
        <w:rPr>
          <w:rFonts w:ascii="宋体" w:hAnsi="宋体"/>
        </w:rPr>
        <w:t>）</w:t>
      </w:r>
    </w:p>
    <w:p w14:paraId="50597104" w14:textId="77777777" w:rsidR="006D6B79" w:rsidRPr="0017339A" w:rsidRDefault="006D6B79" w:rsidP="006D6B79">
      <w:pPr>
        <w:spacing w:line="360" w:lineRule="auto"/>
        <w:jc w:val="right"/>
        <w:rPr>
          <w:rFonts w:ascii="宋体" w:hAnsi="宋体"/>
        </w:rPr>
      </w:pPr>
      <w:r w:rsidRPr="0017339A">
        <w:rPr>
          <w:rFonts w:ascii="宋体" w:hAnsi="宋体" w:hint="eastAsia"/>
        </w:rPr>
        <w:t xml:space="preserve">日期：    </w:t>
      </w:r>
      <w:r w:rsidRPr="0017339A">
        <w:rPr>
          <w:rFonts w:ascii="宋体" w:hAnsi="宋体"/>
        </w:rPr>
        <w:t>年</w:t>
      </w:r>
      <w:r w:rsidRPr="0017339A">
        <w:rPr>
          <w:rFonts w:ascii="宋体" w:hAnsi="宋体" w:hint="eastAsia"/>
        </w:rPr>
        <w:t xml:space="preserve">  </w:t>
      </w:r>
      <w:r w:rsidRPr="0017339A">
        <w:rPr>
          <w:rFonts w:ascii="宋体" w:hAnsi="宋体"/>
        </w:rPr>
        <w:t>月</w:t>
      </w:r>
      <w:r w:rsidRPr="0017339A">
        <w:rPr>
          <w:rFonts w:ascii="宋体" w:hAnsi="宋体" w:hint="eastAsia"/>
        </w:rPr>
        <w:t xml:space="preserve">  </w:t>
      </w:r>
      <w:r w:rsidRPr="0017339A">
        <w:rPr>
          <w:rFonts w:ascii="宋体" w:hAnsi="宋体"/>
        </w:rPr>
        <w:t>日</w:t>
      </w:r>
    </w:p>
    <w:p w14:paraId="1C3E13C3" w14:textId="77777777" w:rsidR="003D6016" w:rsidRDefault="003D6016" w:rsidP="003D6016">
      <w:pPr>
        <w:pStyle w:val="paragraph"/>
        <w:spacing w:before="0" w:beforeAutospacing="0" w:after="0" w:afterAutospacing="0" w:line="312" w:lineRule="auto"/>
        <w:jc w:val="both"/>
        <w:rPr>
          <w:b/>
          <w:bCs/>
          <w:color w:val="000000"/>
          <w:sz w:val="21"/>
          <w:szCs w:val="21"/>
        </w:rPr>
      </w:pPr>
    </w:p>
    <w:p w14:paraId="762CB084" w14:textId="7ED0684B" w:rsidR="003D6016" w:rsidRPr="003D6016" w:rsidRDefault="003D6016" w:rsidP="003D6016">
      <w:pPr>
        <w:pStyle w:val="paragraph"/>
        <w:spacing w:before="0" w:beforeAutospacing="0" w:after="0" w:afterAutospacing="0" w:line="312" w:lineRule="auto"/>
        <w:ind w:firstLineChars="200" w:firstLine="422"/>
        <w:jc w:val="both"/>
        <w:rPr>
          <w:sz w:val="21"/>
          <w:szCs w:val="21"/>
        </w:rPr>
      </w:pPr>
      <w:r w:rsidRPr="003D6016">
        <w:rPr>
          <w:rFonts w:hint="eastAsia"/>
          <w:b/>
          <w:bCs/>
          <w:color w:val="000000"/>
          <w:sz w:val="21"/>
          <w:szCs w:val="21"/>
        </w:rPr>
        <w:t>注：供应商中标后，如有申明的，务必将中小企业声明函（加盖公章的电子件）于1个工作日内发至</w:t>
      </w:r>
      <w:r w:rsidRPr="003D6016">
        <w:rPr>
          <w:rFonts w:cs="Times New Roman"/>
          <w:b/>
          <w:bCs/>
          <w:color w:val="000000"/>
          <w:sz w:val="21"/>
          <w:szCs w:val="21"/>
        </w:rPr>
        <w:t>kszcggzy@163.com</w:t>
      </w:r>
      <w:r w:rsidRPr="003D6016">
        <w:rPr>
          <w:rFonts w:hint="eastAsia"/>
          <w:b/>
          <w:bCs/>
          <w:color w:val="000000"/>
          <w:sz w:val="21"/>
          <w:szCs w:val="21"/>
        </w:rPr>
        <w:t>邮箱，联系电话：</w:t>
      </w:r>
      <w:r w:rsidRPr="003D6016">
        <w:rPr>
          <w:rFonts w:cs="Times New Roman"/>
          <w:b/>
          <w:bCs/>
          <w:color w:val="000000"/>
          <w:sz w:val="21"/>
          <w:szCs w:val="21"/>
        </w:rPr>
        <w:t>0512-57337661</w:t>
      </w:r>
      <w:r w:rsidRPr="003D6016">
        <w:rPr>
          <w:rFonts w:hint="eastAsia"/>
          <w:b/>
          <w:bCs/>
          <w:color w:val="000000"/>
          <w:sz w:val="21"/>
          <w:szCs w:val="21"/>
        </w:rPr>
        <w:t>，以免影响中标公告发布。</w:t>
      </w:r>
    </w:p>
    <w:p w14:paraId="5F232758" w14:textId="77777777" w:rsidR="006D6B79" w:rsidRPr="003D6016" w:rsidRDefault="006D6B79" w:rsidP="006D6B79">
      <w:pPr>
        <w:spacing w:line="360" w:lineRule="auto"/>
        <w:ind w:right="420"/>
        <w:rPr>
          <w:rFonts w:ascii="宋体" w:hAnsi="宋体" w:cs="宋体"/>
          <w:color w:val="000000"/>
          <w:kern w:val="0"/>
          <w:szCs w:val="21"/>
        </w:rPr>
      </w:pPr>
    </w:p>
    <w:p w14:paraId="62A9394D" w14:textId="77777777" w:rsidR="006D6B79" w:rsidRPr="003D6016" w:rsidRDefault="006D6B79" w:rsidP="006D6B79">
      <w:pPr>
        <w:spacing w:line="360" w:lineRule="auto"/>
        <w:ind w:right="420"/>
        <w:rPr>
          <w:rFonts w:ascii="宋体" w:hAnsi="宋体" w:cs="宋体"/>
          <w:color w:val="000000"/>
          <w:kern w:val="0"/>
          <w:szCs w:val="21"/>
        </w:rPr>
      </w:pPr>
    </w:p>
    <w:p w14:paraId="1108331D" w14:textId="77777777" w:rsidR="006D6B79" w:rsidRPr="003D6016" w:rsidRDefault="006D6B79" w:rsidP="006D6B79">
      <w:pPr>
        <w:spacing w:line="360" w:lineRule="auto"/>
        <w:ind w:right="420"/>
        <w:rPr>
          <w:rFonts w:ascii="宋体" w:hAnsi="宋体" w:cs="宋体"/>
          <w:color w:val="000000"/>
          <w:kern w:val="0"/>
          <w:szCs w:val="21"/>
        </w:rPr>
      </w:pPr>
    </w:p>
    <w:p w14:paraId="029DA7D8" w14:textId="77777777" w:rsidR="006D6B79" w:rsidRPr="003D6016" w:rsidRDefault="006D6B79" w:rsidP="006D6B79">
      <w:pPr>
        <w:spacing w:line="360" w:lineRule="auto"/>
        <w:ind w:right="420"/>
        <w:rPr>
          <w:rFonts w:ascii="宋体" w:hAnsi="宋体" w:cs="宋体"/>
          <w:color w:val="000000"/>
          <w:kern w:val="0"/>
          <w:szCs w:val="21"/>
        </w:rPr>
      </w:pPr>
    </w:p>
    <w:p w14:paraId="753CC7CE" w14:textId="77777777" w:rsidR="006D6B79" w:rsidRPr="003D6016" w:rsidRDefault="006D6B79" w:rsidP="006D6B79">
      <w:pPr>
        <w:spacing w:line="360" w:lineRule="auto"/>
        <w:ind w:right="420"/>
        <w:rPr>
          <w:rFonts w:ascii="宋体" w:hAnsi="宋体" w:cs="宋体"/>
          <w:color w:val="000000"/>
          <w:kern w:val="0"/>
          <w:szCs w:val="21"/>
        </w:rPr>
      </w:pPr>
    </w:p>
    <w:p w14:paraId="37CA2ED6" w14:textId="77777777" w:rsidR="006D6B79" w:rsidRPr="003D6016" w:rsidRDefault="006D6B79" w:rsidP="006D6B79">
      <w:pPr>
        <w:spacing w:line="360" w:lineRule="auto"/>
        <w:ind w:right="420"/>
        <w:rPr>
          <w:rFonts w:ascii="宋体" w:hAnsi="宋体" w:cs="宋体"/>
          <w:color w:val="000000"/>
          <w:kern w:val="0"/>
          <w:szCs w:val="21"/>
        </w:rPr>
      </w:pPr>
    </w:p>
    <w:p w14:paraId="6273A207" w14:textId="77777777" w:rsidR="006D6B79" w:rsidRPr="003D6016" w:rsidRDefault="006D6B79" w:rsidP="006D6B79">
      <w:pPr>
        <w:spacing w:line="360" w:lineRule="auto"/>
        <w:ind w:right="420"/>
        <w:rPr>
          <w:rFonts w:ascii="宋体" w:hAnsi="宋体" w:cs="宋体"/>
          <w:color w:val="000000"/>
          <w:kern w:val="0"/>
          <w:szCs w:val="21"/>
        </w:rPr>
      </w:pPr>
    </w:p>
    <w:p w14:paraId="091BE207" w14:textId="77777777" w:rsidR="006D6B79" w:rsidRPr="003D6016" w:rsidRDefault="006D6B79" w:rsidP="006D6B79">
      <w:pPr>
        <w:spacing w:line="360" w:lineRule="auto"/>
        <w:ind w:right="420"/>
        <w:rPr>
          <w:rFonts w:ascii="宋体" w:hAnsi="宋体" w:cs="宋体"/>
          <w:color w:val="000000"/>
          <w:kern w:val="0"/>
          <w:szCs w:val="21"/>
        </w:rPr>
      </w:pPr>
    </w:p>
    <w:p w14:paraId="0DBAE736" w14:textId="77777777" w:rsidR="006D6B79" w:rsidRPr="003D6016" w:rsidRDefault="006D6B79" w:rsidP="006D6B79">
      <w:pPr>
        <w:spacing w:line="360" w:lineRule="auto"/>
        <w:ind w:right="420"/>
        <w:rPr>
          <w:rFonts w:ascii="宋体" w:hAnsi="宋体" w:cs="宋体"/>
          <w:color w:val="000000"/>
          <w:kern w:val="0"/>
          <w:szCs w:val="21"/>
        </w:rPr>
      </w:pPr>
    </w:p>
    <w:p w14:paraId="4D4C60B9" w14:textId="77777777" w:rsidR="006D6B79" w:rsidRPr="003D6016" w:rsidRDefault="006D6B79" w:rsidP="006D6B79">
      <w:pPr>
        <w:spacing w:line="360" w:lineRule="auto"/>
        <w:ind w:right="420"/>
        <w:rPr>
          <w:rFonts w:ascii="宋体" w:hAnsi="宋体" w:cs="宋体"/>
          <w:color w:val="000000"/>
          <w:kern w:val="0"/>
          <w:szCs w:val="21"/>
        </w:rPr>
      </w:pPr>
    </w:p>
    <w:p w14:paraId="0627772C" w14:textId="77777777" w:rsidR="006D6B79" w:rsidRDefault="006D6B79" w:rsidP="006D6B79">
      <w:pPr>
        <w:pStyle w:val="3"/>
        <w:spacing w:before="0" w:after="0" w:line="360" w:lineRule="auto"/>
        <w:rPr>
          <w:rFonts w:ascii="宋体" w:hAnsi="宋体"/>
          <w:color w:val="000000"/>
          <w:sz w:val="21"/>
          <w:szCs w:val="21"/>
        </w:rPr>
      </w:pPr>
      <w:r>
        <w:rPr>
          <w:rFonts w:ascii="宋体" w:hAnsi="宋体"/>
          <w:color w:val="000000"/>
          <w:sz w:val="21"/>
          <w:szCs w:val="21"/>
        </w:rPr>
        <w:lastRenderedPageBreak/>
        <w:t>1</w:t>
      </w:r>
      <w:r>
        <w:rPr>
          <w:rFonts w:ascii="宋体" w:hAnsi="宋体" w:hint="eastAsia"/>
          <w:color w:val="000000"/>
          <w:sz w:val="21"/>
          <w:szCs w:val="21"/>
        </w:rPr>
        <w:t>.</w:t>
      </w:r>
      <w:r>
        <w:rPr>
          <w:rFonts w:ascii="宋体" w:hAnsi="宋体"/>
          <w:color w:val="000000"/>
          <w:sz w:val="21"/>
          <w:szCs w:val="21"/>
        </w:rPr>
        <w:t>5</w:t>
      </w:r>
      <w:r>
        <w:rPr>
          <w:rFonts w:ascii="宋体" w:hAnsi="宋体" w:hint="eastAsia"/>
          <w:color w:val="000000"/>
          <w:sz w:val="21"/>
          <w:szCs w:val="21"/>
        </w:rPr>
        <w:t>残疾人福利性单位声明函</w:t>
      </w:r>
    </w:p>
    <w:p w14:paraId="33137DEB" w14:textId="77777777" w:rsidR="006D6B79" w:rsidRDefault="006D6B79" w:rsidP="006D6B79">
      <w:pPr>
        <w:spacing w:line="360" w:lineRule="auto"/>
        <w:ind w:firstLineChars="200" w:firstLine="420"/>
        <w:jc w:val="center"/>
        <w:rPr>
          <w:szCs w:val="21"/>
        </w:rPr>
      </w:pPr>
      <w:r>
        <w:rPr>
          <w:rFonts w:hint="eastAsia"/>
          <w:szCs w:val="21"/>
        </w:rPr>
        <w:t>残疾人福利性单位声明函</w:t>
      </w:r>
    </w:p>
    <w:p w14:paraId="0DD27D49" w14:textId="77777777" w:rsidR="006D6B79" w:rsidRPr="006D6B79" w:rsidRDefault="006D6B79" w:rsidP="006D6B79">
      <w:pPr>
        <w:pStyle w:val="16"/>
        <w:spacing w:line="360" w:lineRule="auto"/>
        <w:ind w:firstLineChars="200" w:firstLine="420"/>
        <w:rPr>
          <w:rFonts w:eastAsia="宋体" w:hAnsi="宋体" w:hint="default"/>
          <w:color w:val="000000"/>
          <w:sz w:val="21"/>
          <w:szCs w:val="21"/>
        </w:rPr>
      </w:pPr>
      <w:r w:rsidRPr="006D6B79">
        <w:rPr>
          <w:rFonts w:eastAsia="宋体" w:hAnsi="宋体"/>
          <w:color w:val="000000"/>
          <w:sz w:val="21"/>
          <w:szCs w:val="21"/>
        </w:rPr>
        <w:t>本单位郑重声明，根据《财政部</w:t>
      </w:r>
      <w:r>
        <w:rPr>
          <w:rFonts w:eastAsia="宋体" w:hAnsi="宋体" w:hint="default"/>
          <w:color w:val="000000"/>
          <w:sz w:val="21"/>
          <w:szCs w:val="21"/>
        </w:rPr>
        <w:t xml:space="preserve"> </w:t>
      </w:r>
      <w:r w:rsidRPr="006D6B79">
        <w:rPr>
          <w:rFonts w:eastAsia="宋体" w:hAnsi="宋体"/>
          <w:color w:val="000000"/>
          <w:sz w:val="21"/>
          <w:szCs w:val="21"/>
        </w:rPr>
        <w:t>民政部</w:t>
      </w:r>
      <w:r>
        <w:rPr>
          <w:rFonts w:eastAsia="宋体" w:hAnsi="宋体"/>
          <w:color w:val="000000"/>
          <w:sz w:val="21"/>
          <w:szCs w:val="21"/>
        </w:rPr>
        <w:t xml:space="preserve"> </w:t>
      </w:r>
      <w:r w:rsidRPr="006D6B79">
        <w:rPr>
          <w:rFonts w:eastAsia="宋体" w:hAnsi="宋体"/>
          <w:color w:val="000000"/>
          <w:sz w:val="21"/>
          <w:szCs w:val="21"/>
        </w:rPr>
        <w:t>中国残疾人联合会关于促进残疾人就业政府采购政策的通知》（财库〔2017〕141号）的规定，本单位为符合条件的残疾人福利性单位，且本单位参加______</w:t>
      </w:r>
      <w:r>
        <w:rPr>
          <w:rFonts w:eastAsia="宋体" w:hAnsi="宋体" w:hint="default"/>
          <w:color w:val="000000"/>
          <w:sz w:val="21"/>
          <w:szCs w:val="21"/>
        </w:rPr>
        <w:t>_</w:t>
      </w:r>
      <w:r w:rsidRPr="006D6B79">
        <w:rPr>
          <w:rFonts w:eastAsia="宋体" w:hAnsi="宋体"/>
          <w:color w:val="000000"/>
          <w:sz w:val="21"/>
          <w:szCs w:val="21"/>
        </w:rPr>
        <w:t>单位的___</w:t>
      </w:r>
      <w:r>
        <w:rPr>
          <w:rFonts w:eastAsia="宋体" w:hAnsi="宋体" w:hint="default"/>
          <w:color w:val="000000"/>
          <w:sz w:val="21"/>
          <w:szCs w:val="21"/>
        </w:rPr>
        <w:t>______</w:t>
      </w:r>
      <w:r w:rsidRPr="006D6B79">
        <w:rPr>
          <w:rFonts w:eastAsia="宋体" w:hAnsi="宋体"/>
          <w:color w:val="000000"/>
          <w:sz w:val="21"/>
          <w:szCs w:val="21"/>
        </w:rPr>
        <w:t>项目采购活动提供本单位制造的货物（由本单位承担工程/提供服务），或者提供其他残疾人福利性单位制造的货物（不包括使用非残疾人福利性单位注册商标的货物）。</w:t>
      </w:r>
    </w:p>
    <w:p w14:paraId="5F1D15FC" w14:textId="77777777" w:rsidR="006D6B79" w:rsidRPr="006D6B79" w:rsidRDefault="006D6B79" w:rsidP="006D6B79">
      <w:pPr>
        <w:pStyle w:val="16"/>
        <w:spacing w:line="360" w:lineRule="auto"/>
        <w:ind w:firstLineChars="200" w:firstLine="420"/>
        <w:rPr>
          <w:rFonts w:eastAsia="宋体" w:hAnsi="宋体" w:hint="default"/>
          <w:color w:val="000000"/>
          <w:sz w:val="21"/>
          <w:szCs w:val="21"/>
        </w:rPr>
      </w:pPr>
      <w:r w:rsidRPr="006D6B79">
        <w:rPr>
          <w:rFonts w:eastAsia="宋体" w:hAnsi="宋体"/>
          <w:color w:val="000000"/>
          <w:sz w:val="21"/>
          <w:szCs w:val="21"/>
        </w:rPr>
        <w:t>本单位对上述声明的真实性负责。如有虚假，将依法承担相应责任。</w:t>
      </w:r>
    </w:p>
    <w:p w14:paraId="79E154C9" w14:textId="77777777" w:rsidR="006D6B79" w:rsidRDefault="006D6B79" w:rsidP="006D6B79">
      <w:pPr>
        <w:snapToGrid w:val="0"/>
        <w:spacing w:line="360" w:lineRule="auto"/>
        <w:ind w:firstLineChars="200" w:firstLine="420"/>
        <w:rPr>
          <w:rFonts w:ascii="宋体" w:hAnsi="宋体"/>
          <w:szCs w:val="21"/>
        </w:rPr>
      </w:pPr>
    </w:p>
    <w:p w14:paraId="547EA6F8" w14:textId="77777777" w:rsidR="006D6B79" w:rsidRDefault="006D6B79" w:rsidP="005174AF">
      <w:pPr>
        <w:pStyle w:val="12"/>
        <w:tabs>
          <w:tab w:val="left" w:pos="9000"/>
        </w:tabs>
        <w:spacing w:line="360" w:lineRule="auto"/>
        <w:ind w:right="420" w:firstLineChars="3500" w:firstLine="7350"/>
        <w:rPr>
          <w:rFonts w:eastAsia="宋体" w:hAnsi="宋体" w:hint="default"/>
          <w:sz w:val="21"/>
          <w:szCs w:val="21"/>
        </w:rPr>
      </w:pPr>
      <w:r>
        <w:rPr>
          <w:rFonts w:eastAsia="宋体" w:hAnsi="宋体"/>
          <w:sz w:val="21"/>
          <w:szCs w:val="21"/>
        </w:rPr>
        <w:t>投标人：（</w:t>
      </w:r>
      <w:r w:rsidR="005174AF">
        <w:rPr>
          <w:rFonts w:eastAsia="宋体" w:hAnsi="宋体"/>
          <w:sz w:val="21"/>
          <w:szCs w:val="21"/>
        </w:rPr>
        <w:t>公章</w:t>
      </w:r>
      <w:r>
        <w:rPr>
          <w:rFonts w:eastAsia="宋体" w:hAnsi="宋体"/>
          <w:sz w:val="21"/>
          <w:szCs w:val="21"/>
        </w:rPr>
        <w:t>）</w:t>
      </w:r>
    </w:p>
    <w:p w14:paraId="19D84CFD" w14:textId="77777777" w:rsidR="006D6B79" w:rsidRDefault="006D6B79" w:rsidP="005174AF">
      <w:pPr>
        <w:pStyle w:val="12"/>
        <w:tabs>
          <w:tab w:val="left" w:pos="9000"/>
        </w:tabs>
        <w:spacing w:line="360" w:lineRule="auto"/>
        <w:ind w:firstLineChars="200" w:firstLine="420"/>
        <w:jc w:val="right"/>
        <w:rPr>
          <w:rFonts w:eastAsia="宋体" w:hAnsi="宋体" w:hint="default"/>
          <w:sz w:val="21"/>
          <w:szCs w:val="21"/>
        </w:rPr>
      </w:pPr>
      <w:r>
        <w:rPr>
          <w:rFonts w:eastAsia="宋体" w:hAnsi="宋体"/>
          <w:sz w:val="21"/>
          <w:szCs w:val="21"/>
        </w:rPr>
        <w:t>日期：</w:t>
      </w:r>
      <w:r w:rsidR="005174AF">
        <w:rPr>
          <w:rFonts w:eastAsia="宋体" w:hAnsi="宋体"/>
          <w:sz w:val="21"/>
          <w:szCs w:val="21"/>
        </w:rPr>
        <w:t xml:space="preserve"> </w:t>
      </w:r>
      <w:r w:rsidR="005174AF">
        <w:rPr>
          <w:rFonts w:eastAsia="宋体" w:hAnsi="宋体" w:hint="default"/>
          <w:sz w:val="21"/>
          <w:szCs w:val="21"/>
        </w:rPr>
        <w:t xml:space="preserve">   </w:t>
      </w:r>
      <w:r>
        <w:rPr>
          <w:rFonts w:eastAsia="宋体" w:hAnsi="宋体"/>
          <w:sz w:val="21"/>
          <w:szCs w:val="21"/>
        </w:rPr>
        <w:t>年</w:t>
      </w:r>
      <w:r w:rsidR="005174AF">
        <w:rPr>
          <w:rFonts w:eastAsia="宋体" w:hAnsi="宋体" w:hint="default"/>
          <w:sz w:val="21"/>
          <w:szCs w:val="21"/>
        </w:rPr>
        <w:t xml:space="preserve">  </w:t>
      </w:r>
      <w:r>
        <w:rPr>
          <w:rFonts w:eastAsia="宋体" w:hAnsi="宋体"/>
          <w:sz w:val="21"/>
          <w:szCs w:val="21"/>
        </w:rPr>
        <w:t>月</w:t>
      </w:r>
      <w:r w:rsidR="005174AF">
        <w:rPr>
          <w:rFonts w:eastAsia="宋体" w:hAnsi="宋体" w:hint="default"/>
          <w:sz w:val="21"/>
          <w:szCs w:val="21"/>
        </w:rPr>
        <w:t xml:space="preserve">  </w:t>
      </w:r>
      <w:r>
        <w:rPr>
          <w:rFonts w:eastAsia="宋体" w:hAnsi="宋体"/>
          <w:sz w:val="21"/>
          <w:szCs w:val="21"/>
        </w:rPr>
        <w:t>日</w:t>
      </w:r>
    </w:p>
    <w:p w14:paraId="1A0E5809" w14:textId="77777777" w:rsidR="006D6B79" w:rsidRDefault="006D6B79" w:rsidP="006A6A2D">
      <w:pPr>
        <w:pStyle w:val="a9"/>
        <w:spacing w:line="360" w:lineRule="auto"/>
        <w:jc w:val="both"/>
        <w:outlineLvl w:val="9"/>
      </w:pPr>
    </w:p>
    <w:p w14:paraId="335407BE" w14:textId="77777777" w:rsidR="006D6B79" w:rsidRDefault="006D6B79" w:rsidP="006A6A2D">
      <w:pPr>
        <w:spacing w:line="360" w:lineRule="auto"/>
      </w:pPr>
    </w:p>
    <w:p w14:paraId="39B9DFE3" w14:textId="77777777" w:rsidR="006D6B79" w:rsidRDefault="006D6B79" w:rsidP="006A6A2D">
      <w:pPr>
        <w:spacing w:line="360" w:lineRule="auto"/>
      </w:pPr>
    </w:p>
    <w:p w14:paraId="2ACED578" w14:textId="77777777" w:rsidR="006D6B79" w:rsidRDefault="006D6B79" w:rsidP="006A6A2D">
      <w:pPr>
        <w:spacing w:line="360" w:lineRule="auto"/>
      </w:pPr>
    </w:p>
    <w:p w14:paraId="5BE01371" w14:textId="77777777" w:rsidR="006D6B79" w:rsidRDefault="006D6B79" w:rsidP="006A6A2D">
      <w:pPr>
        <w:spacing w:line="360" w:lineRule="auto"/>
      </w:pPr>
    </w:p>
    <w:p w14:paraId="3E56AE64" w14:textId="77777777" w:rsidR="006D6B79" w:rsidRDefault="006D6B79" w:rsidP="006A6A2D">
      <w:pPr>
        <w:spacing w:line="360" w:lineRule="auto"/>
      </w:pPr>
    </w:p>
    <w:p w14:paraId="1E6D1217" w14:textId="77777777" w:rsidR="006D6B79" w:rsidRDefault="006D6B79" w:rsidP="006A6A2D">
      <w:pPr>
        <w:spacing w:line="360" w:lineRule="auto"/>
      </w:pPr>
    </w:p>
    <w:p w14:paraId="595BB513" w14:textId="77777777" w:rsidR="006D6B79" w:rsidRDefault="006D6B79" w:rsidP="006A6A2D">
      <w:pPr>
        <w:spacing w:line="360" w:lineRule="auto"/>
      </w:pPr>
    </w:p>
    <w:p w14:paraId="2E3E8700" w14:textId="77777777" w:rsidR="006D6B79" w:rsidRDefault="006D6B79" w:rsidP="006A6A2D">
      <w:pPr>
        <w:spacing w:line="360" w:lineRule="auto"/>
      </w:pPr>
    </w:p>
    <w:p w14:paraId="2FCDD076" w14:textId="77777777" w:rsidR="006D6B79" w:rsidRDefault="006D6B79" w:rsidP="006A6A2D">
      <w:pPr>
        <w:spacing w:line="360" w:lineRule="auto"/>
      </w:pPr>
    </w:p>
    <w:p w14:paraId="05C300F5" w14:textId="77777777" w:rsidR="006D6B79" w:rsidRDefault="006D6B79" w:rsidP="006A6A2D">
      <w:pPr>
        <w:spacing w:line="360" w:lineRule="auto"/>
      </w:pPr>
    </w:p>
    <w:p w14:paraId="2508726D" w14:textId="77777777" w:rsidR="006A6A2D" w:rsidRDefault="006A6A2D" w:rsidP="006A6A2D">
      <w:pPr>
        <w:spacing w:line="360" w:lineRule="auto"/>
      </w:pPr>
    </w:p>
    <w:p w14:paraId="501A74A5" w14:textId="77777777" w:rsidR="006A6A2D" w:rsidRDefault="006A6A2D" w:rsidP="006A6A2D">
      <w:pPr>
        <w:spacing w:line="360" w:lineRule="auto"/>
      </w:pPr>
    </w:p>
    <w:p w14:paraId="21F9CEDC" w14:textId="77777777" w:rsidR="006A6A2D" w:rsidRDefault="006A6A2D" w:rsidP="006A6A2D">
      <w:pPr>
        <w:spacing w:line="360" w:lineRule="auto"/>
      </w:pPr>
    </w:p>
    <w:p w14:paraId="07819D80" w14:textId="77777777" w:rsidR="006A6A2D" w:rsidRDefault="006A6A2D" w:rsidP="006A6A2D">
      <w:pPr>
        <w:spacing w:line="360" w:lineRule="auto"/>
      </w:pPr>
    </w:p>
    <w:p w14:paraId="1283E73C" w14:textId="77777777" w:rsidR="006A6A2D" w:rsidRDefault="006A6A2D" w:rsidP="006A6A2D">
      <w:pPr>
        <w:spacing w:line="360" w:lineRule="auto"/>
      </w:pPr>
    </w:p>
    <w:p w14:paraId="694A90F5" w14:textId="77777777" w:rsidR="006A6A2D" w:rsidRDefault="006A6A2D" w:rsidP="006A6A2D">
      <w:pPr>
        <w:spacing w:line="360" w:lineRule="auto"/>
      </w:pPr>
    </w:p>
    <w:p w14:paraId="6CA7EEA1" w14:textId="77777777" w:rsidR="006A6A2D" w:rsidRDefault="006A6A2D" w:rsidP="006A6A2D">
      <w:pPr>
        <w:spacing w:line="360" w:lineRule="auto"/>
      </w:pPr>
    </w:p>
    <w:p w14:paraId="017A7859" w14:textId="77777777" w:rsidR="006A6A2D" w:rsidRDefault="006A6A2D" w:rsidP="006A6A2D">
      <w:pPr>
        <w:spacing w:line="360" w:lineRule="auto"/>
      </w:pPr>
    </w:p>
    <w:p w14:paraId="5267AA80" w14:textId="77777777" w:rsidR="00FB7527" w:rsidRDefault="006D6B79">
      <w:pPr>
        <w:pStyle w:val="2"/>
        <w:spacing w:before="0" w:after="0" w:line="360" w:lineRule="auto"/>
        <w:rPr>
          <w:sz w:val="30"/>
          <w:szCs w:val="30"/>
        </w:rPr>
      </w:pPr>
      <w:bookmarkStart w:id="13" w:name="_Ref36218853"/>
      <w:r>
        <w:rPr>
          <w:sz w:val="30"/>
          <w:szCs w:val="30"/>
        </w:rPr>
        <w:lastRenderedPageBreak/>
        <w:t>2</w:t>
      </w:r>
      <w:r w:rsidR="00FB7527">
        <w:rPr>
          <w:rFonts w:hint="eastAsia"/>
          <w:sz w:val="30"/>
          <w:szCs w:val="30"/>
        </w:rPr>
        <w:t>.</w:t>
      </w:r>
      <w:r w:rsidR="00FB7527">
        <w:rPr>
          <w:sz w:val="30"/>
          <w:szCs w:val="30"/>
        </w:rPr>
        <w:t>开标一览表</w:t>
      </w:r>
      <w:bookmarkEnd w:id="12"/>
      <w:bookmarkEnd w:id="13"/>
    </w:p>
    <w:p w14:paraId="6E04C4DE" w14:textId="77777777" w:rsidR="00FB7527" w:rsidRDefault="00FB7527">
      <w:pPr>
        <w:pStyle w:val="12"/>
        <w:spacing w:line="360" w:lineRule="auto"/>
        <w:ind w:leftChars="-100" w:left="-210" w:rightChars="-100" w:right="-210"/>
        <w:jc w:val="center"/>
        <w:rPr>
          <w:rFonts w:eastAsia="宋体" w:hAnsi="宋体" w:hint="default"/>
          <w:color w:val="000000"/>
          <w:sz w:val="21"/>
          <w:szCs w:val="21"/>
        </w:rPr>
      </w:pPr>
      <w:bookmarkStart w:id="14" w:name="gpcItem_price_Horizontal"/>
      <w:r>
        <w:rPr>
          <w:rFonts w:eastAsia="宋体" w:hAnsi="宋体"/>
          <w:color w:val="000000"/>
          <w:sz w:val="21"/>
          <w:szCs w:val="21"/>
        </w:rPr>
        <w:t>开标一览表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1940"/>
        <w:gridCol w:w="1940"/>
        <w:gridCol w:w="1940"/>
      </w:tblGrid>
      <w:tr w:rsidR="00167BCD" w14:paraId="321B2EFB" w14:textId="77777777" w:rsidTr="00167BCD">
        <w:trPr>
          <w:trHeight w:val="567"/>
          <w:jc w:val="center"/>
        </w:trPr>
        <w:tc>
          <w:tcPr>
            <w:tcW w:w="1941" w:type="dxa"/>
            <w:vAlign w:val="center"/>
          </w:tcPr>
          <w:p w14:paraId="4801722F" w14:textId="77777777" w:rsidR="00167BCD" w:rsidRDefault="00167BCD">
            <w:pPr>
              <w:jc w:val="center"/>
              <w:rPr>
                <w:color w:val="000000"/>
              </w:rPr>
            </w:pPr>
            <w:r>
              <w:rPr>
                <w:rFonts w:hint="eastAsia"/>
                <w:color w:val="000000"/>
              </w:rPr>
              <w:t>项目名称</w:t>
            </w:r>
          </w:p>
        </w:tc>
        <w:tc>
          <w:tcPr>
            <w:tcW w:w="1940" w:type="dxa"/>
            <w:vAlign w:val="center"/>
          </w:tcPr>
          <w:p w14:paraId="7A864086" w14:textId="77777777" w:rsidR="00167BCD" w:rsidRDefault="00167BCD">
            <w:pPr>
              <w:jc w:val="center"/>
              <w:rPr>
                <w:color w:val="000000"/>
              </w:rPr>
            </w:pPr>
            <w:r>
              <w:rPr>
                <w:rFonts w:hint="eastAsia"/>
                <w:color w:val="000000"/>
              </w:rPr>
              <w:t>投标品牌</w:t>
            </w:r>
          </w:p>
        </w:tc>
        <w:tc>
          <w:tcPr>
            <w:tcW w:w="1940" w:type="dxa"/>
            <w:vAlign w:val="center"/>
          </w:tcPr>
          <w:p w14:paraId="0B665184" w14:textId="77777777" w:rsidR="00167BCD" w:rsidRDefault="00167BCD">
            <w:pPr>
              <w:jc w:val="center"/>
              <w:rPr>
                <w:color w:val="000000"/>
              </w:rPr>
            </w:pPr>
            <w:r>
              <w:rPr>
                <w:rFonts w:hint="eastAsia"/>
                <w:color w:val="000000"/>
              </w:rPr>
              <w:t>交货时间</w:t>
            </w:r>
          </w:p>
        </w:tc>
        <w:tc>
          <w:tcPr>
            <w:tcW w:w="1940" w:type="dxa"/>
            <w:vAlign w:val="center"/>
          </w:tcPr>
          <w:p w14:paraId="6F51D9BE" w14:textId="77777777" w:rsidR="00167BCD" w:rsidRDefault="00167BCD">
            <w:pPr>
              <w:jc w:val="center"/>
              <w:rPr>
                <w:color w:val="000000"/>
              </w:rPr>
            </w:pPr>
            <w:r>
              <w:rPr>
                <w:rFonts w:hint="eastAsia"/>
                <w:color w:val="000000"/>
              </w:rPr>
              <w:t>总报价</w:t>
            </w:r>
          </w:p>
        </w:tc>
      </w:tr>
      <w:tr w:rsidR="00167BCD" w14:paraId="5230AB74" w14:textId="77777777" w:rsidTr="00167BCD">
        <w:trPr>
          <w:trHeight w:val="567"/>
          <w:jc w:val="center"/>
        </w:trPr>
        <w:tc>
          <w:tcPr>
            <w:tcW w:w="1941" w:type="dxa"/>
            <w:vAlign w:val="center"/>
          </w:tcPr>
          <w:p w14:paraId="57E62ED2" w14:textId="77777777" w:rsidR="00167BCD" w:rsidRDefault="00167BCD">
            <w:pPr>
              <w:jc w:val="center"/>
              <w:rPr>
                <w:color w:val="000000"/>
              </w:rPr>
            </w:pPr>
            <w:permStart w:id="2036156166" w:edGrp="everyone" w:colFirst="0" w:colLast="0"/>
            <w:permStart w:id="1874733858" w:edGrp="everyone" w:colFirst="1" w:colLast="1"/>
            <w:permStart w:id="1330714233" w:edGrp="everyone" w:colFirst="2" w:colLast="2"/>
            <w:permStart w:id="250944403" w:edGrp="everyone" w:colFirst="3" w:colLast="3"/>
          </w:p>
        </w:tc>
        <w:tc>
          <w:tcPr>
            <w:tcW w:w="1940" w:type="dxa"/>
            <w:vAlign w:val="center"/>
          </w:tcPr>
          <w:p w14:paraId="349F0DC0" w14:textId="77777777" w:rsidR="00167BCD" w:rsidRDefault="00167BCD">
            <w:pPr>
              <w:jc w:val="center"/>
              <w:rPr>
                <w:color w:val="000000"/>
              </w:rPr>
            </w:pPr>
          </w:p>
        </w:tc>
        <w:tc>
          <w:tcPr>
            <w:tcW w:w="1940" w:type="dxa"/>
            <w:vAlign w:val="center"/>
          </w:tcPr>
          <w:p w14:paraId="54DF41F6" w14:textId="77777777" w:rsidR="00167BCD" w:rsidRDefault="00167BCD">
            <w:pPr>
              <w:jc w:val="center"/>
              <w:rPr>
                <w:color w:val="000000"/>
              </w:rPr>
            </w:pPr>
          </w:p>
        </w:tc>
        <w:tc>
          <w:tcPr>
            <w:tcW w:w="1940" w:type="dxa"/>
            <w:vAlign w:val="center"/>
          </w:tcPr>
          <w:p w14:paraId="13F25196" w14:textId="77777777" w:rsidR="00167BCD" w:rsidRDefault="00167BCD">
            <w:pPr>
              <w:jc w:val="center"/>
              <w:rPr>
                <w:color w:val="000000"/>
              </w:rPr>
            </w:pPr>
          </w:p>
        </w:tc>
      </w:tr>
      <w:bookmarkEnd w:id="14"/>
      <w:permEnd w:id="2036156166"/>
      <w:permEnd w:id="1874733858"/>
      <w:permEnd w:id="1330714233"/>
      <w:permEnd w:id="250944403"/>
    </w:tbl>
    <w:p w14:paraId="302E5151" w14:textId="77777777" w:rsidR="008F1EA3" w:rsidRDefault="008F1EA3" w:rsidP="008F1EA3">
      <w:pPr>
        <w:pStyle w:val="28"/>
        <w:spacing w:line="360" w:lineRule="auto"/>
        <w:ind w:rightChars="-100" w:right="-210"/>
        <w:jc w:val="left"/>
        <w:rPr>
          <w:rFonts w:eastAsia="宋体" w:hAnsi="宋体" w:hint="default"/>
          <w:color w:val="000000"/>
          <w:sz w:val="21"/>
          <w:szCs w:val="21"/>
        </w:rPr>
      </w:pPr>
    </w:p>
    <w:p w14:paraId="7BF25189" w14:textId="77777777" w:rsidR="00FB7527" w:rsidRDefault="00FB7527" w:rsidP="008F1EA3">
      <w:pPr>
        <w:pStyle w:val="28"/>
        <w:spacing w:line="360" w:lineRule="auto"/>
        <w:ind w:rightChars="-100" w:right="-210"/>
        <w:jc w:val="left"/>
        <w:rPr>
          <w:rFonts w:eastAsia="宋体" w:hAnsi="宋体" w:hint="default"/>
          <w:color w:val="000000"/>
          <w:sz w:val="21"/>
          <w:szCs w:val="21"/>
        </w:rPr>
      </w:pPr>
      <w:r>
        <w:rPr>
          <w:rFonts w:eastAsia="宋体" w:hAnsi="宋体"/>
          <w:color w:val="000000"/>
          <w:sz w:val="21"/>
          <w:szCs w:val="21"/>
        </w:rPr>
        <w:t>投标人：（公章）</w:t>
      </w:r>
    </w:p>
    <w:p w14:paraId="1A2EEF0E" w14:textId="77777777" w:rsidR="006A6A2D" w:rsidRDefault="00FB7527" w:rsidP="008F1EA3">
      <w:pPr>
        <w:pStyle w:val="28"/>
        <w:spacing w:line="360" w:lineRule="auto"/>
        <w:ind w:rightChars="-100" w:right="-210"/>
        <w:jc w:val="left"/>
        <w:rPr>
          <w:rFonts w:eastAsia="宋体" w:hAnsi="宋体" w:hint="default"/>
          <w:color w:val="000000"/>
          <w:sz w:val="21"/>
          <w:szCs w:val="21"/>
        </w:rPr>
      </w:pPr>
      <w:r>
        <w:rPr>
          <w:rFonts w:eastAsia="宋体" w:hAnsi="宋体"/>
          <w:color w:val="000000"/>
          <w:sz w:val="21"/>
          <w:szCs w:val="21"/>
        </w:rPr>
        <w:t xml:space="preserve">法定代表人或被授权人：（签字或盖章） </w:t>
      </w:r>
    </w:p>
    <w:p w14:paraId="1595B059" w14:textId="77777777" w:rsidR="00FB7527" w:rsidRDefault="006A6A2D" w:rsidP="008F1EA3">
      <w:pPr>
        <w:pStyle w:val="28"/>
        <w:spacing w:line="360" w:lineRule="auto"/>
        <w:ind w:rightChars="-100" w:right="-210"/>
        <w:jc w:val="left"/>
        <w:rPr>
          <w:rFonts w:eastAsia="宋体" w:hAnsi="宋体" w:hint="default"/>
          <w:color w:val="000000"/>
          <w:sz w:val="21"/>
          <w:szCs w:val="21"/>
        </w:rPr>
      </w:pPr>
      <w:r>
        <w:rPr>
          <w:rFonts w:eastAsia="宋体" w:hAnsi="宋体"/>
          <w:color w:val="000000"/>
          <w:sz w:val="21"/>
          <w:szCs w:val="21"/>
        </w:rPr>
        <w:t xml:space="preserve">日期： </w:t>
      </w:r>
      <w:r>
        <w:rPr>
          <w:rFonts w:eastAsia="宋体" w:hAnsi="宋体" w:hint="default"/>
          <w:color w:val="000000"/>
          <w:sz w:val="21"/>
          <w:szCs w:val="21"/>
        </w:rPr>
        <w:t xml:space="preserve">   </w:t>
      </w:r>
      <w:r w:rsidR="00FB7527">
        <w:rPr>
          <w:rFonts w:eastAsia="宋体" w:hAnsi="宋体"/>
          <w:color w:val="000000"/>
          <w:sz w:val="21"/>
          <w:szCs w:val="21"/>
        </w:rPr>
        <w:t>年  月  日</w:t>
      </w:r>
    </w:p>
    <w:p w14:paraId="2A9B0C04" w14:textId="77777777" w:rsidR="00FB7527" w:rsidRDefault="00FB7527" w:rsidP="008F1EA3">
      <w:pPr>
        <w:pStyle w:val="28"/>
        <w:spacing w:line="360" w:lineRule="auto"/>
        <w:rPr>
          <w:rFonts w:eastAsia="宋体" w:hAnsi="宋体" w:hint="default"/>
          <w:b/>
          <w:color w:val="000000"/>
          <w:sz w:val="21"/>
          <w:szCs w:val="21"/>
        </w:rPr>
      </w:pPr>
    </w:p>
    <w:p w14:paraId="1928CC73" w14:textId="77777777" w:rsidR="00FB7527" w:rsidRDefault="00FB7527" w:rsidP="008F1EA3">
      <w:pPr>
        <w:pStyle w:val="28"/>
        <w:spacing w:line="360" w:lineRule="auto"/>
        <w:rPr>
          <w:rFonts w:eastAsia="宋体" w:hAnsi="宋体" w:hint="default"/>
          <w:b/>
          <w:color w:val="000000"/>
          <w:sz w:val="21"/>
          <w:szCs w:val="21"/>
        </w:rPr>
      </w:pPr>
    </w:p>
    <w:p w14:paraId="4D3806D5" w14:textId="77777777" w:rsidR="00FB7527" w:rsidRDefault="00FB7527" w:rsidP="008F1EA3">
      <w:pPr>
        <w:pStyle w:val="28"/>
        <w:spacing w:line="360" w:lineRule="auto"/>
        <w:rPr>
          <w:rFonts w:eastAsia="宋体" w:hAnsi="宋体" w:hint="default"/>
          <w:b/>
          <w:color w:val="000000"/>
          <w:sz w:val="21"/>
          <w:szCs w:val="21"/>
        </w:rPr>
      </w:pPr>
    </w:p>
    <w:p w14:paraId="796AF5EA" w14:textId="77777777" w:rsidR="00FB7527" w:rsidRDefault="00FB7527" w:rsidP="008F1EA3">
      <w:pPr>
        <w:pStyle w:val="28"/>
        <w:spacing w:line="360" w:lineRule="auto"/>
        <w:rPr>
          <w:rFonts w:eastAsia="宋体" w:hAnsi="宋体" w:hint="default"/>
          <w:b/>
          <w:color w:val="000000"/>
          <w:sz w:val="21"/>
          <w:szCs w:val="21"/>
        </w:rPr>
      </w:pPr>
    </w:p>
    <w:p w14:paraId="1768F85D" w14:textId="77777777" w:rsidR="00FB7527" w:rsidRDefault="00FB7527" w:rsidP="008F1EA3">
      <w:pPr>
        <w:pStyle w:val="28"/>
        <w:spacing w:line="360" w:lineRule="auto"/>
        <w:rPr>
          <w:rFonts w:eastAsia="宋体" w:hAnsi="宋体" w:hint="default"/>
          <w:b/>
          <w:color w:val="000000"/>
          <w:sz w:val="21"/>
          <w:szCs w:val="21"/>
        </w:rPr>
      </w:pPr>
    </w:p>
    <w:p w14:paraId="310CC00F" w14:textId="77777777" w:rsidR="00FB7527" w:rsidRDefault="00FB7527" w:rsidP="008F1EA3">
      <w:pPr>
        <w:pStyle w:val="28"/>
        <w:spacing w:line="360" w:lineRule="auto"/>
        <w:rPr>
          <w:rFonts w:eastAsia="宋体" w:hAnsi="宋体" w:hint="default"/>
          <w:b/>
          <w:color w:val="000000"/>
          <w:sz w:val="21"/>
          <w:szCs w:val="21"/>
        </w:rPr>
      </w:pPr>
    </w:p>
    <w:p w14:paraId="5130C2BC" w14:textId="77777777" w:rsidR="00FB7527" w:rsidRDefault="00FB7527" w:rsidP="008F1EA3">
      <w:pPr>
        <w:pStyle w:val="28"/>
        <w:spacing w:line="360" w:lineRule="auto"/>
        <w:rPr>
          <w:rFonts w:eastAsia="宋体" w:hAnsi="宋体" w:hint="default"/>
          <w:b/>
          <w:color w:val="000000"/>
          <w:sz w:val="21"/>
          <w:szCs w:val="21"/>
        </w:rPr>
      </w:pPr>
    </w:p>
    <w:p w14:paraId="56AB847B" w14:textId="77777777" w:rsidR="00FB7527" w:rsidRDefault="00FB7527" w:rsidP="008F1EA3">
      <w:pPr>
        <w:pStyle w:val="28"/>
        <w:spacing w:line="360" w:lineRule="auto"/>
        <w:rPr>
          <w:rFonts w:eastAsia="宋体" w:hAnsi="宋体" w:hint="default"/>
          <w:b/>
          <w:color w:val="000000"/>
          <w:sz w:val="21"/>
          <w:szCs w:val="21"/>
        </w:rPr>
      </w:pPr>
    </w:p>
    <w:p w14:paraId="0D0648E4" w14:textId="77777777" w:rsidR="00FB7527" w:rsidRDefault="00FB7527" w:rsidP="008F1EA3">
      <w:pPr>
        <w:pStyle w:val="28"/>
        <w:spacing w:line="360" w:lineRule="auto"/>
        <w:rPr>
          <w:rFonts w:eastAsia="宋体" w:hAnsi="宋体" w:hint="default"/>
          <w:b/>
          <w:color w:val="000000"/>
          <w:sz w:val="21"/>
          <w:szCs w:val="21"/>
        </w:rPr>
      </w:pPr>
    </w:p>
    <w:p w14:paraId="4526FD03" w14:textId="77777777" w:rsidR="00FB7527" w:rsidRDefault="00FB7527" w:rsidP="008F1EA3">
      <w:pPr>
        <w:pStyle w:val="28"/>
        <w:spacing w:line="360" w:lineRule="auto"/>
        <w:rPr>
          <w:rFonts w:eastAsia="宋体" w:hAnsi="宋体" w:hint="default"/>
          <w:b/>
          <w:color w:val="000000"/>
          <w:sz w:val="21"/>
          <w:szCs w:val="21"/>
        </w:rPr>
      </w:pPr>
    </w:p>
    <w:p w14:paraId="03C5400C" w14:textId="77777777" w:rsidR="00FB7527" w:rsidRDefault="00FB7527" w:rsidP="008F1EA3">
      <w:pPr>
        <w:pStyle w:val="28"/>
        <w:spacing w:line="360" w:lineRule="auto"/>
        <w:rPr>
          <w:rFonts w:eastAsia="宋体" w:hAnsi="宋体" w:hint="default"/>
          <w:b/>
          <w:color w:val="000000"/>
          <w:sz w:val="21"/>
          <w:szCs w:val="21"/>
        </w:rPr>
      </w:pPr>
    </w:p>
    <w:p w14:paraId="4136CBAD" w14:textId="77777777" w:rsidR="00FB7527" w:rsidRDefault="00FB7527" w:rsidP="008F1EA3">
      <w:pPr>
        <w:pStyle w:val="28"/>
        <w:spacing w:line="360" w:lineRule="auto"/>
        <w:rPr>
          <w:rFonts w:eastAsia="宋体" w:hAnsi="宋体" w:hint="default"/>
          <w:b/>
          <w:color w:val="000000"/>
          <w:sz w:val="21"/>
          <w:szCs w:val="21"/>
        </w:rPr>
      </w:pPr>
    </w:p>
    <w:p w14:paraId="6E3071FA" w14:textId="77777777" w:rsidR="00FB7527" w:rsidRDefault="00FB7527" w:rsidP="008F1EA3">
      <w:pPr>
        <w:pStyle w:val="28"/>
        <w:spacing w:line="360" w:lineRule="auto"/>
        <w:rPr>
          <w:rFonts w:eastAsia="宋体" w:hAnsi="宋体" w:hint="default"/>
          <w:b/>
          <w:color w:val="000000"/>
          <w:sz w:val="21"/>
          <w:szCs w:val="21"/>
        </w:rPr>
      </w:pPr>
    </w:p>
    <w:p w14:paraId="5391849F" w14:textId="77777777" w:rsidR="00FB7527" w:rsidRDefault="00FB7527" w:rsidP="008F1EA3">
      <w:pPr>
        <w:pStyle w:val="28"/>
        <w:spacing w:line="360" w:lineRule="auto"/>
        <w:rPr>
          <w:rFonts w:eastAsia="宋体" w:hAnsi="宋体" w:hint="default"/>
          <w:b/>
          <w:color w:val="000000"/>
          <w:sz w:val="21"/>
          <w:szCs w:val="21"/>
        </w:rPr>
      </w:pPr>
    </w:p>
    <w:p w14:paraId="1099AAE5" w14:textId="77777777" w:rsidR="00FB7527" w:rsidRDefault="00FB7527" w:rsidP="008F1EA3">
      <w:pPr>
        <w:pStyle w:val="28"/>
        <w:spacing w:line="360" w:lineRule="auto"/>
        <w:rPr>
          <w:rFonts w:eastAsia="宋体" w:hAnsi="宋体" w:hint="default"/>
          <w:b/>
          <w:color w:val="000000"/>
          <w:sz w:val="21"/>
          <w:szCs w:val="21"/>
        </w:rPr>
      </w:pPr>
    </w:p>
    <w:p w14:paraId="723DD294" w14:textId="77777777" w:rsidR="00FB7527" w:rsidRDefault="00FB7527" w:rsidP="008F1EA3">
      <w:pPr>
        <w:pStyle w:val="28"/>
        <w:spacing w:line="360" w:lineRule="auto"/>
        <w:rPr>
          <w:rFonts w:eastAsia="宋体" w:hAnsi="宋体" w:hint="default"/>
          <w:b/>
          <w:color w:val="000000"/>
          <w:sz w:val="21"/>
          <w:szCs w:val="21"/>
        </w:rPr>
      </w:pPr>
    </w:p>
    <w:p w14:paraId="48C46B3B" w14:textId="77777777" w:rsidR="00FB7527" w:rsidRDefault="00FB7527" w:rsidP="008F1EA3">
      <w:pPr>
        <w:pStyle w:val="28"/>
        <w:spacing w:line="360" w:lineRule="auto"/>
        <w:rPr>
          <w:rFonts w:eastAsia="宋体" w:hAnsi="宋体" w:hint="default"/>
          <w:b/>
          <w:color w:val="000000"/>
          <w:sz w:val="21"/>
          <w:szCs w:val="21"/>
        </w:rPr>
      </w:pPr>
    </w:p>
    <w:p w14:paraId="32528CD4" w14:textId="77777777" w:rsidR="00FB7527" w:rsidRDefault="00FB7527" w:rsidP="008F1EA3">
      <w:pPr>
        <w:pStyle w:val="28"/>
        <w:spacing w:line="360" w:lineRule="auto"/>
        <w:rPr>
          <w:rFonts w:eastAsia="宋体" w:hAnsi="宋体" w:hint="default"/>
          <w:b/>
          <w:color w:val="000000"/>
          <w:sz w:val="21"/>
          <w:szCs w:val="21"/>
        </w:rPr>
      </w:pPr>
    </w:p>
    <w:p w14:paraId="23F1650D" w14:textId="77777777" w:rsidR="00FB7527" w:rsidRDefault="00FB7527" w:rsidP="008F1EA3">
      <w:pPr>
        <w:pStyle w:val="28"/>
        <w:spacing w:line="360" w:lineRule="auto"/>
        <w:rPr>
          <w:rFonts w:eastAsia="宋体" w:hAnsi="宋体" w:hint="default"/>
          <w:b/>
          <w:color w:val="000000"/>
          <w:sz w:val="21"/>
          <w:szCs w:val="21"/>
        </w:rPr>
      </w:pPr>
    </w:p>
    <w:p w14:paraId="7EBE7ADC" w14:textId="77777777" w:rsidR="00FB7527" w:rsidRDefault="00FB7527" w:rsidP="008F1EA3">
      <w:pPr>
        <w:pStyle w:val="28"/>
        <w:spacing w:line="360" w:lineRule="auto"/>
        <w:rPr>
          <w:rFonts w:eastAsia="宋体" w:hAnsi="宋体" w:hint="default"/>
          <w:b/>
          <w:color w:val="000000"/>
          <w:sz w:val="21"/>
          <w:szCs w:val="21"/>
        </w:rPr>
      </w:pPr>
    </w:p>
    <w:p w14:paraId="6C7C53A3" w14:textId="77777777" w:rsidR="00FB7527" w:rsidRDefault="00FB7527" w:rsidP="008F1EA3">
      <w:pPr>
        <w:pStyle w:val="28"/>
        <w:spacing w:line="360" w:lineRule="auto"/>
        <w:rPr>
          <w:rFonts w:eastAsia="宋体" w:hAnsi="宋体" w:hint="default"/>
          <w:b/>
          <w:color w:val="000000"/>
          <w:sz w:val="21"/>
          <w:szCs w:val="21"/>
        </w:rPr>
      </w:pPr>
    </w:p>
    <w:p w14:paraId="78A18F05" w14:textId="77777777" w:rsidR="001F3A6B" w:rsidRPr="004E69B4" w:rsidRDefault="006D6B79" w:rsidP="004E69B4">
      <w:pPr>
        <w:pStyle w:val="2"/>
        <w:spacing w:before="0" w:after="0" w:line="360" w:lineRule="auto"/>
        <w:rPr>
          <w:sz w:val="30"/>
          <w:szCs w:val="30"/>
        </w:rPr>
      </w:pPr>
      <w:bookmarkStart w:id="15" w:name="_Ref481744262"/>
      <w:r>
        <w:rPr>
          <w:sz w:val="30"/>
          <w:szCs w:val="30"/>
        </w:rPr>
        <w:lastRenderedPageBreak/>
        <w:t>3</w:t>
      </w:r>
      <w:r w:rsidR="00FB7527">
        <w:rPr>
          <w:rFonts w:hint="eastAsia"/>
          <w:sz w:val="30"/>
          <w:szCs w:val="30"/>
        </w:rPr>
        <w:t>.</w:t>
      </w:r>
      <w:r w:rsidR="00FB7527">
        <w:rPr>
          <w:sz w:val="30"/>
          <w:szCs w:val="30"/>
        </w:rPr>
        <w:t>投标报价表</w:t>
      </w:r>
      <w:bookmarkEnd w:id="15"/>
    </w:p>
    <w:p w14:paraId="68F8A7ED"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hint="default"/>
          <w:color w:val="000000"/>
          <w:sz w:val="21"/>
          <w:szCs w:val="21"/>
          <w:u w:val="single"/>
        </w:rPr>
        <w:t xml:space="preserve">                    </w:t>
      </w:r>
      <w:r>
        <w:rPr>
          <w:rFonts w:eastAsia="宋体" w:hAnsi="宋体" w:hint="default"/>
          <w:color w:val="000000"/>
          <w:sz w:val="21"/>
          <w:szCs w:val="21"/>
        </w:rPr>
        <w:t xml:space="preserve"> </w:t>
      </w:r>
      <w:r>
        <w:rPr>
          <w:rFonts w:eastAsia="宋体" w:hAnsi="宋体"/>
          <w:color w:val="000000"/>
          <w:sz w:val="21"/>
          <w:szCs w:val="21"/>
        </w:rPr>
        <w:t>项目投标报价表</w:t>
      </w:r>
    </w:p>
    <w:p w14:paraId="264F2BB5"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9"/>
        <w:gridCol w:w="1596"/>
        <w:gridCol w:w="1596"/>
        <w:gridCol w:w="720"/>
        <w:gridCol w:w="720"/>
        <w:gridCol w:w="876"/>
        <w:gridCol w:w="1603"/>
        <w:gridCol w:w="1074"/>
      </w:tblGrid>
      <w:tr w:rsidR="00FB7527" w14:paraId="4D7043ED" w14:textId="77777777" w:rsidTr="001D3760">
        <w:trPr>
          <w:jc w:val="center"/>
        </w:trPr>
        <w:tc>
          <w:tcPr>
            <w:tcW w:w="709" w:type="dxa"/>
            <w:tcBorders>
              <w:top w:val="single" w:sz="4" w:space="0" w:color="auto"/>
              <w:left w:val="single" w:sz="4" w:space="0" w:color="auto"/>
              <w:bottom w:val="single" w:sz="6" w:space="0" w:color="auto"/>
              <w:right w:val="single" w:sz="6" w:space="0" w:color="auto"/>
            </w:tcBorders>
            <w:vAlign w:val="center"/>
          </w:tcPr>
          <w:p w14:paraId="464C74DA"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序号</w:t>
            </w:r>
          </w:p>
        </w:tc>
        <w:tc>
          <w:tcPr>
            <w:tcW w:w="1596" w:type="dxa"/>
            <w:tcBorders>
              <w:top w:val="single" w:sz="4" w:space="0" w:color="auto"/>
              <w:left w:val="single" w:sz="6" w:space="0" w:color="auto"/>
              <w:bottom w:val="single" w:sz="6" w:space="0" w:color="auto"/>
              <w:right w:val="single" w:sz="6" w:space="0" w:color="auto"/>
            </w:tcBorders>
            <w:vAlign w:val="center"/>
          </w:tcPr>
          <w:p w14:paraId="7E2BAE93"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标的物名称</w:t>
            </w:r>
          </w:p>
        </w:tc>
        <w:tc>
          <w:tcPr>
            <w:tcW w:w="1596" w:type="dxa"/>
            <w:tcBorders>
              <w:top w:val="single" w:sz="4" w:space="0" w:color="auto"/>
              <w:left w:val="single" w:sz="6" w:space="0" w:color="auto"/>
              <w:bottom w:val="single" w:sz="4" w:space="0" w:color="auto"/>
              <w:right w:val="single" w:sz="6" w:space="0" w:color="auto"/>
            </w:tcBorders>
            <w:vAlign w:val="center"/>
          </w:tcPr>
          <w:p w14:paraId="6CD5465E"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投标产品</w:t>
            </w:r>
          </w:p>
          <w:p w14:paraId="4CF985D9"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生产商家及品牌</w:t>
            </w:r>
          </w:p>
          <w:p w14:paraId="1B90BFDC"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、规格</w:t>
            </w:r>
          </w:p>
        </w:tc>
        <w:tc>
          <w:tcPr>
            <w:tcW w:w="720" w:type="dxa"/>
            <w:tcBorders>
              <w:top w:val="single" w:sz="4" w:space="0" w:color="auto"/>
              <w:left w:val="single" w:sz="6" w:space="0" w:color="auto"/>
              <w:bottom w:val="single" w:sz="6" w:space="0" w:color="auto"/>
              <w:right w:val="single" w:sz="4" w:space="0" w:color="auto"/>
            </w:tcBorders>
            <w:vAlign w:val="center"/>
          </w:tcPr>
          <w:p w14:paraId="1B1D0F39"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单位</w:t>
            </w:r>
          </w:p>
        </w:tc>
        <w:tc>
          <w:tcPr>
            <w:tcW w:w="720" w:type="dxa"/>
            <w:tcBorders>
              <w:top w:val="single" w:sz="4" w:space="0" w:color="auto"/>
              <w:left w:val="single" w:sz="4" w:space="0" w:color="auto"/>
              <w:bottom w:val="single" w:sz="6" w:space="0" w:color="auto"/>
              <w:right w:val="single" w:sz="6" w:space="0" w:color="auto"/>
            </w:tcBorders>
            <w:vAlign w:val="center"/>
          </w:tcPr>
          <w:p w14:paraId="44DDCF4E"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数量</w:t>
            </w:r>
          </w:p>
        </w:tc>
        <w:tc>
          <w:tcPr>
            <w:tcW w:w="876" w:type="dxa"/>
            <w:tcBorders>
              <w:top w:val="single" w:sz="4" w:space="0" w:color="auto"/>
              <w:left w:val="single" w:sz="6" w:space="0" w:color="auto"/>
              <w:bottom w:val="single" w:sz="6" w:space="0" w:color="auto"/>
              <w:right w:val="single" w:sz="4" w:space="0" w:color="auto"/>
            </w:tcBorders>
            <w:vAlign w:val="center"/>
          </w:tcPr>
          <w:p w14:paraId="0C66B5C3"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单价</w:t>
            </w:r>
          </w:p>
          <w:p w14:paraId="5B57A5D2"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（元）</w:t>
            </w:r>
          </w:p>
        </w:tc>
        <w:tc>
          <w:tcPr>
            <w:tcW w:w="1603" w:type="dxa"/>
            <w:tcBorders>
              <w:top w:val="single" w:sz="4" w:space="0" w:color="auto"/>
              <w:left w:val="single" w:sz="6" w:space="0" w:color="auto"/>
              <w:bottom w:val="single" w:sz="6" w:space="0" w:color="auto"/>
              <w:right w:val="single" w:sz="4" w:space="0" w:color="auto"/>
            </w:tcBorders>
            <w:vAlign w:val="center"/>
          </w:tcPr>
          <w:p w14:paraId="4C815B08"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总价</w:t>
            </w:r>
          </w:p>
          <w:p w14:paraId="198E1168"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（元）</w:t>
            </w:r>
          </w:p>
        </w:tc>
        <w:tc>
          <w:tcPr>
            <w:tcW w:w="1074" w:type="dxa"/>
            <w:tcBorders>
              <w:top w:val="single" w:sz="4" w:space="0" w:color="auto"/>
              <w:left w:val="single" w:sz="6" w:space="0" w:color="auto"/>
              <w:bottom w:val="single" w:sz="6" w:space="0" w:color="auto"/>
              <w:right w:val="single" w:sz="4" w:space="0" w:color="auto"/>
            </w:tcBorders>
            <w:vAlign w:val="center"/>
          </w:tcPr>
          <w:p w14:paraId="7A3E91E7"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交付期</w:t>
            </w:r>
          </w:p>
        </w:tc>
      </w:tr>
      <w:tr w:rsidR="00FB7527" w14:paraId="4912A2F9" w14:textId="77777777">
        <w:trPr>
          <w:jc w:val="center"/>
        </w:trPr>
        <w:tc>
          <w:tcPr>
            <w:tcW w:w="709" w:type="dxa"/>
            <w:tcBorders>
              <w:top w:val="single" w:sz="6" w:space="0" w:color="auto"/>
              <w:left w:val="single" w:sz="4" w:space="0" w:color="auto"/>
              <w:bottom w:val="single" w:sz="6" w:space="0" w:color="auto"/>
              <w:right w:val="single" w:sz="6" w:space="0" w:color="auto"/>
            </w:tcBorders>
          </w:tcPr>
          <w:p w14:paraId="66EAC26C"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hint="default"/>
                <w:color w:val="000000"/>
                <w:sz w:val="21"/>
                <w:szCs w:val="21"/>
              </w:rPr>
              <w:t>1</w:t>
            </w:r>
          </w:p>
        </w:tc>
        <w:tc>
          <w:tcPr>
            <w:tcW w:w="1596" w:type="dxa"/>
            <w:tcBorders>
              <w:top w:val="single" w:sz="6" w:space="0" w:color="auto"/>
              <w:left w:val="single" w:sz="6" w:space="0" w:color="auto"/>
              <w:bottom w:val="single" w:sz="6" w:space="0" w:color="auto"/>
              <w:right w:val="single" w:sz="6" w:space="0" w:color="auto"/>
            </w:tcBorders>
          </w:tcPr>
          <w:p w14:paraId="57319594"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hint="default"/>
                <w:color w:val="000000"/>
                <w:sz w:val="21"/>
                <w:szCs w:val="21"/>
              </w:rPr>
              <w:t>2</w:t>
            </w:r>
          </w:p>
        </w:tc>
        <w:tc>
          <w:tcPr>
            <w:tcW w:w="1596" w:type="dxa"/>
            <w:tcBorders>
              <w:top w:val="single" w:sz="4" w:space="0" w:color="auto"/>
              <w:left w:val="single" w:sz="6" w:space="0" w:color="auto"/>
              <w:bottom w:val="single" w:sz="6" w:space="0" w:color="auto"/>
              <w:right w:val="single" w:sz="6" w:space="0" w:color="auto"/>
            </w:tcBorders>
          </w:tcPr>
          <w:p w14:paraId="244441A2"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hint="default"/>
                <w:color w:val="000000"/>
                <w:sz w:val="21"/>
                <w:szCs w:val="21"/>
              </w:rPr>
              <w:t>3</w:t>
            </w:r>
          </w:p>
        </w:tc>
        <w:tc>
          <w:tcPr>
            <w:tcW w:w="720" w:type="dxa"/>
            <w:tcBorders>
              <w:top w:val="single" w:sz="6" w:space="0" w:color="auto"/>
              <w:left w:val="single" w:sz="6" w:space="0" w:color="auto"/>
              <w:bottom w:val="single" w:sz="6" w:space="0" w:color="auto"/>
              <w:right w:val="single" w:sz="4" w:space="0" w:color="auto"/>
            </w:tcBorders>
          </w:tcPr>
          <w:p w14:paraId="6996A8C9"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720" w:type="dxa"/>
            <w:tcBorders>
              <w:top w:val="single" w:sz="6" w:space="0" w:color="auto"/>
              <w:left w:val="single" w:sz="4" w:space="0" w:color="auto"/>
              <w:bottom w:val="single" w:sz="6" w:space="0" w:color="auto"/>
              <w:right w:val="single" w:sz="6" w:space="0" w:color="auto"/>
            </w:tcBorders>
          </w:tcPr>
          <w:p w14:paraId="53D6050E"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hint="default"/>
                <w:color w:val="000000"/>
                <w:sz w:val="21"/>
                <w:szCs w:val="21"/>
              </w:rPr>
              <w:t>4</w:t>
            </w:r>
          </w:p>
        </w:tc>
        <w:tc>
          <w:tcPr>
            <w:tcW w:w="876" w:type="dxa"/>
            <w:tcBorders>
              <w:top w:val="single" w:sz="6" w:space="0" w:color="auto"/>
              <w:left w:val="single" w:sz="6" w:space="0" w:color="auto"/>
              <w:bottom w:val="single" w:sz="6" w:space="0" w:color="auto"/>
              <w:right w:val="single" w:sz="4" w:space="0" w:color="auto"/>
            </w:tcBorders>
          </w:tcPr>
          <w:p w14:paraId="548CC25A"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hint="default"/>
                <w:color w:val="000000"/>
                <w:sz w:val="21"/>
                <w:szCs w:val="21"/>
              </w:rPr>
              <w:t>5</w:t>
            </w:r>
          </w:p>
        </w:tc>
        <w:tc>
          <w:tcPr>
            <w:tcW w:w="1603" w:type="dxa"/>
            <w:tcBorders>
              <w:top w:val="single" w:sz="6" w:space="0" w:color="auto"/>
              <w:left w:val="single" w:sz="6" w:space="0" w:color="auto"/>
              <w:bottom w:val="single" w:sz="6" w:space="0" w:color="auto"/>
              <w:right w:val="single" w:sz="4" w:space="0" w:color="auto"/>
            </w:tcBorders>
          </w:tcPr>
          <w:p w14:paraId="3708CF7C"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hint="default"/>
                <w:color w:val="000000"/>
                <w:sz w:val="21"/>
                <w:szCs w:val="21"/>
              </w:rPr>
              <w:t>6=4*5</w:t>
            </w:r>
          </w:p>
        </w:tc>
        <w:tc>
          <w:tcPr>
            <w:tcW w:w="1074" w:type="dxa"/>
            <w:tcBorders>
              <w:top w:val="single" w:sz="6" w:space="0" w:color="auto"/>
              <w:left w:val="single" w:sz="6" w:space="0" w:color="auto"/>
              <w:bottom w:val="single" w:sz="6" w:space="0" w:color="auto"/>
              <w:right w:val="single" w:sz="4" w:space="0" w:color="auto"/>
            </w:tcBorders>
          </w:tcPr>
          <w:p w14:paraId="680CAB40"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r>
      <w:tr w:rsidR="00FB7527" w14:paraId="52D1A2C5" w14:textId="77777777">
        <w:trPr>
          <w:jc w:val="center"/>
        </w:trPr>
        <w:tc>
          <w:tcPr>
            <w:tcW w:w="709" w:type="dxa"/>
            <w:tcBorders>
              <w:top w:val="single" w:sz="6" w:space="0" w:color="auto"/>
              <w:left w:val="single" w:sz="4" w:space="0" w:color="auto"/>
              <w:bottom w:val="single" w:sz="6" w:space="0" w:color="auto"/>
              <w:right w:val="single" w:sz="6" w:space="0" w:color="auto"/>
            </w:tcBorders>
          </w:tcPr>
          <w:p w14:paraId="6B02F36F"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596" w:type="dxa"/>
            <w:tcBorders>
              <w:top w:val="single" w:sz="6" w:space="0" w:color="auto"/>
              <w:left w:val="single" w:sz="6" w:space="0" w:color="auto"/>
              <w:bottom w:val="single" w:sz="6" w:space="0" w:color="auto"/>
              <w:right w:val="single" w:sz="6" w:space="0" w:color="auto"/>
            </w:tcBorders>
          </w:tcPr>
          <w:p w14:paraId="6B41E661"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596" w:type="dxa"/>
            <w:tcBorders>
              <w:top w:val="single" w:sz="6" w:space="0" w:color="auto"/>
              <w:left w:val="single" w:sz="6" w:space="0" w:color="auto"/>
              <w:bottom w:val="single" w:sz="6" w:space="0" w:color="auto"/>
              <w:right w:val="single" w:sz="6" w:space="0" w:color="auto"/>
            </w:tcBorders>
          </w:tcPr>
          <w:p w14:paraId="5A2FF738"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720" w:type="dxa"/>
            <w:tcBorders>
              <w:top w:val="single" w:sz="6" w:space="0" w:color="auto"/>
              <w:left w:val="single" w:sz="6" w:space="0" w:color="auto"/>
              <w:bottom w:val="single" w:sz="6" w:space="0" w:color="auto"/>
              <w:right w:val="single" w:sz="4" w:space="0" w:color="auto"/>
            </w:tcBorders>
          </w:tcPr>
          <w:p w14:paraId="7D2C1367"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720" w:type="dxa"/>
            <w:tcBorders>
              <w:top w:val="single" w:sz="6" w:space="0" w:color="auto"/>
              <w:left w:val="single" w:sz="4" w:space="0" w:color="auto"/>
              <w:bottom w:val="single" w:sz="6" w:space="0" w:color="auto"/>
              <w:right w:val="single" w:sz="6" w:space="0" w:color="auto"/>
            </w:tcBorders>
          </w:tcPr>
          <w:p w14:paraId="1EF1647C"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876" w:type="dxa"/>
            <w:tcBorders>
              <w:top w:val="single" w:sz="6" w:space="0" w:color="auto"/>
              <w:left w:val="single" w:sz="6" w:space="0" w:color="auto"/>
              <w:bottom w:val="single" w:sz="6" w:space="0" w:color="auto"/>
              <w:right w:val="single" w:sz="4" w:space="0" w:color="auto"/>
            </w:tcBorders>
          </w:tcPr>
          <w:p w14:paraId="2DA8AB82"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603" w:type="dxa"/>
            <w:tcBorders>
              <w:top w:val="single" w:sz="6" w:space="0" w:color="auto"/>
              <w:left w:val="single" w:sz="6" w:space="0" w:color="auto"/>
              <w:bottom w:val="single" w:sz="6" w:space="0" w:color="auto"/>
              <w:right w:val="single" w:sz="4" w:space="0" w:color="auto"/>
            </w:tcBorders>
          </w:tcPr>
          <w:p w14:paraId="3AC8787D"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074" w:type="dxa"/>
            <w:tcBorders>
              <w:top w:val="single" w:sz="6" w:space="0" w:color="auto"/>
              <w:left w:val="single" w:sz="6" w:space="0" w:color="auto"/>
              <w:bottom w:val="single" w:sz="6" w:space="0" w:color="auto"/>
              <w:right w:val="single" w:sz="4" w:space="0" w:color="auto"/>
            </w:tcBorders>
          </w:tcPr>
          <w:p w14:paraId="37C31A38"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r>
      <w:tr w:rsidR="00FB7527" w14:paraId="011E4D2E" w14:textId="77777777">
        <w:trPr>
          <w:jc w:val="center"/>
        </w:trPr>
        <w:tc>
          <w:tcPr>
            <w:tcW w:w="709" w:type="dxa"/>
            <w:tcBorders>
              <w:top w:val="single" w:sz="6" w:space="0" w:color="auto"/>
              <w:left w:val="single" w:sz="4" w:space="0" w:color="auto"/>
              <w:bottom w:val="single" w:sz="6" w:space="0" w:color="auto"/>
              <w:right w:val="single" w:sz="6" w:space="0" w:color="auto"/>
            </w:tcBorders>
          </w:tcPr>
          <w:p w14:paraId="4F5E43E5"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596" w:type="dxa"/>
            <w:tcBorders>
              <w:top w:val="single" w:sz="6" w:space="0" w:color="auto"/>
              <w:left w:val="single" w:sz="6" w:space="0" w:color="auto"/>
              <w:bottom w:val="single" w:sz="6" w:space="0" w:color="auto"/>
              <w:right w:val="single" w:sz="6" w:space="0" w:color="auto"/>
            </w:tcBorders>
          </w:tcPr>
          <w:p w14:paraId="6E5F8A58"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596" w:type="dxa"/>
            <w:tcBorders>
              <w:top w:val="single" w:sz="6" w:space="0" w:color="auto"/>
              <w:left w:val="single" w:sz="6" w:space="0" w:color="auto"/>
              <w:bottom w:val="single" w:sz="6" w:space="0" w:color="auto"/>
              <w:right w:val="single" w:sz="6" w:space="0" w:color="auto"/>
            </w:tcBorders>
          </w:tcPr>
          <w:p w14:paraId="624B5039"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720" w:type="dxa"/>
            <w:tcBorders>
              <w:top w:val="single" w:sz="6" w:space="0" w:color="auto"/>
              <w:left w:val="single" w:sz="6" w:space="0" w:color="auto"/>
              <w:bottom w:val="single" w:sz="6" w:space="0" w:color="auto"/>
              <w:right w:val="single" w:sz="4" w:space="0" w:color="auto"/>
            </w:tcBorders>
          </w:tcPr>
          <w:p w14:paraId="7E517717"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720" w:type="dxa"/>
            <w:tcBorders>
              <w:top w:val="single" w:sz="6" w:space="0" w:color="auto"/>
              <w:left w:val="single" w:sz="4" w:space="0" w:color="auto"/>
              <w:bottom w:val="single" w:sz="6" w:space="0" w:color="auto"/>
              <w:right w:val="single" w:sz="6" w:space="0" w:color="auto"/>
            </w:tcBorders>
          </w:tcPr>
          <w:p w14:paraId="1652AC23"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876" w:type="dxa"/>
            <w:tcBorders>
              <w:top w:val="single" w:sz="6" w:space="0" w:color="auto"/>
              <w:left w:val="single" w:sz="6" w:space="0" w:color="auto"/>
              <w:bottom w:val="single" w:sz="6" w:space="0" w:color="auto"/>
              <w:right w:val="single" w:sz="4" w:space="0" w:color="auto"/>
            </w:tcBorders>
          </w:tcPr>
          <w:p w14:paraId="7CA27B13"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603" w:type="dxa"/>
            <w:tcBorders>
              <w:top w:val="single" w:sz="6" w:space="0" w:color="auto"/>
              <w:left w:val="single" w:sz="6" w:space="0" w:color="auto"/>
              <w:bottom w:val="single" w:sz="6" w:space="0" w:color="auto"/>
              <w:right w:val="single" w:sz="4" w:space="0" w:color="auto"/>
            </w:tcBorders>
          </w:tcPr>
          <w:p w14:paraId="0058893C"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074" w:type="dxa"/>
            <w:tcBorders>
              <w:top w:val="single" w:sz="6" w:space="0" w:color="auto"/>
              <w:left w:val="single" w:sz="6" w:space="0" w:color="auto"/>
              <w:bottom w:val="single" w:sz="6" w:space="0" w:color="auto"/>
              <w:right w:val="single" w:sz="4" w:space="0" w:color="auto"/>
            </w:tcBorders>
          </w:tcPr>
          <w:p w14:paraId="5F9563B0"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r>
      <w:tr w:rsidR="00FB7527" w14:paraId="423B0815" w14:textId="77777777">
        <w:trPr>
          <w:jc w:val="center"/>
        </w:trPr>
        <w:tc>
          <w:tcPr>
            <w:tcW w:w="709" w:type="dxa"/>
            <w:tcBorders>
              <w:top w:val="single" w:sz="6" w:space="0" w:color="auto"/>
              <w:left w:val="single" w:sz="4" w:space="0" w:color="auto"/>
              <w:bottom w:val="single" w:sz="6" w:space="0" w:color="auto"/>
              <w:right w:val="single" w:sz="6" w:space="0" w:color="auto"/>
            </w:tcBorders>
          </w:tcPr>
          <w:p w14:paraId="02839157"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596" w:type="dxa"/>
            <w:tcBorders>
              <w:top w:val="single" w:sz="6" w:space="0" w:color="auto"/>
              <w:left w:val="single" w:sz="6" w:space="0" w:color="auto"/>
              <w:bottom w:val="single" w:sz="6" w:space="0" w:color="auto"/>
              <w:right w:val="single" w:sz="6" w:space="0" w:color="auto"/>
            </w:tcBorders>
          </w:tcPr>
          <w:p w14:paraId="0C6B6FDB"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596" w:type="dxa"/>
            <w:tcBorders>
              <w:top w:val="single" w:sz="6" w:space="0" w:color="auto"/>
              <w:left w:val="single" w:sz="6" w:space="0" w:color="auto"/>
              <w:bottom w:val="single" w:sz="6" w:space="0" w:color="auto"/>
              <w:right w:val="single" w:sz="6" w:space="0" w:color="auto"/>
            </w:tcBorders>
          </w:tcPr>
          <w:p w14:paraId="10AEDAD8"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720" w:type="dxa"/>
            <w:tcBorders>
              <w:top w:val="single" w:sz="6" w:space="0" w:color="auto"/>
              <w:left w:val="single" w:sz="6" w:space="0" w:color="auto"/>
              <w:bottom w:val="single" w:sz="6" w:space="0" w:color="auto"/>
              <w:right w:val="single" w:sz="4" w:space="0" w:color="auto"/>
            </w:tcBorders>
          </w:tcPr>
          <w:p w14:paraId="1F0E571A"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720" w:type="dxa"/>
            <w:tcBorders>
              <w:top w:val="single" w:sz="6" w:space="0" w:color="auto"/>
              <w:left w:val="single" w:sz="4" w:space="0" w:color="auto"/>
              <w:bottom w:val="single" w:sz="6" w:space="0" w:color="auto"/>
              <w:right w:val="single" w:sz="6" w:space="0" w:color="auto"/>
            </w:tcBorders>
          </w:tcPr>
          <w:p w14:paraId="04303786"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876" w:type="dxa"/>
            <w:tcBorders>
              <w:top w:val="single" w:sz="6" w:space="0" w:color="auto"/>
              <w:left w:val="single" w:sz="6" w:space="0" w:color="auto"/>
              <w:bottom w:val="single" w:sz="6" w:space="0" w:color="auto"/>
              <w:right w:val="single" w:sz="4" w:space="0" w:color="auto"/>
            </w:tcBorders>
          </w:tcPr>
          <w:p w14:paraId="48CEB033"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603" w:type="dxa"/>
            <w:tcBorders>
              <w:top w:val="single" w:sz="6" w:space="0" w:color="auto"/>
              <w:left w:val="single" w:sz="6" w:space="0" w:color="auto"/>
              <w:bottom w:val="single" w:sz="6" w:space="0" w:color="auto"/>
              <w:right w:val="single" w:sz="4" w:space="0" w:color="auto"/>
            </w:tcBorders>
          </w:tcPr>
          <w:p w14:paraId="3C4A67EC"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074" w:type="dxa"/>
            <w:tcBorders>
              <w:top w:val="single" w:sz="6" w:space="0" w:color="auto"/>
              <w:left w:val="single" w:sz="6" w:space="0" w:color="auto"/>
              <w:bottom w:val="single" w:sz="6" w:space="0" w:color="auto"/>
              <w:right w:val="single" w:sz="4" w:space="0" w:color="auto"/>
            </w:tcBorders>
          </w:tcPr>
          <w:p w14:paraId="0D81A8F2"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r>
      <w:tr w:rsidR="00FB7527" w14:paraId="12D62003" w14:textId="77777777">
        <w:trPr>
          <w:jc w:val="center"/>
        </w:trPr>
        <w:tc>
          <w:tcPr>
            <w:tcW w:w="709" w:type="dxa"/>
            <w:tcBorders>
              <w:top w:val="single" w:sz="6" w:space="0" w:color="auto"/>
              <w:left w:val="single" w:sz="4" w:space="0" w:color="auto"/>
              <w:bottom w:val="single" w:sz="6" w:space="0" w:color="auto"/>
              <w:right w:val="single" w:sz="6" w:space="0" w:color="auto"/>
            </w:tcBorders>
          </w:tcPr>
          <w:p w14:paraId="6DB1E1FF"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596" w:type="dxa"/>
            <w:tcBorders>
              <w:top w:val="single" w:sz="6" w:space="0" w:color="auto"/>
              <w:left w:val="single" w:sz="6" w:space="0" w:color="auto"/>
              <w:bottom w:val="single" w:sz="6" w:space="0" w:color="auto"/>
              <w:right w:val="single" w:sz="6" w:space="0" w:color="auto"/>
            </w:tcBorders>
          </w:tcPr>
          <w:p w14:paraId="5C37E1B4"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596" w:type="dxa"/>
            <w:tcBorders>
              <w:top w:val="single" w:sz="6" w:space="0" w:color="auto"/>
              <w:left w:val="single" w:sz="6" w:space="0" w:color="auto"/>
              <w:bottom w:val="single" w:sz="6" w:space="0" w:color="auto"/>
              <w:right w:val="single" w:sz="6" w:space="0" w:color="auto"/>
            </w:tcBorders>
          </w:tcPr>
          <w:p w14:paraId="66DAB026"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720" w:type="dxa"/>
            <w:tcBorders>
              <w:top w:val="single" w:sz="6" w:space="0" w:color="auto"/>
              <w:left w:val="single" w:sz="6" w:space="0" w:color="auto"/>
              <w:bottom w:val="single" w:sz="6" w:space="0" w:color="auto"/>
              <w:right w:val="single" w:sz="4" w:space="0" w:color="auto"/>
            </w:tcBorders>
          </w:tcPr>
          <w:p w14:paraId="6EA48203"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720" w:type="dxa"/>
            <w:tcBorders>
              <w:top w:val="single" w:sz="6" w:space="0" w:color="auto"/>
              <w:left w:val="single" w:sz="4" w:space="0" w:color="auto"/>
              <w:bottom w:val="single" w:sz="6" w:space="0" w:color="auto"/>
              <w:right w:val="single" w:sz="6" w:space="0" w:color="auto"/>
            </w:tcBorders>
          </w:tcPr>
          <w:p w14:paraId="381C8F9F"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876" w:type="dxa"/>
            <w:tcBorders>
              <w:top w:val="single" w:sz="6" w:space="0" w:color="auto"/>
              <w:left w:val="single" w:sz="6" w:space="0" w:color="auto"/>
              <w:bottom w:val="single" w:sz="6" w:space="0" w:color="auto"/>
              <w:right w:val="single" w:sz="4" w:space="0" w:color="auto"/>
            </w:tcBorders>
          </w:tcPr>
          <w:p w14:paraId="3ABE9B35"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603" w:type="dxa"/>
            <w:tcBorders>
              <w:top w:val="single" w:sz="6" w:space="0" w:color="auto"/>
              <w:left w:val="single" w:sz="6" w:space="0" w:color="auto"/>
              <w:bottom w:val="single" w:sz="6" w:space="0" w:color="auto"/>
              <w:right w:val="single" w:sz="4" w:space="0" w:color="auto"/>
            </w:tcBorders>
          </w:tcPr>
          <w:p w14:paraId="3D550EEE"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074" w:type="dxa"/>
            <w:tcBorders>
              <w:top w:val="single" w:sz="6" w:space="0" w:color="auto"/>
              <w:left w:val="single" w:sz="6" w:space="0" w:color="auto"/>
              <w:bottom w:val="single" w:sz="6" w:space="0" w:color="auto"/>
              <w:right w:val="single" w:sz="4" w:space="0" w:color="auto"/>
            </w:tcBorders>
          </w:tcPr>
          <w:p w14:paraId="032A8FAA"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r>
      <w:tr w:rsidR="00FB7527" w14:paraId="079CABF1" w14:textId="77777777">
        <w:trPr>
          <w:jc w:val="center"/>
        </w:trPr>
        <w:tc>
          <w:tcPr>
            <w:tcW w:w="709" w:type="dxa"/>
            <w:tcBorders>
              <w:top w:val="single" w:sz="6" w:space="0" w:color="auto"/>
              <w:left w:val="single" w:sz="4" w:space="0" w:color="auto"/>
              <w:bottom w:val="single" w:sz="6" w:space="0" w:color="auto"/>
              <w:right w:val="single" w:sz="6" w:space="0" w:color="auto"/>
            </w:tcBorders>
          </w:tcPr>
          <w:p w14:paraId="3B96CFDC"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596" w:type="dxa"/>
            <w:tcBorders>
              <w:top w:val="single" w:sz="6" w:space="0" w:color="auto"/>
              <w:left w:val="single" w:sz="6" w:space="0" w:color="auto"/>
              <w:bottom w:val="single" w:sz="6" w:space="0" w:color="auto"/>
              <w:right w:val="single" w:sz="6" w:space="0" w:color="auto"/>
            </w:tcBorders>
          </w:tcPr>
          <w:p w14:paraId="23B10151"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596" w:type="dxa"/>
            <w:tcBorders>
              <w:top w:val="single" w:sz="6" w:space="0" w:color="auto"/>
              <w:left w:val="single" w:sz="6" w:space="0" w:color="auto"/>
              <w:bottom w:val="single" w:sz="6" w:space="0" w:color="auto"/>
              <w:right w:val="single" w:sz="6" w:space="0" w:color="auto"/>
            </w:tcBorders>
          </w:tcPr>
          <w:p w14:paraId="588C4476"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720" w:type="dxa"/>
            <w:tcBorders>
              <w:top w:val="single" w:sz="6" w:space="0" w:color="auto"/>
              <w:left w:val="single" w:sz="6" w:space="0" w:color="auto"/>
              <w:bottom w:val="single" w:sz="6" w:space="0" w:color="auto"/>
              <w:right w:val="single" w:sz="4" w:space="0" w:color="auto"/>
            </w:tcBorders>
          </w:tcPr>
          <w:p w14:paraId="182B3A03"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720" w:type="dxa"/>
            <w:tcBorders>
              <w:top w:val="single" w:sz="6" w:space="0" w:color="auto"/>
              <w:left w:val="single" w:sz="4" w:space="0" w:color="auto"/>
              <w:bottom w:val="single" w:sz="6" w:space="0" w:color="auto"/>
              <w:right w:val="single" w:sz="6" w:space="0" w:color="auto"/>
            </w:tcBorders>
          </w:tcPr>
          <w:p w14:paraId="4D5D4215"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876" w:type="dxa"/>
            <w:tcBorders>
              <w:top w:val="single" w:sz="6" w:space="0" w:color="auto"/>
              <w:left w:val="single" w:sz="6" w:space="0" w:color="auto"/>
              <w:bottom w:val="single" w:sz="6" w:space="0" w:color="auto"/>
              <w:right w:val="single" w:sz="4" w:space="0" w:color="auto"/>
            </w:tcBorders>
          </w:tcPr>
          <w:p w14:paraId="0DBCF3ED"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603" w:type="dxa"/>
            <w:tcBorders>
              <w:top w:val="single" w:sz="6" w:space="0" w:color="auto"/>
              <w:left w:val="single" w:sz="6" w:space="0" w:color="auto"/>
              <w:bottom w:val="single" w:sz="6" w:space="0" w:color="auto"/>
              <w:right w:val="single" w:sz="4" w:space="0" w:color="auto"/>
            </w:tcBorders>
          </w:tcPr>
          <w:p w14:paraId="24E68BD6"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074" w:type="dxa"/>
            <w:tcBorders>
              <w:top w:val="single" w:sz="6" w:space="0" w:color="auto"/>
              <w:left w:val="single" w:sz="6" w:space="0" w:color="auto"/>
              <w:bottom w:val="single" w:sz="6" w:space="0" w:color="auto"/>
              <w:right w:val="single" w:sz="4" w:space="0" w:color="auto"/>
            </w:tcBorders>
          </w:tcPr>
          <w:p w14:paraId="3B8F682F"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r>
      <w:tr w:rsidR="00FB7527" w14:paraId="1A1493BD" w14:textId="77777777">
        <w:trPr>
          <w:jc w:val="center"/>
        </w:trPr>
        <w:tc>
          <w:tcPr>
            <w:tcW w:w="709" w:type="dxa"/>
            <w:tcBorders>
              <w:top w:val="single" w:sz="6" w:space="0" w:color="auto"/>
              <w:left w:val="single" w:sz="4" w:space="0" w:color="auto"/>
              <w:bottom w:val="single" w:sz="4" w:space="0" w:color="auto"/>
              <w:right w:val="single" w:sz="6" w:space="0" w:color="auto"/>
            </w:tcBorders>
          </w:tcPr>
          <w:p w14:paraId="207D005D"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596" w:type="dxa"/>
            <w:tcBorders>
              <w:top w:val="single" w:sz="6" w:space="0" w:color="auto"/>
              <w:left w:val="single" w:sz="6" w:space="0" w:color="auto"/>
              <w:bottom w:val="single" w:sz="4" w:space="0" w:color="auto"/>
              <w:right w:val="single" w:sz="6" w:space="0" w:color="auto"/>
            </w:tcBorders>
          </w:tcPr>
          <w:p w14:paraId="7683B205"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596" w:type="dxa"/>
            <w:tcBorders>
              <w:top w:val="single" w:sz="6" w:space="0" w:color="auto"/>
              <w:left w:val="single" w:sz="6" w:space="0" w:color="auto"/>
              <w:bottom w:val="single" w:sz="4" w:space="0" w:color="auto"/>
              <w:right w:val="single" w:sz="6" w:space="0" w:color="auto"/>
            </w:tcBorders>
          </w:tcPr>
          <w:p w14:paraId="35515989"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720" w:type="dxa"/>
            <w:tcBorders>
              <w:top w:val="single" w:sz="6" w:space="0" w:color="auto"/>
              <w:left w:val="single" w:sz="6" w:space="0" w:color="auto"/>
              <w:bottom w:val="single" w:sz="4" w:space="0" w:color="auto"/>
              <w:right w:val="single" w:sz="4" w:space="0" w:color="auto"/>
            </w:tcBorders>
          </w:tcPr>
          <w:p w14:paraId="0CE4B005"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720" w:type="dxa"/>
            <w:tcBorders>
              <w:top w:val="single" w:sz="6" w:space="0" w:color="auto"/>
              <w:left w:val="single" w:sz="4" w:space="0" w:color="auto"/>
              <w:bottom w:val="single" w:sz="4" w:space="0" w:color="auto"/>
              <w:right w:val="single" w:sz="6" w:space="0" w:color="auto"/>
            </w:tcBorders>
          </w:tcPr>
          <w:p w14:paraId="3C415BBA"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876" w:type="dxa"/>
            <w:tcBorders>
              <w:top w:val="single" w:sz="6" w:space="0" w:color="auto"/>
              <w:left w:val="single" w:sz="6" w:space="0" w:color="auto"/>
              <w:bottom w:val="single" w:sz="4" w:space="0" w:color="auto"/>
              <w:right w:val="single" w:sz="4" w:space="0" w:color="auto"/>
            </w:tcBorders>
          </w:tcPr>
          <w:p w14:paraId="3268B2FB"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603" w:type="dxa"/>
            <w:tcBorders>
              <w:top w:val="single" w:sz="6" w:space="0" w:color="auto"/>
              <w:left w:val="single" w:sz="6" w:space="0" w:color="auto"/>
              <w:bottom w:val="single" w:sz="4" w:space="0" w:color="auto"/>
              <w:right w:val="single" w:sz="4" w:space="0" w:color="auto"/>
            </w:tcBorders>
          </w:tcPr>
          <w:p w14:paraId="75A71ACD"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074" w:type="dxa"/>
            <w:tcBorders>
              <w:top w:val="single" w:sz="6" w:space="0" w:color="auto"/>
              <w:left w:val="single" w:sz="6" w:space="0" w:color="auto"/>
              <w:bottom w:val="single" w:sz="4" w:space="0" w:color="auto"/>
              <w:right w:val="single" w:sz="4" w:space="0" w:color="auto"/>
            </w:tcBorders>
          </w:tcPr>
          <w:p w14:paraId="26BC1F96"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r>
      <w:tr w:rsidR="00FB7527" w14:paraId="02FEAC62" w14:textId="77777777" w:rsidTr="008F1EA3">
        <w:trPr>
          <w:trHeight w:val="1002"/>
          <w:jc w:val="center"/>
        </w:trPr>
        <w:tc>
          <w:tcPr>
            <w:tcW w:w="709" w:type="dxa"/>
            <w:tcBorders>
              <w:top w:val="single" w:sz="4" w:space="0" w:color="auto"/>
              <w:left w:val="single" w:sz="6" w:space="0" w:color="auto"/>
              <w:bottom w:val="single" w:sz="6" w:space="0" w:color="auto"/>
              <w:right w:val="single" w:sz="6" w:space="0" w:color="auto"/>
            </w:tcBorders>
          </w:tcPr>
          <w:p w14:paraId="22746FC3" w14:textId="77777777" w:rsidR="00FB7527" w:rsidRDefault="00FB7527">
            <w:pPr>
              <w:pStyle w:val="28"/>
              <w:spacing w:line="360" w:lineRule="auto"/>
              <w:ind w:leftChars="14" w:left="29" w:rightChars="-100" w:right="-210"/>
              <w:jc w:val="left"/>
              <w:rPr>
                <w:rFonts w:eastAsia="宋体" w:hAnsi="宋体" w:hint="default"/>
                <w:color w:val="000000"/>
                <w:sz w:val="21"/>
                <w:szCs w:val="21"/>
              </w:rPr>
            </w:pPr>
            <w:r>
              <w:rPr>
                <w:rFonts w:eastAsia="宋体" w:hAnsi="宋体"/>
                <w:color w:val="000000"/>
                <w:sz w:val="21"/>
                <w:szCs w:val="21"/>
              </w:rPr>
              <w:t>最终</w:t>
            </w:r>
          </w:p>
          <w:p w14:paraId="67F044DC" w14:textId="77777777" w:rsidR="00FB7527" w:rsidRDefault="00FB7527">
            <w:pPr>
              <w:pStyle w:val="28"/>
              <w:spacing w:line="360" w:lineRule="auto"/>
              <w:ind w:leftChars="14" w:left="29" w:rightChars="-100" w:right="-210"/>
              <w:jc w:val="left"/>
              <w:rPr>
                <w:rFonts w:eastAsia="宋体" w:hAnsi="宋体" w:hint="default"/>
                <w:color w:val="000000"/>
                <w:sz w:val="21"/>
                <w:szCs w:val="21"/>
              </w:rPr>
            </w:pPr>
            <w:r>
              <w:rPr>
                <w:rFonts w:eastAsia="宋体" w:hAnsi="宋体"/>
                <w:color w:val="000000"/>
                <w:sz w:val="21"/>
                <w:szCs w:val="21"/>
              </w:rPr>
              <w:t>报价</w:t>
            </w:r>
          </w:p>
        </w:tc>
        <w:tc>
          <w:tcPr>
            <w:tcW w:w="8185" w:type="dxa"/>
            <w:gridSpan w:val="7"/>
            <w:tcBorders>
              <w:top w:val="single" w:sz="4" w:space="0" w:color="auto"/>
              <w:left w:val="single" w:sz="6" w:space="0" w:color="auto"/>
              <w:bottom w:val="single" w:sz="6" w:space="0" w:color="auto"/>
              <w:right w:val="single" w:sz="6" w:space="0" w:color="auto"/>
            </w:tcBorders>
            <w:vAlign w:val="center"/>
          </w:tcPr>
          <w:p w14:paraId="078E8E88" w14:textId="77777777" w:rsidR="00FB7527" w:rsidRDefault="00FB7527">
            <w:pPr>
              <w:pStyle w:val="28"/>
              <w:spacing w:line="360" w:lineRule="auto"/>
              <w:ind w:leftChars="-100" w:left="-210" w:rightChars="-100" w:right="-210" w:firstLineChars="100" w:firstLine="210"/>
              <w:rPr>
                <w:rFonts w:eastAsia="宋体" w:hAnsi="宋体" w:hint="default"/>
                <w:color w:val="000000"/>
                <w:sz w:val="21"/>
                <w:szCs w:val="21"/>
              </w:rPr>
            </w:pPr>
            <w:r>
              <w:rPr>
                <w:rFonts w:eastAsia="宋体" w:hAnsi="宋体"/>
                <w:color w:val="000000"/>
                <w:sz w:val="21"/>
                <w:szCs w:val="21"/>
              </w:rPr>
              <w:t>金额大写：人民币</w:t>
            </w:r>
            <w:r>
              <w:rPr>
                <w:rFonts w:eastAsia="宋体" w:hAnsi="宋体" w:hint="default"/>
                <w:color w:val="000000"/>
                <w:sz w:val="21"/>
                <w:szCs w:val="21"/>
              </w:rPr>
              <w:t xml:space="preserve">                    </w:t>
            </w:r>
            <w:r>
              <w:rPr>
                <w:rFonts w:eastAsia="宋体" w:hAnsi="宋体"/>
                <w:color w:val="000000"/>
                <w:sz w:val="21"/>
                <w:szCs w:val="21"/>
              </w:rPr>
              <w:t xml:space="preserve">        （¥：             ）</w:t>
            </w:r>
          </w:p>
        </w:tc>
      </w:tr>
    </w:tbl>
    <w:p w14:paraId="7F27EF2F" w14:textId="77777777" w:rsidR="00FB7527" w:rsidRDefault="00FB7527">
      <w:pPr>
        <w:pStyle w:val="28"/>
        <w:spacing w:line="360" w:lineRule="auto"/>
        <w:rPr>
          <w:rFonts w:eastAsia="宋体" w:hAnsi="宋体" w:hint="default"/>
          <w:color w:val="000000"/>
          <w:sz w:val="21"/>
          <w:szCs w:val="21"/>
        </w:rPr>
      </w:pPr>
    </w:p>
    <w:p w14:paraId="3A0FD823" w14:textId="77777777" w:rsidR="00FB7527" w:rsidRDefault="00FB7527">
      <w:pPr>
        <w:pStyle w:val="28"/>
        <w:spacing w:line="360" w:lineRule="auto"/>
        <w:rPr>
          <w:rFonts w:eastAsia="宋体" w:hAnsi="宋体" w:hint="default"/>
          <w:color w:val="000000"/>
          <w:sz w:val="21"/>
          <w:szCs w:val="21"/>
        </w:rPr>
      </w:pPr>
      <w:r>
        <w:rPr>
          <w:rFonts w:eastAsia="宋体" w:hAnsi="宋体"/>
          <w:color w:val="000000"/>
          <w:sz w:val="21"/>
          <w:szCs w:val="21"/>
        </w:rPr>
        <w:t>投标人：（</w:t>
      </w:r>
      <w:r w:rsidR="008F1EA3">
        <w:rPr>
          <w:rFonts w:eastAsia="宋体" w:hAnsi="宋体"/>
          <w:color w:val="000000"/>
          <w:sz w:val="21"/>
          <w:szCs w:val="21"/>
        </w:rPr>
        <w:t>公章</w:t>
      </w:r>
      <w:r>
        <w:rPr>
          <w:rFonts w:eastAsia="宋体" w:hAnsi="宋体"/>
          <w:color w:val="000000"/>
          <w:sz w:val="21"/>
          <w:szCs w:val="21"/>
        </w:rPr>
        <w:t>）</w:t>
      </w:r>
    </w:p>
    <w:p w14:paraId="0CE37D13" w14:textId="77777777" w:rsidR="00FB7527" w:rsidRDefault="00FB7527">
      <w:pPr>
        <w:pStyle w:val="28"/>
        <w:spacing w:line="360" w:lineRule="auto"/>
        <w:rPr>
          <w:rFonts w:eastAsia="宋体" w:hAnsi="宋体" w:hint="default"/>
          <w:color w:val="000000"/>
          <w:sz w:val="21"/>
          <w:szCs w:val="21"/>
        </w:rPr>
      </w:pPr>
      <w:r>
        <w:rPr>
          <w:rFonts w:eastAsia="宋体" w:hAnsi="宋体"/>
          <w:color w:val="000000"/>
          <w:sz w:val="21"/>
          <w:szCs w:val="21"/>
        </w:rPr>
        <w:t>法定代表人或被授权人：（签字或盖章）</w:t>
      </w:r>
    </w:p>
    <w:p w14:paraId="0E420AE3" w14:textId="77777777" w:rsidR="00FB7527" w:rsidRDefault="00FB7527">
      <w:pPr>
        <w:pStyle w:val="28"/>
        <w:spacing w:line="360" w:lineRule="auto"/>
        <w:rPr>
          <w:rFonts w:eastAsia="宋体" w:hAnsi="宋体" w:hint="default"/>
          <w:b/>
          <w:color w:val="000000"/>
          <w:sz w:val="21"/>
          <w:szCs w:val="21"/>
        </w:rPr>
      </w:pPr>
      <w:r>
        <w:rPr>
          <w:rFonts w:eastAsia="宋体" w:hAnsi="宋体"/>
          <w:color w:val="000000"/>
          <w:sz w:val="21"/>
          <w:szCs w:val="21"/>
        </w:rPr>
        <w:t>日期：</w:t>
      </w:r>
      <w:r w:rsidR="008F1EA3">
        <w:rPr>
          <w:rFonts w:eastAsia="宋体" w:hAnsi="宋体"/>
          <w:color w:val="000000"/>
          <w:sz w:val="21"/>
          <w:szCs w:val="21"/>
        </w:rPr>
        <w:t xml:space="preserve"> </w:t>
      </w:r>
      <w:r w:rsidR="008F1EA3">
        <w:rPr>
          <w:rFonts w:eastAsia="宋体" w:hAnsi="宋体" w:hint="default"/>
          <w:color w:val="000000"/>
          <w:sz w:val="21"/>
          <w:szCs w:val="21"/>
        </w:rPr>
        <w:t xml:space="preserve">   </w:t>
      </w:r>
      <w:r>
        <w:rPr>
          <w:rFonts w:eastAsia="宋体" w:hAnsi="宋体"/>
          <w:color w:val="000000"/>
          <w:sz w:val="21"/>
          <w:szCs w:val="21"/>
        </w:rPr>
        <w:t>年</w:t>
      </w:r>
      <w:r w:rsidR="008F1EA3">
        <w:rPr>
          <w:rFonts w:eastAsia="宋体" w:hAnsi="宋体" w:hint="default"/>
          <w:color w:val="000000"/>
          <w:sz w:val="21"/>
          <w:szCs w:val="21"/>
        </w:rPr>
        <w:t xml:space="preserve">  </w:t>
      </w:r>
      <w:r>
        <w:rPr>
          <w:rFonts w:eastAsia="宋体" w:hAnsi="宋体"/>
          <w:color w:val="000000"/>
          <w:sz w:val="21"/>
          <w:szCs w:val="21"/>
        </w:rPr>
        <w:t>月</w:t>
      </w:r>
      <w:r w:rsidR="008F1EA3">
        <w:rPr>
          <w:rFonts w:eastAsia="宋体" w:hAnsi="宋体" w:hint="default"/>
          <w:color w:val="000000"/>
          <w:sz w:val="21"/>
          <w:szCs w:val="21"/>
        </w:rPr>
        <w:t xml:space="preserve">  </w:t>
      </w:r>
      <w:r>
        <w:rPr>
          <w:rFonts w:eastAsia="宋体" w:hAnsi="宋体"/>
          <w:color w:val="000000"/>
          <w:sz w:val="21"/>
          <w:szCs w:val="21"/>
        </w:rPr>
        <w:t>日</w:t>
      </w:r>
    </w:p>
    <w:p w14:paraId="16A856CC" w14:textId="77777777" w:rsidR="00FB7527" w:rsidRDefault="00FB7527">
      <w:pPr>
        <w:pStyle w:val="a7"/>
        <w:overflowPunct w:val="0"/>
        <w:spacing w:line="360" w:lineRule="auto"/>
        <w:ind w:rightChars="-100" w:right="-210" w:firstLine="0"/>
        <w:rPr>
          <w:rFonts w:ascii="宋体" w:eastAsia="宋体" w:hAnsi="宋体"/>
          <w:b/>
          <w:color w:val="000000"/>
          <w:sz w:val="21"/>
          <w:szCs w:val="21"/>
        </w:rPr>
      </w:pPr>
    </w:p>
    <w:p w14:paraId="531689A7" w14:textId="77777777" w:rsidR="00FB7527" w:rsidRDefault="00FB7527">
      <w:pPr>
        <w:pStyle w:val="a7"/>
        <w:overflowPunct w:val="0"/>
        <w:spacing w:line="360" w:lineRule="auto"/>
        <w:ind w:rightChars="-100" w:right="-210" w:firstLine="0"/>
        <w:rPr>
          <w:rFonts w:ascii="宋体" w:eastAsia="宋体" w:hAnsi="宋体"/>
          <w:b/>
          <w:color w:val="000000"/>
          <w:sz w:val="21"/>
          <w:szCs w:val="21"/>
        </w:rPr>
      </w:pPr>
    </w:p>
    <w:p w14:paraId="22ABB8B1" w14:textId="77777777" w:rsidR="00FB7527" w:rsidRDefault="00FB7527">
      <w:pPr>
        <w:pStyle w:val="a7"/>
        <w:overflowPunct w:val="0"/>
        <w:spacing w:line="360" w:lineRule="auto"/>
        <w:ind w:rightChars="-100" w:right="-210" w:firstLine="0"/>
        <w:rPr>
          <w:rFonts w:ascii="宋体" w:eastAsia="宋体" w:hAnsi="宋体"/>
          <w:b/>
          <w:color w:val="000000"/>
          <w:sz w:val="21"/>
          <w:szCs w:val="21"/>
        </w:rPr>
      </w:pPr>
    </w:p>
    <w:p w14:paraId="30D91CCB" w14:textId="77777777" w:rsidR="00FB7527" w:rsidRDefault="00FB7527">
      <w:pPr>
        <w:pStyle w:val="a7"/>
        <w:overflowPunct w:val="0"/>
        <w:spacing w:line="360" w:lineRule="auto"/>
        <w:ind w:rightChars="-100" w:right="-210" w:firstLine="0"/>
        <w:rPr>
          <w:rFonts w:ascii="宋体" w:eastAsia="宋体" w:hAnsi="宋体"/>
          <w:b/>
          <w:color w:val="000000"/>
          <w:sz w:val="21"/>
          <w:szCs w:val="21"/>
        </w:rPr>
      </w:pPr>
    </w:p>
    <w:p w14:paraId="14325DF5" w14:textId="77777777" w:rsidR="00FB7527" w:rsidRDefault="00FB7527">
      <w:pPr>
        <w:pStyle w:val="a7"/>
        <w:overflowPunct w:val="0"/>
        <w:spacing w:line="360" w:lineRule="auto"/>
        <w:ind w:rightChars="-100" w:right="-210" w:firstLine="0"/>
        <w:rPr>
          <w:rFonts w:ascii="宋体" w:eastAsia="宋体" w:hAnsi="宋体"/>
          <w:b/>
          <w:color w:val="000000"/>
          <w:sz w:val="21"/>
          <w:szCs w:val="21"/>
        </w:rPr>
      </w:pPr>
    </w:p>
    <w:p w14:paraId="6B4B3B0C" w14:textId="77777777" w:rsidR="00FB7527" w:rsidRDefault="00FB7527">
      <w:pPr>
        <w:pStyle w:val="a7"/>
        <w:overflowPunct w:val="0"/>
        <w:spacing w:line="360" w:lineRule="auto"/>
        <w:ind w:rightChars="-100" w:right="-210" w:firstLine="0"/>
        <w:rPr>
          <w:rFonts w:ascii="宋体" w:eastAsia="宋体" w:hAnsi="宋体"/>
          <w:b/>
          <w:color w:val="000000"/>
          <w:sz w:val="21"/>
          <w:szCs w:val="21"/>
        </w:rPr>
      </w:pPr>
    </w:p>
    <w:p w14:paraId="40251A4B" w14:textId="77777777" w:rsidR="00FB7527" w:rsidRDefault="00FB7527">
      <w:pPr>
        <w:pStyle w:val="a7"/>
        <w:overflowPunct w:val="0"/>
        <w:spacing w:line="360" w:lineRule="auto"/>
        <w:ind w:rightChars="-100" w:right="-210" w:firstLine="0"/>
        <w:rPr>
          <w:rFonts w:ascii="宋体" w:eastAsia="宋体" w:hAnsi="宋体"/>
          <w:b/>
          <w:color w:val="000000"/>
          <w:sz w:val="21"/>
          <w:szCs w:val="21"/>
        </w:rPr>
      </w:pPr>
    </w:p>
    <w:p w14:paraId="6A6E8E7A" w14:textId="77777777" w:rsidR="001F3A6B" w:rsidRPr="001F3A6B" w:rsidRDefault="001F3A6B">
      <w:pPr>
        <w:pStyle w:val="a7"/>
        <w:overflowPunct w:val="0"/>
        <w:spacing w:line="360" w:lineRule="auto"/>
        <w:ind w:rightChars="-100" w:right="-210" w:firstLine="0"/>
        <w:rPr>
          <w:rFonts w:ascii="宋体" w:eastAsia="宋体" w:hAnsi="宋体"/>
          <w:b/>
          <w:color w:val="000000"/>
          <w:sz w:val="21"/>
          <w:szCs w:val="21"/>
        </w:rPr>
      </w:pPr>
    </w:p>
    <w:p w14:paraId="2E5CD95B" w14:textId="77777777" w:rsidR="00FB7527" w:rsidRDefault="006D6B79">
      <w:pPr>
        <w:pStyle w:val="2"/>
        <w:spacing w:before="0" w:after="0" w:line="360" w:lineRule="auto"/>
        <w:rPr>
          <w:sz w:val="30"/>
          <w:szCs w:val="30"/>
        </w:rPr>
      </w:pPr>
      <w:bookmarkStart w:id="16" w:name="_Ref481744265"/>
      <w:bookmarkStart w:id="17" w:name="_Hlk41046058"/>
      <w:r>
        <w:rPr>
          <w:sz w:val="30"/>
          <w:szCs w:val="30"/>
        </w:rPr>
        <w:lastRenderedPageBreak/>
        <w:t>4</w:t>
      </w:r>
      <w:r w:rsidR="00FB7527">
        <w:rPr>
          <w:rFonts w:hint="eastAsia"/>
          <w:sz w:val="30"/>
          <w:szCs w:val="30"/>
        </w:rPr>
        <w:t>.</w:t>
      </w:r>
      <w:r w:rsidR="00FB7527">
        <w:rPr>
          <w:rFonts w:hint="eastAsia"/>
          <w:sz w:val="30"/>
          <w:szCs w:val="30"/>
        </w:rPr>
        <w:t>投标货物和服务数量、品牌规格、性能、交货期说明表</w:t>
      </w:r>
      <w:bookmarkEnd w:id="16"/>
    </w:p>
    <w:p w14:paraId="3B0B3547"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投标货物和服务数量、品牌规格、性能、交货期说明表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2107"/>
        <w:gridCol w:w="2160"/>
        <w:gridCol w:w="1080"/>
        <w:gridCol w:w="1137"/>
        <w:gridCol w:w="977"/>
      </w:tblGrid>
      <w:tr w:rsidR="00FB7527" w14:paraId="77BFD6A5" w14:textId="77777777" w:rsidTr="00882F1E">
        <w:trPr>
          <w:jc w:val="center"/>
        </w:trPr>
        <w:tc>
          <w:tcPr>
            <w:tcW w:w="1062" w:type="dxa"/>
          </w:tcPr>
          <w:p w14:paraId="3807A7A1"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序号</w:t>
            </w:r>
          </w:p>
        </w:tc>
        <w:tc>
          <w:tcPr>
            <w:tcW w:w="2107" w:type="dxa"/>
          </w:tcPr>
          <w:p w14:paraId="18B6A63B"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标的物名称</w:t>
            </w:r>
          </w:p>
        </w:tc>
        <w:tc>
          <w:tcPr>
            <w:tcW w:w="2160" w:type="dxa"/>
          </w:tcPr>
          <w:p w14:paraId="3213D7A3"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品牌、规格、材质</w:t>
            </w:r>
          </w:p>
        </w:tc>
        <w:tc>
          <w:tcPr>
            <w:tcW w:w="1080" w:type="dxa"/>
          </w:tcPr>
          <w:p w14:paraId="3E445684"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单位</w:t>
            </w:r>
          </w:p>
        </w:tc>
        <w:tc>
          <w:tcPr>
            <w:tcW w:w="1137" w:type="dxa"/>
          </w:tcPr>
          <w:p w14:paraId="5EB7D8AC"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数量</w:t>
            </w:r>
          </w:p>
        </w:tc>
        <w:tc>
          <w:tcPr>
            <w:tcW w:w="977" w:type="dxa"/>
          </w:tcPr>
          <w:p w14:paraId="4E002CB4"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color w:val="000000"/>
                <w:sz w:val="21"/>
                <w:szCs w:val="21"/>
              </w:rPr>
              <w:t>交货期</w:t>
            </w:r>
            <w:r>
              <w:rPr>
                <w:rFonts w:eastAsia="宋体" w:hAnsi="宋体" w:hint="default"/>
                <w:color w:val="000000"/>
                <w:sz w:val="21"/>
                <w:szCs w:val="21"/>
              </w:rPr>
              <w:t xml:space="preserve"> </w:t>
            </w:r>
          </w:p>
        </w:tc>
      </w:tr>
      <w:tr w:rsidR="00FB7527" w14:paraId="3D95849D" w14:textId="77777777" w:rsidTr="00882F1E">
        <w:trPr>
          <w:jc w:val="center"/>
        </w:trPr>
        <w:tc>
          <w:tcPr>
            <w:tcW w:w="1062" w:type="dxa"/>
          </w:tcPr>
          <w:p w14:paraId="159A6F4E"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2107" w:type="dxa"/>
          </w:tcPr>
          <w:p w14:paraId="60ACC472"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2160" w:type="dxa"/>
          </w:tcPr>
          <w:p w14:paraId="5EF943B2"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080" w:type="dxa"/>
          </w:tcPr>
          <w:p w14:paraId="1BA6EE4A"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137" w:type="dxa"/>
          </w:tcPr>
          <w:p w14:paraId="6E105290"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977" w:type="dxa"/>
          </w:tcPr>
          <w:p w14:paraId="033C5BAC"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r>
              <w:rPr>
                <w:rFonts w:eastAsia="宋体" w:hAnsi="宋体" w:hint="default"/>
                <w:color w:val="000000"/>
                <w:sz w:val="21"/>
                <w:szCs w:val="21"/>
              </w:rPr>
              <w:t xml:space="preserve"> </w:t>
            </w:r>
          </w:p>
        </w:tc>
      </w:tr>
      <w:tr w:rsidR="00FB7527" w14:paraId="3E904232" w14:textId="77777777" w:rsidTr="00882F1E">
        <w:trPr>
          <w:jc w:val="center"/>
        </w:trPr>
        <w:tc>
          <w:tcPr>
            <w:tcW w:w="1062" w:type="dxa"/>
          </w:tcPr>
          <w:p w14:paraId="2C0D5E8B"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2107" w:type="dxa"/>
          </w:tcPr>
          <w:p w14:paraId="17F0CD5F"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2160" w:type="dxa"/>
          </w:tcPr>
          <w:p w14:paraId="0C0364F2"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080" w:type="dxa"/>
          </w:tcPr>
          <w:p w14:paraId="79444A90"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137" w:type="dxa"/>
          </w:tcPr>
          <w:p w14:paraId="4BED6E6C"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977" w:type="dxa"/>
          </w:tcPr>
          <w:p w14:paraId="6EB205AA"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r>
      <w:tr w:rsidR="00FB7527" w14:paraId="0BE7B5E5" w14:textId="77777777" w:rsidTr="00882F1E">
        <w:trPr>
          <w:jc w:val="center"/>
        </w:trPr>
        <w:tc>
          <w:tcPr>
            <w:tcW w:w="1062" w:type="dxa"/>
          </w:tcPr>
          <w:p w14:paraId="3F484052"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2107" w:type="dxa"/>
          </w:tcPr>
          <w:p w14:paraId="51D8608E"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2160" w:type="dxa"/>
          </w:tcPr>
          <w:p w14:paraId="74FD0E76"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080" w:type="dxa"/>
          </w:tcPr>
          <w:p w14:paraId="2B20ADC5"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137" w:type="dxa"/>
          </w:tcPr>
          <w:p w14:paraId="1FB71D6F"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977" w:type="dxa"/>
          </w:tcPr>
          <w:p w14:paraId="4EF0EE03"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r>
      <w:tr w:rsidR="00FB7527" w14:paraId="700BB4B6" w14:textId="77777777" w:rsidTr="00882F1E">
        <w:trPr>
          <w:jc w:val="center"/>
        </w:trPr>
        <w:tc>
          <w:tcPr>
            <w:tcW w:w="1062" w:type="dxa"/>
          </w:tcPr>
          <w:p w14:paraId="5339CCA2"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2107" w:type="dxa"/>
          </w:tcPr>
          <w:p w14:paraId="6B6C56C3"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2160" w:type="dxa"/>
          </w:tcPr>
          <w:p w14:paraId="364976F8"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080" w:type="dxa"/>
          </w:tcPr>
          <w:p w14:paraId="3B65D2F3"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137" w:type="dxa"/>
          </w:tcPr>
          <w:p w14:paraId="4C5A795C"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977" w:type="dxa"/>
          </w:tcPr>
          <w:p w14:paraId="45EEAA65"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r>
      <w:tr w:rsidR="00FB7527" w14:paraId="0459F670" w14:textId="77777777" w:rsidTr="00882F1E">
        <w:trPr>
          <w:jc w:val="center"/>
        </w:trPr>
        <w:tc>
          <w:tcPr>
            <w:tcW w:w="1062" w:type="dxa"/>
          </w:tcPr>
          <w:p w14:paraId="0C20AA06"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2107" w:type="dxa"/>
          </w:tcPr>
          <w:p w14:paraId="5C275E0D"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2160" w:type="dxa"/>
          </w:tcPr>
          <w:p w14:paraId="6D500990"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080" w:type="dxa"/>
          </w:tcPr>
          <w:p w14:paraId="328BC848"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1137" w:type="dxa"/>
          </w:tcPr>
          <w:p w14:paraId="378F4C72"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c>
          <w:tcPr>
            <w:tcW w:w="977" w:type="dxa"/>
          </w:tcPr>
          <w:p w14:paraId="0F748689" w14:textId="77777777" w:rsidR="00FB7527" w:rsidRDefault="00FB7527">
            <w:pPr>
              <w:pStyle w:val="28"/>
              <w:spacing w:line="360" w:lineRule="auto"/>
              <w:ind w:leftChars="-100" w:left="-210" w:rightChars="-100" w:right="-210"/>
              <w:jc w:val="center"/>
              <w:rPr>
                <w:rFonts w:eastAsia="宋体" w:hAnsi="宋体" w:hint="default"/>
                <w:color w:val="000000"/>
                <w:sz w:val="21"/>
                <w:szCs w:val="21"/>
              </w:rPr>
            </w:pPr>
          </w:p>
        </w:tc>
      </w:tr>
    </w:tbl>
    <w:p w14:paraId="0A4FD0CD" w14:textId="77777777" w:rsidR="007B37B4" w:rsidRDefault="007B37B4">
      <w:pPr>
        <w:pStyle w:val="28"/>
        <w:spacing w:line="360" w:lineRule="auto"/>
        <w:rPr>
          <w:rFonts w:eastAsia="宋体" w:hAnsi="宋体" w:hint="default"/>
          <w:color w:val="000000"/>
          <w:sz w:val="21"/>
          <w:szCs w:val="21"/>
        </w:rPr>
      </w:pPr>
    </w:p>
    <w:p w14:paraId="3309FF19" w14:textId="77777777" w:rsidR="00FB7527" w:rsidRDefault="00FB7527">
      <w:pPr>
        <w:pStyle w:val="28"/>
        <w:spacing w:line="360" w:lineRule="auto"/>
        <w:rPr>
          <w:rFonts w:eastAsia="宋体" w:hAnsi="宋体" w:hint="default"/>
          <w:color w:val="000000"/>
          <w:sz w:val="21"/>
          <w:szCs w:val="21"/>
        </w:rPr>
      </w:pPr>
      <w:r>
        <w:rPr>
          <w:rFonts w:eastAsia="宋体" w:hAnsi="宋体"/>
          <w:color w:val="000000"/>
          <w:sz w:val="21"/>
          <w:szCs w:val="21"/>
        </w:rPr>
        <w:t>投标人：（</w:t>
      </w:r>
      <w:r w:rsidR="008F1EA3">
        <w:rPr>
          <w:rFonts w:eastAsia="宋体" w:hAnsi="宋体"/>
          <w:color w:val="000000"/>
          <w:sz w:val="21"/>
          <w:szCs w:val="21"/>
        </w:rPr>
        <w:t>公章</w:t>
      </w:r>
      <w:r>
        <w:rPr>
          <w:rFonts w:eastAsia="宋体" w:hAnsi="宋体"/>
          <w:color w:val="000000"/>
          <w:sz w:val="21"/>
          <w:szCs w:val="21"/>
        </w:rPr>
        <w:t>）</w:t>
      </w:r>
    </w:p>
    <w:p w14:paraId="218C2585" w14:textId="77777777" w:rsidR="00FB7527" w:rsidRDefault="00FB7527">
      <w:pPr>
        <w:pStyle w:val="28"/>
        <w:spacing w:line="360" w:lineRule="auto"/>
        <w:rPr>
          <w:rFonts w:eastAsia="宋体" w:hAnsi="宋体" w:hint="default"/>
          <w:color w:val="000000"/>
          <w:sz w:val="21"/>
          <w:szCs w:val="21"/>
        </w:rPr>
      </w:pPr>
      <w:r>
        <w:rPr>
          <w:rFonts w:eastAsia="宋体" w:hAnsi="宋体"/>
          <w:color w:val="000000"/>
          <w:sz w:val="21"/>
          <w:szCs w:val="21"/>
        </w:rPr>
        <w:t>法定代表人或授权委托人：（签字或盖章）</w:t>
      </w:r>
    </w:p>
    <w:p w14:paraId="18882514" w14:textId="77777777" w:rsidR="00FB7527" w:rsidRDefault="00FB7527">
      <w:pPr>
        <w:pStyle w:val="28"/>
        <w:spacing w:line="360" w:lineRule="auto"/>
        <w:rPr>
          <w:rFonts w:eastAsia="宋体" w:hAnsi="宋体" w:hint="default"/>
          <w:color w:val="000000"/>
          <w:sz w:val="21"/>
          <w:szCs w:val="21"/>
        </w:rPr>
      </w:pPr>
      <w:r>
        <w:rPr>
          <w:rFonts w:eastAsia="宋体" w:hAnsi="宋体"/>
          <w:color w:val="000000"/>
          <w:sz w:val="21"/>
          <w:szCs w:val="21"/>
        </w:rPr>
        <w:t>日期：</w:t>
      </w:r>
      <w:r w:rsidR="008F1EA3">
        <w:rPr>
          <w:rFonts w:eastAsia="宋体" w:hAnsi="宋体" w:hint="default"/>
          <w:color w:val="000000"/>
          <w:sz w:val="21"/>
          <w:szCs w:val="21"/>
        </w:rPr>
        <w:t xml:space="preserve">    </w:t>
      </w:r>
      <w:r>
        <w:rPr>
          <w:rFonts w:eastAsia="宋体" w:hAnsi="宋体"/>
          <w:color w:val="000000"/>
          <w:sz w:val="21"/>
          <w:szCs w:val="21"/>
        </w:rPr>
        <w:t>年</w:t>
      </w:r>
      <w:r w:rsidR="008F1EA3">
        <w:rPr>
          <w:rFonts w:eastAsia="宋体" w:hAnsi="宋体" w:hint="default"/>
          <w:color w:val="000000"/>
          <w:sz w:val="21"/>
          <w:szCs w:val="21"/>
        </w:rPr>
        <w:t xml:space="preserve">  </w:t>
      </w:r>
      <w:r>
        <w:rPr>
          <w:rFonts w:eastAsia="宋体" w:hAnsi="宋体"/>
          <w:color w:val="000000"/>
          <w:sz w:val="21"/>
          <w:szCs w:val="21"/>
        </w:rPr>
        <w:t>月</w:t>
      </w:r>
      <w:r w:rsidR="008F1EA3">
        <w:rPr>
          <w:rFonts w:eastAsia="宋体" w:hAnsi="宋体" w:hint="default"/>
          <w:color w:val="000000"/>
          <w:sz w:val="21"/>
          <w:szCs w:val="21"/>
        </w:rPr>
        <w:t xml:space="preserve">  </w:t>
      </w:r>
      <w:r>
        <w:rPr>
          <w:rFonts w:eastAsia="宋体" w:hAnsi="宋体"/>
          <w:color w:val="000000"/>
          <w:sz w:val="21"/>
          <w:szCs w:val="21"/>
        </w:rPr>
        <w:t>日</w:t>
      </w:r>
    </w:p>
    <w:bookmarkEnd w:id="17"/>
    <w:p w14:paraId="3A0327DD"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261D1A96"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4591A30A"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7F289976"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5394341C"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779FF3E7"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4E5CEE09"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5E24B8B1"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41CE4DF2"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2291091E"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31179353"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707B9F4E"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519B7077"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53366C42"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69E3F073"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688C48C3" w14:textId="77777777" w:rsidR="00FB7527" w:rsidRDefault="00FB7527" w:rsidP="008F1EA3">
      <w:pPr>
        <w:pStyle w:val="a7"/>
        <w:overflowPunct w:val="0"/>
        <w:spacing w:line="360" w:lineRule="auto"/>
        <w:ind w:firstLine="0"/>
        <w:rPr>
          <w:rFonts w:ascii="宋体" w:eastAsia="宋体" w:hAnsi="宋体"/>
          <w:b/>
          <w:color w:val="000000"/>
          <w:sz w:val="21"/>
          <w:szCs w:val="21"/>
        </w:rPr>
      </w:pPr>
    </w:p>
    <w:p w14:paraId="68D04AA3" w14:textId="77777777" w:rsidR="000F7819" w:rsidRPr="000F7819" w:rsidRDefault="000F7819" w:rsidP="008F1EA3">
      <w:pPr>
        <w:pStyle w:val="a7"/>
        <w:overflowPunct w:val="0"/>
        <w:spacing w:line="360" w:lineRule="auto"/>
        <w:ind w:firstLine="0"/>
        <w:rPr>
          <w:rFonts w:ascii="宋体" w:eastAsia="宋体" w:hAnsi="宋体"/>
          <w:b/>
          <w:color w:val="000000"/>
          <w:sz w:val="21"/>
          <w:szCs w:val="21"/>
        </w:rPr>
      </w:pPr>
    </w:p>
    <w:p w14:paraId="19CC3B57" w14:textId="77777777" w:rsidR="00FB7527" w:rsidRDefault="00167BCD" w:rsidP="008F1EA3">
      <w:pPr>
        <w:pStyle w:val="2"/>
        <w:spacing w:before="0" w:after="0" w:line="360" w:lineRule="auto"/>
        <w:rPr>
          <w:sz w:val="30"/>
          <w:szCs w:val="30"/>
        </w:rPr>
      </w:pPr>
      <w:bookmarkStart w:id="18" w:name="_Ref481744272"/>
      <w:r>
        <w:rPr>
          <w:sz w:val="30"/>
          <w:szCs w:val="30"/>
        </w:rPr>
        <w:lastRenderedPageBreak/>
        <w:t>5</w:t>
      </w:r>
      <w:r w:rsidR="00FB7527">
        <w:rPr>
          <w:rFonts w:hint="eastAsia"/>
          <w:sz w:val="30"/>
          <w:szCs w:val="30"/>
        </w:rPr>
        <w:t>.</w:t>
      </w:r>
      <w:r w:rsidR="00FB7527">
        <w:rPr>
          <w:rFonts w:hint="eastAsia"/>
          <w:sz w:val="30"/>
          <w:szCs w:val="30"/>
        </w:rPr>
        <w:t>偏离表（技术、商务）</w:t>
      </w:r>
      <w:bookmarkEnd w:id="18"/>
    </w:p>
    <w:p w14:paraId="4B0D3034" w14:textId="77777777" w:rsidR="00FB7527" w:rsidRDefault="00FB7527" w:rsidP="008F1EA3">
      <w:pPr>
        <w:pStyle w:val="a7"/>
        <w:overflowPunct w:val="0"/>
        <w:spacing w:line="360" w:lineRule="auto"/>
        <w:ind w:firstLine="0"/>
        <w:jc w:val="center"/>
        <w:rPr>
          <w:rFonts w:ascii="宋体" w:eastAsia="宋体" w:hAnsi="宋体"/>
          <w:color w:val="000000"/>
          <w:sz w:val="21"/>
          <w:szCs w:val="21"/>
        </w:rPr>
      </w:pPr>
      <w:r>
        <w:rPr>
          <w:rFonts w:ascii="宋体" w:eastAsia="宋体" w:hAnsi="宋体" w:hint="eastAsia"/>
          <w:color w:val="000000"/>
          <w:sz w:val="21"/>
          <w:szCs w:val="21"/>
        </w:rPr>
        <w:t>偏离表（技术、商务）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FB7527" w14:paraId="5E2E702B" w14:textId="77777777">
        <w:trPr>
          <w:jc w:val="center"/>
        </w:trPr>
        <w:tc>
          <w:tcPr>
            <w:tcW w:w="2130" w:type="dxa"/>
          </w:tcPr>
          <w:p w14:paraId="53FF0C30" w14:textId="77777777" w:rsidR="00FB7527" w:rsidRDefault="00FB7527" w:rsidP="008F1EA3">
            <w:pPr>
              <w:pStyle w:val="a7"/>
              <w:overflowPunct w:val="0"/>
              <w:spacing w:line="360" w:lineRule="auto"/>
              <w:ind w:firstLine="0"/>
              <w:jc w:val="center"/>
              <w:rPr>
                <w:rFonts w:ascii="宋体" w:eastAsia="宋体" w:hAnsi="宋体"/>
                <w:color w:val="000000"/>
                <w:sz w:val="21"/>
                <w:szCs w:val="21"/>
              </w:rPr>
            </w:pPr>
            <w:r>
              <w:rPr>
                <w:rFonts w:ascii="宋体" w:eastAsia="宋体" w:hAnsi="宋体" w:hint="eastAsia"/>
                <w:color w:val="000000"/>
                <w:sz w:val="21"/>
                <w:szCs w:val="21"/>
              </w:rPr>
              <w:t>项      目</w:t>
            </w:r>
          </w:p>
        </w:tc>
        <w:tc>
          <w:tcPr>
            <w:tcW w:w="2130" w:type="dxa"/>
          </w:tcPr>
          <w:p w14:paraId="7A836A58" w14:textId="77777777" w:rsidR="00FB7527" w:rsidRDefault="00FB7527" w:rsidP="008F1EA3">
            <w:pPr>
              <w:pStyle w:val="a7"/>
              <w:overflowPunct w:val="0"/>
              <w:spacing w:line="360" w:lineRule="auto"/>
              <w:ind w:firstLine="0"/>
              <w:jc w:val="center"/>
              <w:rPr>
                <w:rFonts w:ascii="宋体" w:eastAsia="宋体" w:hAnsi="宋体"/>
                <w:color w:val="000000"/>
                <w:sz w:val="21"/>
                <w:szCs w:val="21"/>
              </w:rPr>
            </w:pPr>
            <w:r>
              <w:rPr>
                <w:rFonts w:ascii="宋体" w:eastAsia="宋体" w:hAnsi="宋体" w:hint="eastAsia"/>
                <w:color w:val="000000"/>
                <w:sz w:val="21"/>
                <w:szCs w:val="21"/>
              </w:rPr>
              <w:t>招标要求</w:t>
            </w:r>
          </w:p>
        </w:tc>
        <w:tc>
          <w:tcPr>
            <w:tcW w:w="2131" w:type="dxa"/>
          </w:tcPr>
          <w:p w14:paraId="1E93BB2A" w14:textId="77777777" w:rsidR="00FB7527" w:rsidRDefault="00FB7527" w:rsidP="008F1EA3">
            <w:pPr>
              <w:pStyle w:val="a7"/>
              <w:overflowPunct w:val="0"/>
              <w:spacing w:line="360" w:lineRule="auto"/>
              <w:ind w:firstLine="0"/>
              <w:jc w:val="center"/>
              <w:rPr>
                <w:rFonts w:ascii="宋体" w:eastAsia="宋体" w:hAnsi="宋体"/>
                <w:color w:val="000000"/>
                <w:sz w:val="21"/>
                <w:szCs w:val="21"/>
              </w:rPr>
            </w:pPr>
            <w:r>
              <w:rPr>
                <w:rFonts w:ascii="宋体" w:eastAsia="宋体" w:hAnsi="宋体" w:hint="eastAsia"/>
                <w:color w:val="000000"/>
                <w:sz w:val="21"/>
                <w:szCs w:val="21"/>
              </w:rPr>
              <w:t>投标内容</w:t>
            </w:r>
          </w:p>
        </w:tc>
        <w:tc>
          <w:tcPr>
            <w:tcW w:w="2131" w:type="dxa"/>
          </w:tcPr>
          <w:p w14:paraId="24800437" w14:textId="77777777" w:rsidR="00FB7527" w:rsidRDefault="00FB7527" w:rsidP="008F1EA3">
            <w:pPr>
              <w:pStyle w:val="a7"/>
              <w:overflowPunct w:val="0"/>
              <w:spacing w:line="360" w:lineRule="auto"/>
              <w:ind w:firstLine="0"/>
              <w:jc w:val="center"/>
              <w:rPr>
                <w:rFonts w:ascii="宋体" w:eastAsia="宋体" w:hAnsi="宋体"/>
                <w:color w:val="000000"/>
                <w:sz w:val="21"/>
                <w:szCs w:val="21"/>
              </w:rPr>
            </w:pPr>
            <w:r>
              <w:rPr>
                <w:rFonts w:ascii="宋体" w:eastAsia="宋体" w:hAnsi="宋体" w:hint="eastAsia"/>
                <w:color w:val="000000"/>
                <w:sz w:val="21"/>
                <w:szCs w:val="21"/>
              </w:rPr>
              <w:t>偏离说明</w:t>
            </w:r>
          </w:p>
        </w:tc>
      </w:tr>
      <w:tr w:rsidR="00FB7527" w14:paraId="3C772DF1" w14:textId="77777777">
        <w:trPr>
          <w:jc w:val="center"/>
        </w:trPr>
        <w:tc>
          <w:tcPr>
            <w:tcW w:w="2130" w:type="dxa"/>
          </w:tcPr>
          <w:p w14:paraId="369218AF"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0" w:type="dxa"/>
          </w:tcPr>
          <w:p w14:paraId="1DC9BD1B"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1" w:type="dxa"/>
          </w:tcPr>
          <w:p w14:paraId="5F686BE1"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1" w:type="dxa"/>
          </w:tcPr>
          <w:p w14:paraId="43FF83FC" w14:textId="77777777" w:rsidR="00FB7527" w:rsidRDefault="00FB7527" w:rsidP="008F1EA3">
            <w:pPr>
              <w:pStyle w:val="a7"/>
              <w:overflowPunct w:val="0"/>
              <w:spacing w:line="360" w:lineRule="auto"/>
              <w:ind w:firstLine="0"/>
              <w:rPr>
                <w:rFonts w:ascii="宋体" w:eastAsia="宋体" w:hAnsi="宋体"/>
                <w:color w:val="000000"/>
                <w:sz w:val="21"/>
                <w:szCs w:val="21"/>
              </w:rPr>
            </w:pPr>
          </w:p>
        </w:tc>
      </w:tr>
      <w:tr w:rsidR="00FB7527" w14:paraId="4E1FAEB4" w14:textId="77777777">
        <w:trPr>
          <w:jc w:val="center"/>
        </w:trPr>
        <w:tc>
          <w:tcPr>
            <w:tcW w:w="2130" w:type="dxa"/>
          </w:tcPr>
          <w:p w14:paraId="432A56C2"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0" w:type="dxa"/>
          </w:tcPr>
          <w:p w14:paraId="4A4F3302"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1" w:type="dxa"/>
          </w:tcPr>
          <w:p w14:paraId="5B64A818"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1" w:type="dxa"/>
          </w:tcPr>
          <w:p w14:paraId="3F918ECA" w14:textId="77777777" w:rsidR="00FB7527" w:rsidRDefault="00FB7527" w:rsidP="008F1EA3">
            <w:pPr>
              <w:pStyle w:val="a7"/>
              <w:overflowPunct w:val="0"/>
              <w:spacing w:line="360" w:lineRule="auto"/>
              <w:ind w:firstLine="0"/>
              <w:rPr>
                <w:rFonts w:ascii="宋体" w:eastAsia="宋体" w:hAnsi="宋体"/>
                <w:color w:val="000000"/>
                <w:sz w:val="21"/>
                <w:szCs w:val="21"/>
              </w:rPr>
            </w:pPr>
          </w:p>
        </w:tc>
      </w:tr>
      <w:tr w:rsidR="00FB7527" w14:paraId="04CCB9CA" w14:textId="77777777">
        <w:trPr>
          <w:jc w:val="center"/>
        </w:trPr>
        <w:tc>
          <w:tcPr>
            <w:tcW w:w="2130" w:type="dxa"/>
          </w:tcPr>
          <w:p w14:paraId="307E08A2"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0" w:type="dxa"/>
          </w:tcPr>
          <w:p w14:paraId="6E1DEF23"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1" w:type="dxa"/>
          </w:tcPr>
          <w:p w14:paraId="0D6C0C13"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1" w:type="dxa"/>
          </w:tcPr>
          <w:p w14:paraId="05180036" w14:textId="77777777" w:rsidR="00FB7527" w:rsidRDefault="00FB7527" w:rsidP="008F1EA3">
            <w:pPr>
              <w:pStyle w:val="a7"/>
              <w:overflowPunct w:val="0"/>
              <w:spacing w:line="360" w:lineRule="auto"/>
              <w:ind w:firstLine="0"/>
              <w:rPr>
                <w:rFonts w:ascii="宋体" w:eastAsia="宋体" w:hAnsi="宋体"/>
                <w:color w:val="000000"/>
                <w:sz w:val="21"/>
                <w:szCs w:val="21"/>
              </w:rPr>
            </w:pPr>
          </w:p>
        </w:tc>
      </w:tr>
      <w:tr w:rsidR="00FB7527" w14:paraId="02233AD7" w14:textId="77777777">
        <w:trPr>
          <w:jc w:val="center"/>
        </w:trPr>
        <w:tc>
          <w:tcPr>
            <w:tcW w:w="2130" w:type="dxa"/>
          </w:tcPr>
          <w:p w14:paraId="3D002744"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0" w:type="dxa"/>
          </w:tcPr>
          <w:p w14:paraId="49EF2DF9"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1" w:type="dxa"/>
          </w:tcPr>
          <w:p w14:paraId="77C3943A"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1" w:type="dxa"/>
          </w:tcPr>
          <w:p w14:paraId="251A6F0E" w14:textId="77777777" w:rsidR="00FB7527" w:rsidRDefault="00FB7527" w:rsidP="008F1EA3">
            <w:pPr>
              <w:pStyle w:val="a7"/>
              <w:overflowPunct w:val="0"/>
              <w:spacing w:line="360" w:lineRule="auto"/>
              <w:ind w:firstLine="0"/>
              <w:rPr>
                <w:rFonts w:ascii="宋体" w:eastAsia="宋体" w:hAnsi="宋体"/>
                <w:color w:val="000000"/>
                <w:sz w:val="21"/>
                <w:szCs w:val="21"/>
              </w:rPr>
            </w:pPr>
          </w:p>
        </w:tc>
      </w:tr>
      <w:tr w:rsidR="00FB7527" w14:paraId="56C60BB2" w14:textId="77777777">
        <w:trPr>
          <w:jc w:val="center"/>
        </w:trPr>
        <w:tc>
          <w:tcPr>
            <w:tcW w:w="2130" w:type="dxa"/>
          </w:tcPr>
          <w:p w14:paraId="1C94F9EA"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0" w:type="dxa"/>
          </w:tcPr>
          <w:p w14:paraId="1A443525"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1" w:type="dxa"/>
          </w:tcPr>
          <w:p w14:paraId="45B77A39" w14:textId="77777777" w:rsidR="00FB7527" w:rsidRDefault="00FB7527" w:rsidP="008F1EA3">
            <w:pPr>
              <w:pStyle w:val="a7"/>
              <w:overflowPunct w:val="0"/>
              <w:spacing w:line="360" w:lineRule="auto"/>
              <w:ind w:firstLine="0"/>
              <w:rPr>
                <w:rFonts w:ascii="宋体" w:eastAsia="宋体" w:hAnsi="宋体"/>
                <w:color w:val="000000"/>
                <w:sz w:val="21"/>
                <w:szCs w:val="21"/>
              </w:rPr>
            </w:pPr>
          </w:p>
        </w:tc>
        <w:tc>
          <w:tcPr>
            <w:tcW w:w="2131" w:type="dxa"/>
          </w:tcPr>
          <w:p w14:paraId="2AD8B5E0" w14:textId="77777777" w:rsidR="00FB7527" w:rsidRDefault="00FB7527" w:rsidP="008F1EA3">
            <w:pPr>
              <w:pStyle w:val="a7"/>
              <w:overflowPunct w:val="0"/>
              <w:spacing w:line="360" w:lineRule="auto"/>
              <w:ind w:firstLine="0"/>
              <w:rPr>
                <w:rFonts w:ascii="宋体" w:eastAsia="宋体" w:hAnsi="宋体"/>
                <w:color w:val="000000"/>
                <w:sz w:val="21"/>
                <w:szCs w:val="21"/>
              </w:rPr>
            </w:pPr>
          </w:p>
        </w:tc>
      </w:tr>
    </w:tbl>
    <w:p w14:paraId="06BB83C9" w14:textId="77777777" w:rsidR="007B37B4" w:rsidRDefault="007B37B4" w:rsidP="008F1EA3">
      <w:pPr>
        <w:pStyle w:val="a7"/>
        <w:overflowPunct w:val="0"/>
        <w:spacing w:line="360" w:lineRule="auto"/>
        <w:ind w:firstLine="0"/>
        <w:rPr>
          <w:rFonts w:ascii="宋体" w:eastAsia="宋体" w:hAnsi="宋体"/>
          <w:color w:val="000000"/>
          <w:sz w:val="21"/>
          <w:szCs w:val="21"/>
        </w:rPr>
      </w:pPr>
    </w:p>
    <w:p w14:paraId="62BB5A82" w14:textId="77777777" w:rsidR="00FB7527" w:rsidRDefault="00FB7527" w:rsidP="008F1EA3">
      <w:pPr>
        <w:pStyle w:val="a7"/>
        <w:overflowPunct w:val="0"/>
        <w:spacing w:line="360" w:lineRule="auto"/>
        <w:ind w:firstLine="0"/>
        <w:rPr>
          <w:rFonts w:ascii="宋体" w:eastAsia="宋体" w:hAnsi="宋体"/>
          <w:color w:val="000000"/>
          <w:sz w:val="21"/>
          <w:szCs w:val="21"/>
        </w:rPr>
      </w:pPr>
      <w:r>
        <w:rPr>
          <w:rFonts w:ascii="宋体" w:eastAsia="宋体" w:hAnsi="宋体" w:hint="eastAsia"/>
          <w:color w:val="000000"/>
          <w:sz w:val="21"/>
          <w:szCs w:val="21"/>
        </w:rPr>
        <w:t>投标人（</w:t>
      </w:r>
      <w:r w:rsidR="008F1EA3">
        <w:rPr>
          <w:rFonts w:ascii="宋体" w:eastAsia="宋体" w:hAnsi="宋体" w:hint="eastAsia"/>
          <w:color w:val="000000"/>
          <w:sz w:val="21"/>
          <w:szCs w:val="21"/>
        </w:rPr>
        <w:t>公章</w:t>
      </w:r>
      <w:r>
        <w:rPr>
          <w:rFonts w:ascii="宋体" w:eastAsia="宋体" w:hAnsi="宋体" w:hint="eastAsia"/>
          <w:color w:val="000000"/>
          <w:sz w:val="21"/>
          <w:szCs w:val="21"/>
        </w:rPr>
        <w:t>）：</w:t>
      </w:r>
    </w:p>
    <w:p w14:paraId="488C18AC" w14:textId="77777777" w:rsidR="00FB7527" w:rsidRDefault="00FB7527" w:rsidP="008F1EA3">
      <w:pPr>
        <w:pStyle w:val="a7"/>
        <w:overflowPunct w:val="0"/>
        <w:spacing w:line="360" w:lineRule="auto"/>
        <w:ind w:firstLine="0"/>
        <w:rPr>
          <w:rFonts w:ascii="宋体" w:eastAsia="宋体" w:hAnsi="宋体"/>
          <w:color w:val="000000"/>
          <w:sz w:val="21"/>
          <w:szCs w:val="21"/>
        </w:rPr>
      </w:pPr>
      <w:r>
        <w:rPr>
          <w:rFonts w:ascii="宋体" w:eastAsia="宋体" w:hAnsi="宋体" w:hint="eastAsia"/>
          <w:color w:val="000000"/>
          <w:sz w:val="21"/>
          <w:szCs w:val="21"/>
        </w:rPr>
        <w:t xml:space="preserve">法定代表人或被授权人（签字或盖章）：                  </w:t>
      </w:r>
    </w:p>
    <w:p w14:paraId="419B6A75" w14:textId="77777777" w:rsidR="006D6B79" w:rsidRDefault="006D6B79" w:rsidP="008F1EA3">
      <w:pPr>
        <w:pStyle w:val="a7"/>
        <w:overflowPunct w:val="0"/>
        <w:spacing w:line="360" w:lineRule="auto"/>
        <w:ind w:firstLine="0"/>
        <w:rPr>
          <w:rFonts w:ascii="宋体" w:eastAsia="宋体" w:hAnsi="宋体"/>
          <w:bCs/>
          <w:color w:val="000000"/>
          <w:sz w:val="21"/>
          <w:szCs w:val="21"/>
        </w:rPr>
      </w:pPr>
      <w:r>
        <w:rPr>
          <w:rFonts w:ascii="宋体" w:eastAsia="宋体" w:hAnsi="宋体" w:hint="eastAsia"/>
          <w:bCs/>
          <w:color w:val="000000"/>
          <w:sz w:val="21"/>
          <w:szCs w:val="21"/>
        </w:rPr>
        <w:t>日期：</w:t>
      </w:r>
      <w:r w:rsidR="008F1EA3">
        <w:rPr>
          <w:rFonts w:ascii="宋体" w:eastAsia="宋体" w:hAnsi="宋体"/>
          <w:bCs/>
          <w:color w:val="000000"/>
          <w:sz w:val="21"/>
          <w:szCs w:val="21"/>
        </w:rPr>
        <w:t xml:space="preserve">    </w:t>
      </w:r>
      <w:r>
        <w:rPr>
          <w:rFonts w:ascii="宋体" w:eastAsia="宋体" w:hAnsi="宋体" w:hint="eastAsia"/>
          <w:bCs/>
          <w:color w:val="000000"/>
          <w:sz w:val="21"/>
          <w:szCs w:val="21"/>
        </w:rPr>
        <w:t>年</w:t>
      </w:r>
      <w:r w:rsidR="008F1EA3">
        <w:rPr>
          <w:rFonts w:ascii="宋体" w:eastAsia="宋体" w:hAnsi="宋体"/>
          <w:bCs/>
          <w:color w:val="000000"/>
          <w:sz w:val="21"/>
          <w:szCs w:val="21"/>
        </w:rPr>
        <w:t xml:space="preserve">  </w:t>
      </w:r>
      <w:r>
        <w:rPr>
          <w:rFonts w:ascii="宋体" w:eastAsia="宋体" w:hAnsi="宋体" w:hint="eastAsia"/>
          <w:bCs/>
          <w:color w:val="000000"/>
          <w:sz w:val="21"/>
          <w:szCs w:val="21"/>
        </w:rPr>
        <w:t>月</w:t>
      </w:r>
      <w:r w:rsidR="008F1EA3">
        <w:rPr>
          <w:rFonts w:ascii="宋体" w:eastAsia="宋体" w:hAnsi="宋体"/>
          <w:bCs/>
          <w:color w:val="000000"/>
          <w:sz w:val="21"/>
          <w:szCs w:val="21"/>
        </w:rPr>
        <w:t xml:space="preserve">  </w:t>
      </w:r>
      <w:r>
        <w:rPr>
          <w:rFonts w:ascii="宋体" w:eastAsia="宋体" w:hAnsi="宋体" w:hint="eastAsia"/>
          <w:bCs/>
          <w:color w:val="000000"/>
          <w:sz w:val="21"/>
          <w:szCs w:val="21"/>
        </w:rPr>
        <w:t>日</w:t>
      </w:r>
    </w:p>
    <w:p w14:paraId="024FDA88" w14:textId="77777777" w:rsidR="006D6B79" w:rsidRDefault="006D6B79" w:rsidP="008F1EA3">
      <w:pPr>
        <w:pStyle w:val="a7"/>
        <w:overflowPunct w:val="0"/>
        <w:spacing w:line="360" w:lineRule="auto"/>
        <w:ind w:firstLine="0"/>
        <w:rPr>
          <w:rFonts w:ascii="宋体" w:eastAsia="宋体" w:hAnsi="宋体"/>
          <w:color w:val="000000"/>
          <w:sz w:val="21"/>
          <w:szCs w:val="21"/>
        </w:rPr>
      </w:pPr>
    </w:p>
    <w:p w14:paraId="4C7F4695"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49C39E4B"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709C7DC2"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3E916580"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6AEFBA3C"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09C88EBB"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6E184405"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33F6547A"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0C138C16"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64F1F192"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30CD561E"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506D7BD6"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1334B0C3"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676DF185"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7FD75C7F" w14:textId="77777777" w:rsidR="00FB7527" w:rsidRDefault="00FB7527" w:rsidP="008F1EA3">
      <w:pPr>
        <w:pStyle w:val="a7"/>
        <w:overflowPunct w:val="0"/>
        <w:spacing w:line="360" w:lineRule="auto"/>
        <w:ind w:firstLine="0"/>
        <w:rPr>
          <w:rFonts w:ascii="宋体" w:eastAsia="宋体" w:hAnsi="宋体"/>
          <w:color w:val="000000"/>
          <w:sz w:val="21"/>
          <w:szCs w:val="21"/>
        </w:rPr>
      </w:pPr>
    </w:p>
    <w:p w14:paraId="04046488" w14:textId="77777777" w:rsidR="00FB7527" w:rsidRDefault="00FB7527" w:rsidP="008F1EA3">
      <w:bookmarkStart w:id="19" w:name="_Toc775327"/>
    </w:p>
    <w:p w14:paraId="37917A91" w14:textId="198AF872" w:rsidR="00D233D2" w:rsidRDefault="00D233D2" w:rsidP="008F1EA3"/>
    <w:p w14:paraId="03B3BC0B" w14:textId="3DFD6A76" w:rsidR="00722527" w:rsidRDefault="00722527" w:rsidP="00722527">
      <w:pPr>
        <w:pStyle w:val="2"/>
        <w:spacing w:before="0" w:after="0" w:line="360" w:lineRule="auto"/>
        <w:rPr>
          <w:sz w:val="30"/>
          <w:szCs w:val="30"/>
        </w:rPr>
      </w:pPr>
      <w:bookmarkStart w:id="20" w:name="_Ref40189262"/>
      <w:r>
        <w:rPr>
          <w:sz w:val="30"/>
          <w:szCs w:val="30"/>
        </w:rPr>
        <w:lastRenderedPageBreak/>
        <w:t>6</w:t>
      </w:r>
      <w:r>
        <w:rPr>
          <w:rFonts w:hint="eastAsia"/>
          <w:sz w:val="30"/>
          <w:szCs w:val="30"/>
        </w:rPr>
        <w:t>.</w:t>
      </w:r>
      <w:r>
        <w:rPr>
          <w:rFonts w:hint="eastAsia"/>
          <w:sz w:val="30"/>
          <w:szCs w:val="30"/>
        </w:rPr>
        <w:t>人员配置表</w:t>
      </w:r>
      <w:bookmarkEnd w:id="20"/>
    </w:p>
    <w:p w14:paraId="2141A360" w14:textId="77777777" w:rsidR="00722527" w:rsidRPr="000D16BF" w:rsidRDefault="00722527" w:rsidP="00722527">
      <w:pPr>
        <w:jc w:val="center"/>
        <w:rPr>
          <w:b/>
          <w:bCs/>
          <w:lang w:val="x-none"/>
        </w:rPr>
      </w:pPr>
      <w:r w:rsidRPr="000D16BF">
        <w:rPr>
          <w:rFonts w:hint="eastAsia"/>
          <w:b/>
          <w:bCs/>
          <w:lang w:val="x-none"/>
        </w:rPr>
        <w:t>人员配置表</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5"/>
        <w:gridCol w:w="1907"/>
        <w:gridCol w:w="2268"/>
        <w:gridCol w:w="2409"/>
        <w:gridCol w:w="2127"/>
      </w:tblGrid>
      <w:tr w:rsidR="00722527" w14:paraId="3292CCF1" w14:textId="77777777" w:rsidTr="00BD744B">
        <w:tc>
          <w:tcPr>
            <w:tcW w:w="895" w:type="dxa"/>
            <w:tcBorders>
              <w:top w:val="single" w:sz="6" w:space="0" w:color="auto"/>
              <w:left w:val="single" w:sz="6" w:space="0" w:color="auto"/>
              <w:bottom w:val="single" w:sz="6" w:space="0" w:color="auto"/>
              <w:right w:val="single" w:sz="6" w:space="0" w:color="auto"/>
            </w:tcBorders>
            <w:vAlign w:val="center"/>
          </w:tcPr>
          <w:p w14:paraId="6E25683F" w14:textId="77777777" w:rsidR="00722527" w:rsidRPr="00C923E8" w:rsidRDefault="00722527" w:rsidP="00BD744B">
            <w:pPr>
              <w:pStyle w:val="41"/>
              <w:spacing w:line="360" w:lineRule="auto"/>
              <w:jc w:val="center"/>
              <w:rPr>
                <w:rFonts w:eastAsia="宋体" w:hAnsi="宋体"/>
                <w:sz w:val="21"/>
                <w:szCs w:val="21"/>
              </w:rPr>
            </w:pPr>
            <w:r w:rsidRPr="00C923E8">
              <w:rPr>
                <w:rFonts w:eastAsia="宋体" w:hAnsi="宋体"/>
                <w:sz w:val="21"/>
                <w:szCs w:val="21"/>
              </w:rPr>
              <w:t>序号</w:t>
            </w:r>
          </w:p>
        </w:tc>
        <w:tc>
          <w:tcPr>
            <w:tcW w:w="1907" w:type="dxa"/>
            <w:tcBorders>
              <w:top w:val="single" w:sz="6" w:space="0" w:color="auto"/>
              <w:left w:val="single" w:sz="6" w:space="0" w:color="auto"/>
              <w:bottom w:val="single" w:sz="6" w:space="0" w:color="auto"/>
              <w:right w:val="single" w:sz="4" w:space="0" w:color="auto"/>
            </w:tcBorders>
            <w:vAlign w:val="center"/>
          </w:tcPr>
          <w:p w14:paraId="2C1D38F1" w14:textId="77777777" w:rsidR="00722527" w:rsidRPr="00C923E8" w:rsidRDefault="00722527" w:rsidP="00BD744B">
            <w:pPr>
              <w:pStyle w:val="41"/>
              <w:spacing w:line="360" w:lineRule="auto"/>
              <w:jc w:val="center"/>
              <w:rPr>
                <w:rFonts w:eastAsia="宋体" w:hAnsi="宋体"/>
                <w:sz w:val="21"/>
                <w:szCs w:val="21"/>
              </w:rPr>
            </w:pPr>
            <w:r w:rsidRPr="00C923E8">
              <w:rPr>
                <w:rFonts w:eastAsia="宋体" w:hAnsi="宋体" w:hint="eastAsia"/>
                <w:sz w:val="21"/>
                <w:szCs w:val="21"/>
              </w:rPr>
              <w:t>姓名</w:t>
            </w:r>
          </w:p>
        </w:tc>
        <w:tc>
          <w:tcPr>
            <w:tcW w:w="2268" w:type="dxa"/>
            <w:tcBorders>
              <w:top w:val="single" w:sz="6" w:space="0" w:color="auto"/>
              <w:left w:val="single" w:sz="4" w:space="0" w:color="auto"/>
              <w:bottom w:val="single" w:sz="6" w:space="0" w:color="auto"/>
              <w:right w:val="single" w:sz="6" w:space="0" w:color="auto"/>
            </w:tcBorders>
            <w:vAlign w:val="center"/>
          </w:tcPr>
          <w:p w14:paraId="781E395C" w14:textId="77777777" w:rsidR="00722527" w:rsidRPr="00C923E8" w:rsidRDefault="00722527" w:rsidP="00BD744B">
            <w:pPr>
              <w:pStyle w:val="41"/>
              <w:spacing w:line="360" w:lineRule="auto"/>
              <w:jc w:val="center"/>
              <w:rPr>
                <w:rFonts w:eastAsia="宋体" w:hAnsi="宋体"/>
                <w:sz w:val="21"/>
                <w:szCs w:val="21"/>
              </w:rPr>
            </w:pPr>
            <w:r w:rsidRPr="00C923E8">
              <w:rPr>
                <w:rFonts w:eastAsia="宋体" w:hAnsi="宋体" w:hint="eastAsia"/>
                <w:sz w:val="21"/>
                <w:szCs w:val="21"/>
              </w:rPr>
              <w:t>身份证号码</w:t>
            </w:r>
          </w:p>
        </w:tc>
        <w:tc>
          <w:tcPr>
            <w:tcW w:w="2409" w:type="dxa"/>
            <w:tcBorders>
              <w:top w:val="single" w:sz="6" w:space="0" w:color="auto"/>
              <w:left w:val="single" w:sz="6" w:space="0" w:color="auto"/>
              <w:bottom w:val="single" w:sz="4" w:space="0" w:color="auto"/>
              <w:right w:val="single" w:sz="4" w:space="0" w:color="auto"/>
            </w:tcBorders>
            <w:vAlign w:val="center"/>
          </w:tcPr>
          <w:p w14:paraId="3A8B6706" w14:textId="77777777" w:rsidR="00722527" w:rsidRPr="00C923E8" w:rsidRDefault="00722527" w:rsidP="00BD744B">
            <w:pPr>
              <w:pStyle w:val="41"/>
              <w:spacing w:line="360" w:lineRule="auto"/>
              <w:jc w:val="center"/>
              <w:rPr>
                <w:rFonts w:eastAsia="宋体" w:hAnsi="宋体"/>
                <w:sz w:val="21"/>
                <w:szCs w:val="21"/>
              </w:rPr>
            </w:pPr>
            <w:r w:rsidRPr="00C923E8">
              <w:rPr>
                <w:rFonts w:eastAsia="宋体" w:hAnsi="宋体" w:hint="eastAsia"/>
                <w:sz w:val="21"/>
                <w:szCs w:val="21"/>
              </w:rPr>
              <w:t>拟在本项目中担任的职务（岗位）</w:t>
            </w:r>
          </w:p>
        </w:tc>
        <w:tc>
          <w:tcPr>
            <w:tcW w:w="2127" w:type="dxa"/>
            <w:tcBorders>
              <w:top w:val="single" w:sz="6" w:space="0" w:color="auto"/>
              <w:left w:val="single" w:sz="4" w:space="0" w:color="auto"/>
              <w:bottom w:val="single" w:sz="4" w:space="0" w:color="auto"/>
              <w:right w:val="single" w:sz="4" w:space="0" w:color="auto"/>
            </w:tcBorders>
            <w:vAlign w:val="center"/>
          </w:tcPr>
          <w:p w14:paraId="10FC1A8A" w14:textId="77777777" w:rsidR="00722527" w:rsidRPr="00C923E8" w:rsidRDefault="00722527" w:rsidP="00BD744B">
            <w:pPr>
              <w:pStyle w:val="41"/>
              <w:spacing w:line="360" w:lineRule="auto"/>
              <w:jc w:val="center"/>
              <w:rPr>
                <w:rFonts w:eastAsia="宋体" w:hAnsi="宋体"/>
                <w:sz w:val="21"/>
                <w:szCs w:val="21"/>
              </w:rPr>
            </w:pPr>
            <w:r w:rsidRPr="00C923E8">
              <w:rPr>
                <w:rFonts w:eastAsia="宋体" w:hAnsi="宋体" w:hint="eastAsia"/>
                <w:sz w:val="21"/>
                <w:szCs w:val="21"/>
              </w:rPr>
              <w:t>备注</w:t>
            </w:r>
          </w:p>
        </w:tc>
      </w:tr>
      <w:tr w:rsidR="00722527" w14:paraId="5DEDA4BB" w14:textId="77777777" w:rsidTr="00BD744B">
        <w:trPr>
          <w:trHeight w:val="438"/>
        </w:trPr>
        <w:tc>
          <w:tcPr>
            <w:tcW w:w="895" w:type="dxa"/>
            <w:tcBorders>
              <w:top w:val="single" w:sz="6" w:space="0" w:color="auto"/>
              <w:left w:val="single" w:sz="6" w:space="0" w:color="auto"/>
              <w:bottom w:val="single" w:sz="6" w:space="0" w:color="auto"/>
              <w:right w:val="single" w:sz="6" w:space="0" w:color="auto"/>
            </w:tcBorders>
          </w:tcPr>
          <w:p w14:paraId="44CD04DB" w14:textId="77777777" w:rsidR="00722527" w:rsidRDefault="00722527" w:rsidP="00BD744B">
            <w:pPr>
              <w:pStyle w:val="41"/>
              <w:spacing w:line="360" w:lineRule="auto"/>
              <w:jc w:val="center"/>
              <w:rPr>
                <w:rFonts w:eastAsia="宋体" w:hAnsi="宋体"/>
                <w:sz w:val="21"/>
                <w:szCs w:val="21"/>
              </w:rPr>
            </w:pPr>
            <w:r>
              <w:rPr>
                <w:rFonts w:eastAsia="宋体" w:hAnsi="宋体"/>
                <w:sz w:val="21"/>
                <w:szCs w:val="21"/>
              </w:rPr>
              <w:t>1</w:t>
            </w:r>
          </w:p>
        </w:tc>
        <w:tc>
          <w:tcPr>
            <w:tcW w:w="1907" w:type="dxa"/>
            <w:tcBorders>
              <w:top w:val="single" w:sz="6" w:space="0" w:color="auto"/>
              <w:left w:val="single" w:sz="6" w:space="0" w:color="auto"/>
              <w:bottom w:val="single" w:sz="6" w:space="0" w:color="auto"/>
              <w:right w:val="single" w:sz="4" w:space="0" w:color="auto"/>
            </w:tcBorders>
          </w:tcPr>
          <w:p w14:paraId="08400E18" w14:textId="77777777" w:rsidR="00722527" w:rsidRDefault="00722527" w:rsidP="00BD744B">
            <w:pPr>
              <w:pStyle w:val="41"/>
              <w:spacing w:line="360" w:lineRule="auto"/>
              <w:jc w:val="left"/>
              <w:rPr>
                <w:rFonts w:eastAsia="宋体" w:hAnsi="宋体"/>
                <w:sz w:val="21"/>
                <w:szCs w:val="21"/>
              </w:rPr>
            </w:pPr>
          </w:p>
        </w:tc>
        <w:tc>
          <w:tcPr>
            <w:tcW w:w="2268" w:type="dxa"/>
            <w:tcBorders>
              <w:top w:val="single" w:sz="6" w:space="0" w:color="auto"/>
              <w:left w:val="single" w:sz="4" w:space="0" w:color="auto"/>
              <w:bottom w:val="single" w:sz="6" w:space="0" w:color="auto"/>
              <w:right w:val="single" w:sz="6" w:space="0" w:color="auto"/>
            </w:tcBorders>
          </w:tcPr>
          <w:p w14:paraId="1C695B9A" w14:textId="77777777" w:rsidR="00722527" w:rsidRDefault="00722527" w:rsidP="00BD744B">
            <w:pPr>
              <w:pStyle w:val="41"/>
              <w:spacing w:line="360" w:lineRule="auto"/>
              <w:jc w:val="left"/>
              <w:rPr>
                <w:rFonts w:eastAsia="宋体" w:hAnsi="宋体"/>
                <w:sz w:val="21"/>
                <w:szCs w:val="21"/>
              </w:rPr>
            </w:pPr>
          </w:p>
        </w:tc>
        <w:tc>
          <w:tcPr>
            <w:tcW w:w="2409" w:type="dxa"/>
            <w:tcBorders>
              <w:top w:val="single" w:sz="4" w:space="0" w:color="auto"/>
              <w:left w:val="single" w:sz="6" w:space="0" w:color="auto"/>
              <w:bottom w:val="single" w:sz="6" w:space="0" w:color="auto"/>
              <w:right w:val="single" w:sz="4" w:space="0" w:color="auto"/>
            </w:tcBorders>
          </w:tcPr>
          <w:p w14:paraId="10EBF538" w14:textId="77777777" w:rsidR="00722527" w:rsidRDefault="00722527" w:rsidP="00BD744B">
            <w:pPr>
              <w:pStyle w:val="41"/>
              <w:spacing w:line="360" w:lineRule="auto"/>
              <w:jc w:val="left"/>
              <w:rPr>
                <w:rFonts w:eastAsia="宋体" w:hAnsi="宋体"/>
                <w:sz w:val="21"/>
                <w:szCs w:val="21"/>
              </w:rPr>
            </w:pPr>
          </w:p>
        </w:tc>
        <w:tc>
          <w:tcPr>
            <w:tcW w:w="2127" w:type="dxa"/>
            <w:tcBorders>
              <w:top w:val="single" w:sz="4" w:space="0" w:color="auto"/>
              <w:left w:val="single" w:sz="4" w:space="0" w:color="auto"/>
              <w:bottom w:val="single" w:sz="6" w:space="0" w:color="auto"/>
              <w:right w:val="single" w:sz="4" w:space="0" w:color="auto"/>
            </w:tcBorders>
          </w:tcPr>
          <w:p w14:paraId="472B29C1" w14:textId="77777777" w:rsidR="00722527" w:rsidRDefault="00722527" w:rsidP="00BD744B">
            <w:pPr>
              <w:pStyle w:val="41"/>
              <w:spacing w:line="360" w:lineRule="auto"/>
              <w:jc w:val="left"/>
              <w:rPr>
                <w:rFonts w:eastAsia="宋体" w:hAnsi="宋体"/>
                <w:sz w:val="21"/>
                <w:szCs w:val="21"/>
              </w:rPr>
            </w:pPr>
          </w:p>
        </w:tc>
      </w:tr>
      <w:tr w:rsidR="00722527" w14:paraId="6B312B78" w14:textId="77777777" w:rsidTr="00BD744B">
        <w:tc>
          <w:tcPr>
            <w:tcW w:w="895" w:type="dxa"/>
            <w:tcBorders>
              <w:top w:val="single" w:sz="6" w:space="0" w:color="auto"/>
              <w:left w:val="single" w:sz="6" w:space="0" w:color="auto"/>
              <w:bottom w:val="single" w:sz="6" w:space="0" w:color="auto"/>
              <w:right w:val="single" w:sz="6" w:space="0" w:color="auto"/>
            </w:tcBorders>
          </w:tcPr>
          <w:p w14:paraId="00D58F0D" w14:textId="77777777" w:rsidR="00722527" w:rsidRDefault="00722527" w:rsidP="00BD744B">
            <w:pPr>
              <w:pStyle w:val="41"/>
              <w:spacing w:line="360" w:lineRule="auto"/>
              <w:jc w:val="center"/>
              <w:rPr>
                <w:rFonts w:eastAsia="宋体" w:hAnsi="宋体"/>
                <w:sz w:val="21"/>
                <w:szCs w:val="21"/>
              </w:rPr>
            </w:pPr>
            <w:r>
              <w:rPr>
                <w:rFonts w:eastAsia="宋体" w:hAnsi="宋体" w:hint="eastAsia"/>
                <w:sz w:val="21"/>
                <w:szCs w:val="21"/>
              </w:rPr>
              <w:t>2</w:t>
            </w:r>
          </w:p>
        </w:tc>
        <w:tc>
          <w:tcPr>
            <w:tcW w:w="1907" w:type="dxa"/>
            <w:tcBorders>
              <w:top w:val="single" w:sz="6" w:space="0" w:color="auto"/>
              <w:left w:val="single" w:sz="6" w:space="0" w:color="auto"/>
              <w:bottom w:val="single" w:sz="6" w:space="0" w:color="auto"/>
              <w:right w:val="single" w:sz="4" w:space="0" w:color="auto"/>
            </w:tcBorders>
          </w:tcPr>
          <w:p w14:paraId="1BDD9588" w14:textId="77777777" w:rsidR="00722527" w:rsidRDefault="00722527" w:rsidP="00BD744B">
            <w:pPr>
              <w:pStyle w:val="41"/>
              <w:spacing w:line="360" w:lineRule="auto"/>
              <w:jc w:val="left"/>
              <w:rPr>
                <w:rFonts w:eastAsia="宋体" w:hAnsi="宋体"/>
                <w:sz w:val="21"/>
                <w:szCs w:val="21"/>
              </w:rPr>
            </w:pPr>
          </w:p>
        </w:tc>
        <w:tc>
          <w:tcPr>
            <w:tcW w:w="2268" w:type="dxa"/>
            <w:tcBorders>
              <w:top w:val="single" w:sz="6" w:space="0" w:color="auto"/>
              <w:left w:val="single" w:sz="4" w:space="0" w:color="auto"/>
              <w:bottom w:val="single" w:sz="6" w:space="0" w:color="auto"/>
              <w:right w:val="single" w:sz="6" w:space="0" w:color="auto"/>
            </w:tcBorders>
          </w:tcPr>
          <w:p w14:paraId="1EBE318A" w14:textId="77777777" w:rsidR="00722527" w:rsidRDefault="00722527" w:rsidP="00BD744B">
            <w:pPr>
              <w:pStyle w:val="41"/>
              <w:spacing w:line="360" w:lineRule="auto"/>
              <w:jc w:val="left"/>
              <w:rPr>
                <w:rFonts w:eastAsia="宋体" w:hAnsi="宋体"/>
                <w:sz w:val="21"/>
                <w:szCs w:val="21"/>
              </w:rPr>
            </w:pPr>
          </w:p>
        </w:tc>
        <w:tc>
          <w:tcPr>
            <w:tcW w:w="2409" w:type="dxa"/>
            <w:tcBorders>
              <w:top w:val="single" w:sz="6" w:space="0" w:color="auto"/>
              <w:left w:val="single" w:sz="6" w:space="0" w:color="auto"/>
              <w:bottom w:val="single" w:sz="6" w:space="0" w:color="auto"/>
              <w:right w:val="single" w:sz="4" w:space="0" w:color="auto"/>
            </w:tcBorders>
          </w:tcPr>
          <w:p w14:paraId="017F43C8" w14:textId="77777777" w:rsidR="00722527" w:rsidRDefault="00722527" w:rsidP="00BD744B">
            <w:pPr>
              <w:pStyle w:val="41"/>
              <w:spacing w:line="360" w:lineRule="auto"/>
              <w:jc w:val="left"/>
              <w:rPr>
                <w:rFonts w:eastAsia="宋体" w:hAnsi="宋体"/>
                <w:sz w:val="21"/>
                <w:szCs w:val="21"/>
              </w:rPr>
            </w:pPr>
          </w:p>
        </w:tc>
        <w:tc>
          <w:tcPr>
            <w:tcW w:w="2127" w:type="dxa"/>
            <w:tcBorders>
              <w:top w:val="single" w:sz="6" w:space="0" w:color="auto"/>
              <w:left w:val="single" w:sz="4" w:space="0" w:color="auto"/>
              <w:bottom w:val="single" w:sz="6" w:space="0" w:color="auto"/>
              <w:right w:val="single" w:sz="4" w:space="0" w:color="auto"/>
            </w:tcBorders>
          </w:tcPr>
          <w:p w14:paraId="0A57F3D0" w14:textId="77777777" w:rsidR="00722527" w:rsidRDefault="00722527" w:rsidP="00BD744B">
            <w:pPr>
              <w:pStyle w:val="41"/>
              <w:spacing w:line="360" w:lineRule="auto"/>
              <w:jc w:val="left"/>
              <w:rPr>
                <w:rFonts w:eastAsia="宋体" w:hAnsi="宋体"/>
                <w:sz w:val="21"/>
                <w:szCs w:val="21"/>
              </w:rPr>
            </w:pPr>
          </w:p>
        </w:tc>
      </w:tr>
      <w:tr w:rsidR="00722527" w14:paraId="1FAFF72B" w14:textId="77777777" w:rsidTr="00BD744B">
        <w:tc>
          <w:tcPr>
            <w:tcW w:w="895" w:type="dxa"/>
            <w:tcBorders>
              <w:top w:val="single" w:sz="6" w:space="0" w:color="auto"/>
              <w:left w:val="single" w:sz="6" w:space="0" w:color="auto"/>
              <w:bottom w:val="single" w:sz="6" w:space="0" w:color="auto"/>
              <w:right w:val="single" w:sz="6" w:space="0" w:color="auto"/>
            </w:tcBorders>
          </w:tcPr>
          <w:p w14:paraId="585D916E" w14:textId="77777777" w:rsidR="00722527" w:rsidRDefault="00722527" w:rsidP="00BD744B">
            <w:pPr>
              <w:pStyle w:val="41"/>
              <w:spacing w:line="360" w:lineRule="auto"/>
              <w:jc w:val="center"/>
              <w:rPr>
                <w:rFonts w:eastAsia="宋体" w:hAnsi="宋体"/>
                <w:sz w:val="21"/>
                <w:szCs w:val="21"/>
              </w:rPr>
            </w:pPr>
            <w:r>
              <w:rPr>
                <w:rFonts w:eastAsia="宋体" w:hAnsi="宋体" w:hint="eastAsia"/>
                <w:sz w:val="21"/>
                <w:szCs w:val="21"/>
              </w:rPr>
              <w:t>3</w:t>
            </w:r>
          </w:p>
        </w:tc>
        <w:tc>
          <w:tcPr>
            <w:tcW w:w="1907" w:type="dxa"/>
            <w:tcBorders>
              <w:top w:val="single" w:sz="6" w:space="0" w:color="auto"/>
              <w:left w:val="single" w:sz="6" w:space="0" w:color="auto"/>
              <w:bottom w:val="single" w:sz="6" w:space="0" w:color="auto"/>
              <w:right w:val="single" w:sz="4" w:space="0" w:color="auto"/>
            </w:tcBorders>
          </w:tcPr>
          <w:p w14:paraId="18A10619" w14:textId="77777777" w:rsidR="00722527" w:rsidRDefault="00722527" w:rsidP="00BD744B">
            <w:pPr>
              <w:pStyle w:val="41"/>
              <w:spacing w:line="360" w:lineRule="auto"/>
              <w:jc w:val="left"/>
              <w:rPr>
                <w:rFonts w:eastAsia="宋体" w:hAnsi="宋体"/>
                <w:sz w:val="21"/>
                <w:szCs w:val="21"/>
              </w:rPr>
            </w:pPr>
          </w:p>
        </w:tc>
        <w:tc>
          <w:tcPr>
            <w:tcW w:w="2268" w:type="dxa"/>
            <w:tcBorders>
              <w:top w:val="single" w:sz="6" w:space="0" w:color="auto"/>
              <w:left w:val="single" w:sz="4" w:space="0" w:color="auto"/>
              <w:bottom w:val="single" w:sz="6" w:space="0" w:color="auto"/>
              <w:right w:val="single" w:sz="6" w:space="0" w:color="auto"/>
            </w:tcBorders>
          </w:tcPr>
          <w:p w14:paraId="7473BE74" w14:textId="77777777" w:rsidR="00722527" w:rsidRDefault="00722527" w:rsidP="00BD744B">
            <w:pPr>
              <w:pStyle w:val="41"/>
              <w:spacing w:line="360" w:lineRule="auto"/>
              <w:jc w:val="left"/>
              <w:rPr>
                <w:rFonts w:eastAsia="宋体" w:hAnsi="宋体"/>
                <w:sz w:val="21"/>
                <w:szCs w:val="21"/>
              </w:rPr>
            </w:pPr>
          </w:p>
        </w:tc>
        <w:tc>
          <w:tcPr>
            <w:tcW w:w="2409" w:type="dxa"/>
            <w:tcBorders>
              <w:top w:val="single" w:sz="6" w:space="0" w:color="auto"/>
              <w:left w:val="single" w:sz="6" w:space="0" w:color="auto"/>
              <w:bottom w:val="single" w:sz="6" w:space="0" w:color="auto"/>
              <w:right w:val="single" w:sz="4" w:space="0" w:color="auto"/>
            </w:tcBorders>
          </w:tcPr>
          <w:p w14:paraId="175E4C06" w14:textId="77777777" w:rsidR="00722527" w:rsidRDefault="00722527" w:rsidP="00BD744B">
            <w:pPr>
              <w:pStyle w:val="41"/>
              <w:spacing w:line="360" w:lineRule="auto"/>
              <w:jc w:val="left"/>
              <w:rPr>
                <w:rFonts w:eastAsia="宋体" w:hAnsi="宋体"/>
                <w:sz w:val="21"/>
                <w:szCs w:val="21"/>
              </w:rPr>
            </w:pPr>
          </w:p>
        </w:tc>
        <w:tc>
          <w:tcPr>
            <w:tcW w:w="2127" w:type="dxa"/>
            <w:tcBorders>
              <w:top w:val="single" w:sz="6" w:space="0" w:color="auto"/>
              <w:left w:val="single" w:sz="4" w:space="0" w:color="auto"/>
              <w:bottom w:val="single" w:sz="6" w:space="0" w:color="auto"/>
              <w:right w:val="single" w:sz="4" w:space="0" w:color="auto"/>
            </w:tcBorders>
          </w:tcPr>
          <w:p w14:paraId="17973A9A" w14:textId="77777777" w:rsidR="00722527" w:rsidRDefault="00722527" w:rsidP="00BD744B">
            <w:pPr>
              <w:pStyle w:val="41"/>
              <w:spacing w:line="360" w:lineRule="auto"/>
              <w:jc w:val="left"/>
              <w:rPr>
                <w:rFonts w:eastAsia="宋体" w:hAnsi="宋体"/>
                <w:sz w:val="21"/>
                <w:szCs w:val="21"/>
              </w:rPr>
            </w:pPr>
          </w:p>
        </w:tc>
      </w:tr>
      <w:tr w:rsidR="00722527" w14:paraId="08F1011E" w14:textId="77777777" w:rsidTr="00BD744B">
        <w:tc>
          <w:tcPr>
            <w:tcW w:w="895" w:type="dxa"/>
            <w:tcBorders>
              <w:top w:val="single" w:sz="6" w:space="0" w:color="auto"/>
              <w:left w:val="single" w:sz="6" w:space="0" w:color="auto"/>
              <w:bottom w:val="single" w:sz="6" w:space="0" w:color="auto"/>
              <w:right w:val="single" w:sz="6" w:space="0" w:color="auto"/>
            </w:tcBorders>
          </w:tcPr>
          <w:p w14:paraId="3CAA0290" w14:textId="77777777" w:rsidR="00722527" w:rsidRDefault="00722527" w:rsidP="00BD744B">
            <w:pPr>
              <w:pStyle w:val="41"/>
              <w:spacing w:line="360" w:lineRule="auto"/>
              <w:jc w:val="center"/>
              <w:rPr>
                <w:rFonts w:eastAsia="宋体" w:hAnsi="宋体"/>
                <w:sz w:val="21"/>
                <w:szCs w:val="21"/>
              </w:rPr>
            </w:pPr>
            <w:r>
              <w:rPr>
                <w:rFonts w:eastAsia="宋体" w:hAnsi="宋体" w:hint="eastAsia"/>
                <w:sz w:val="21"/>
                <w:szCs w:val="21"/>
              </w:rPr>
              <w:t>4</w:t>
            </w:r>
          </w:p>
        </w:tc>
        <w:tc>
          <w:tcPr>
            <w:tcW w:w="1907" w:type="dxa"/>
            <w:tcBorders>
              <w:top w:val="single" w:sz="6" w:space="0" w:color="auto"/>
              <w:left w:val="single" w:sz="6" w:space="0" w:color="auto"/>
              <w:bottom w:val="single" w:sz="6" w:space="0" w:color="auto"/>
              <w:right w:val="single" w:sz="4" w:space="0" w:color="auto"/>
            </w:tcBorders>
          </w:tcPr>
          <w:p w14:paraId="61313543" w14:textId="77777777" w:rsidR="00722527" w:rsidRDefault="00722527" w:rsidP="00BD744B">
            <w:pPr>
              <w:pStyle w:val="41"/>
              <w:spacing w:line="360" w:lineRule="auto"/>
              <w:jc w:val="left"/>
              <w:rPr>
                <w:rFonts w:eastAsia="宋体" w:hAnsi="宋体"/>
                <w:sz w:val="21"/>
                <w:szCs w:val="21"/>
              </w:rPr>
            </w:pPr>
          </w:p>
        </w:tc>
        <w:tc>
          <w:tcPr>
            <w:tcW w:w="2268" w:type="dxa"/>
            <w:tcBorders>
              <w:top w:val="single" w:sz="6" w:space="0" w:color="auto"/>
              <w:left w:val="single" w:sz="4" w:space="0" w:color="auto"/>
              <w:bottom w:val="single" w:sz="6" w:space="0" w:color="auto"/>
              <w:right w:val="single" w:sz="6" w:space="0" w:color="auto"/>
            </w:tcBorders>
          </w:tcPr>
          <w:p w14:paraId="37D53B35" w14:textId="77777777" w:rsidR="00722527" w:rsidRDefault="00722527" w:rsidP="00BD744B">
            <w:pPr>
              <w:pStyle w:val="41"/>
              <w:spacing w:line="360" w:lineRule="auto"/>
              <w:jc w:val="left"/>
              <w:rPr>
                <w:rFonts w:eastAsia="宋体" w:hAnsi="宋体"/>
                <w:sz w:val="21"/>
                <w:szCs w:val="21"/>
              </w:rPr>
            </w:pPr>
          </w:p>
        </w:tc>
        <w:tc>
          <w:tcPr>
            <w:tcW w:w="2409" w:type="dxa"/>
            <w:tcBorders>
              <w:top w:val="single" w:sz="6" w:space="0" w:color="auto"/>
              <w:left w:val="single" w:sz="6" w:space="0" w:color="auto"/>
              <w:bottom w:val="single" w:sz="6" w:space="0" w:color="auto"/>
              <w:right w:val="single" w:sz="4" w:space="0" w:color="auto"/>
            </w:tcBorders>
          </w:tcPr>
          <w:p w14:paraId="0A4D415D" w14:textId="77777777" w:rsidR="00722527" w:rsidRDefault="00722527" w:rsidP="00BD744B">
            <w:pPr>
              <w:pStyle w:val="41"/>
              <w:spacing w:line="360" w:lineRule="auto"/>
              <w:jc w:val="left"/>
              <w:rPr>
                <w:rFonts w:eastAsia="宋体" w:hAnsi="宋体"/>
                <w:sz w:val="21"/>
                <w:szCs w:val="21"/>
              </w:rPr>
            </w:pPr>
          </w:p>
        </w:tc>
        <w:tc>
          <w:tcPr>
            <w:tcW w:w="2127" w:type="dxa"/>
            <w:tcBorders>
              <w:top w:val="single" w:sz="6" w:space="0" w:color="auto"/>
              <w:left w:val="single" w:sz="4" w:space="0" w:color="auto"/>
              <w:bottom w:val="single" w:sz="6" w:space="0" w:color="auto"/>
              <w:right w:val="single" w:sz="4" w:space="0" w:color="auto"/>
            </w:tcBorders>
          </w:tcPr>
          <w:p w14:paraId="50D14FD8" w14:textId="77777777" w:rsidR="00722527" w:rsidRDefault="00722527" w:rsidP="00BD744B">
            <w:pPr>
              <w:pStyle w:val="41"/>
              <w:spacing w:line="360" w:lineRule="auto"/>
              <w:jc w:val="left"/>
              <w:rPr>
                <w:rFonts w:eastAsia="宋体" w:hAnsi="宋体"/>
                <w:sz w:val="21"/>
                <w:szCs w:val="21"/>
              </w:rPr>
            </w:pPr>
          </w:p>
        </w:tc>
      </w:tr>
      <w:tr w:rsidR="00722527" w14:paraId="672B9FE8" w14:textId="77777777" w:rsidTr="00BD744B">
        <w:tc>
          <w:tcPr>
            <w:tcW w:w="895" w:type="dxa"/>
            <w:tcBorders>
              <w:top w:val="single" w:sz="6" w:space="0" w:color="auto"/>
              <w:left w:val="single" w:sz="6" w:space="0" w:color="auto"/>
              <w:bottom w:val="single" w:sz="6" w:space="0" w:color="auto"/>
              <w:right w:val="single" w:sz="6" w:space="0" w:color="auto"/>
            </w:tcBorders>
          </w:tcPr>
          <w:p w14:paraId="20C481BD" w14:textId="77777777" w:rsidR="00722527" w:rsidRDefault="00722527" w:rsidP="00BD744B">
            <w:pPr>
              <w:pStyle w:val="41"/>
              <w:spacing w:line="360" w:lineRule="auto"/>
              <w:jc w:val="center"/>
              <w:rPr>
                <w:rFonts w:eastAsia="宋体" w:hAnsi="宋体"/>
                <w:sz w:val="21"/>
                <w:szCs w:val="21"/>
              </w:rPr>
            </w:pPr>
            <w:r>
              <w:rPr>
                <w:rFonts w:eastAsia="宋体" w:hAnsi="宋体" w:hint="eastAsia"/>
                <w:sz w:val="21"/>
                <w:szCs w:val="21"/>
              </w:rPr>
              <w:t>5</w:t>
            </w:r>
          </w:p>
        </w:tc>
        <w:tc>
          <w:tcPr>
            <w:tcW w:w="1907" w:type="dxa"/>
            <w:tcBorders>
              <w:top w:val="single" w:sz="6" w:space="0" w:color="auto"/>
              <w:left w:val="single" w:sz="6" w:space="0" w:color="auto"/>
              <w:bottom w:val="single" w:sz="6" w:space="0" w:color="auto"/>
              <w:right w:val="single" w:sz="4" w:space="0" w:color="auto"/>
            </w:tcBorders>
          </w:tcPr>
          <w:p w14:paraId="2DB1FF16" w14:textId="77777777" w:rsidR="00722527" w:rsidRDefault="00722527" w:rsidP="00BD744B">
            <w:pPr>
              <w:pStyle w:val="41"/>
              <w:spacing w:line="360" w:lineRule="auto"/>
              <w:jc w:val="left"/>
              <w:rPr>
                <w:rFonts w:eastAsia="宋体" w:hAnsi="宋体"/>
                <w:sz w:val="21"/>
                <w:szCs w:val="21"/>
              </w:rPr>
            </w:pPr>
          </w:p>
        </w:tc>
        <w:tc>
          <w:tcPr>
            <w:tcW w:w="2268" w:type="dxa"/>
            <w:tcBorders>
              <w:top w:val="single" w:sz="6" w:space="0" w:color="auto"/>
              <w:left w:val="single" w:sz="4" w:space="0" w:color="auto"/>
              <w:bottom w:val="single" w:sz="6" w:space="0" w:color="auto"/>
              <w:right w:val="single" w:sz="6" w:space="0" w:color="auto"/>
            </w:tcBorders>
          </w:tcPr>
          <w:p w14:paraId="2093B726" w14:textId="77777777" w:rsidR="00722527" w:rsidRDefault="00722527" w:rsidP="00BD744B">
            <w:pPr>
              <w:pStyle w:val="41"/>
              <w:spacing w:line="360" w:lineRule="auto"/>
              <w:jc w:val="left"/>
              <w:rPr>
                <w:rFonts w:eastAsia="宋体" w:hAnsi="宋体"/>
                <w:sz w:val="21"/>
                <w:szCs w:val="21"/>
              </w:rPr>
            </w:pPr>
          </w:p>
        </w:tc>
        <w:tc>
          <w:tcPr>
            <w:tcW w:w="2409" w:type="dxa"/>
            <w:tcBorders>
              <w:top w:val="single" w:sz="6" w:space="0" w:color="auto"/>
              <w:left w:val="single" w:sz="6" w:space="0" w:color="auto"/>
              <w:bottom w:val="single" w:sz="6" w:space="0" w:color="auto"/>
              <w:right w:val="single" w:sz="4" w:space="0" w:color="auto"/>
            </w:tcBorders>
          </w:tcPr>
          <w:p w14:paraId="5DE60392" w14:textId="77777777" w:rsidR="00722527" w:rsidRDefault="00722527" w:rsidP="00BD744B">
            <w:pPr>
              <w:pStyle w:val="41"/>
              <w:spacing w:line="360" w:lineRule="auto"/>
              <w:jc w:val="left"/>
              <w:rPr>
                <w:rFonts w:eastAsia="宋体" w:hAnsi="宋体"/>
                <w:sz w:val="21"/>
                <w:szCs w:val="21"/>
              </w:rPr>
            </w:pPr>
          </w:p>
        </w:tc>
        <w:tc>
          <w:tcPr>
            <w:tcW w:w="2127" w:type="dxa"/>
            <w:tcBorders>
              <w:top w:val="single" w:sz="6" w:space="0" w:color="auto"/>
              <w:left w:val="single" w:sz="4" w:space="0" w:color="auto"/>
              <w:bottom w:val="single" w:sz="6" w:space="0" w:color="auto"/>
              <w:right w:val="single" w:sz="4" w:space="0" w:color="auto"/>
            </w:tcBorders>
          </w:tcPr>
          <w:p w14:paraId="5C23DEEA" w14:textId="77777777" w:rsidR="00722527" w:rsidRDefault="00722527" w:rsidP="00BD744B">
            <w:pPr>
              <w:pStyle w:val="41"/>
              <w:spacing w:line="360" w:lineRule="auto"/>
              <w:jc w:val="left"/>
              <w:rPr>
                <w:rFonts w:eastAsia="宋体" w:hAnsi="宋体"/>
                <w:sz w:val="21"/>
                <w:szCs w:val="21"/>
              </w:rPr>
            </w:pPr>
          </w:p>
        </w:tc>
      </w:tr>
      <w:tr w:rsidR="00722527" w14:paraId="74CC5C8E" w14:textId="77777777" w:rsidTr="00BD744B">
        <w:tc>
          <w:tcPr>
            <w:tcW w:w="895" w:type="dxa"/>
            <w:tcBorders>
              <w:top w:val="single" w:sz="6" w:space="0" w:color="auto"/>
              <w:left w:val="single" w:sz="6" w:space="0" w:color="auto"/>
              <w:bottom w:val="single" w:sz="6" w:space="0" w:color="auto"/>
              <w:right w:val="single" w:sz="6" w:space="0" w:color="auto"/>
            </w:tcBorders>
          </w:tcPr>
          <w:p w14:paraId="0FA26C83" w14:textId="77777777" w:rsidR="00722527" w:rsidRDefault="00722527" w:rsidP="00BD744B">
            <w:pPr>
              <w:pStyle w:val="41"/>
              <w:spacing w:line="360" w:lineRule="auto"/>
              <w:jc w:val="center"/>
              <w:rPr>
                <w:rFonts w:eastAsia="宋体" w:hAnsi="宋体"/>
                <w:sz w:val="21"/>
                <w:szCs w:val="21"/>
              </w:rPr>
            </w:pPr>
            <w:r>
              <w:rPr>
                <w:rFonts w:eastAsia="宋体" w:hAnsi="宋体" w:hint="eastAsia"/>
                <w:sz w:val="21"/>
                <w:szCs w:val="21"/>
              </w:rPr>
              <w:t>6</w:t>
            </w:r>
          </w:p>
        </w:tc>
        <w:tc>
          <w:tcPr>
            <w:tcW w:w="1907" w:type="dxa"/>
            <w:tcBorders>
              <w:top w:val="single" w:sz="6" w:space="0" w:color="auto"/>
              <w:left w:val="single" w:sz="6" w:space="0" w:color="auto"/>
              <w:bottom w:val="single" w:sz="6" w:space="0" w:color="auto"/>
              <w:right w:val="single" w:sz="4" w:space="0" w:color="auto"/>
            </w:tcBorders>
          </w:tcPr>
          <w:p w14:paraId="6529A046" w14:textId="77777777" w:rsidR="00722527" w:rsidRDefault="00722527" w:rsidP="00BD744B">
            <w:pPr>
              <w:pStyle w:val="41"/>
              <w:spacing w:line="360" w:lineRule="auto"/>
              <w:jc w:val="left"/>
              <w:rPr>
                <w:rFonts w:eastAsia="宋体" w:hAnsi="宋体"/>
                <w:sz w:val="21"/>
                <w:szCs w:val="21"/>
              </w:rPr>
            </w:pPr>
          </w:p>
        </w:tc>
        <w:tc>
          <w:tcPr>
            <w:tcW w:w="2268" w:type="dxa"/>
            <w:tcBorders>
              <w:top w:val="single" w:sz="6" w:space="0" w:color="auto"/>
              <w:left w:val="single" w:sz="4" w:space="0" w:color="auto"/>
              <w:bottom w:val="single" w:sz="6" w:space="0" w:color="auto"/>
              <w:right w:val="single" w:sz="6" w:space="0" w:color="auto"/>
            </w:tcBorders>
          </w:tcPr>
          <w:p w14:paraId="08F69099" w14:textId="77777777" w:rsidR="00722527" w:rsidRDefault="00722527" w:rsidP="00BD744B">
            <w:pPr>
              <w:pStyle w:val="41"/>
              <w:spacing w:line="360" w:lineRule="auto"/>
              <w:jc w:val="left"/>
              <w:rPr>
                <w:rFonts w:eastAsia="宋体" w:hAnsi="宋体"/>
                <w:sz w:val="21"/>
                <w:szCs w:val="21"/>
              </w:rPr>
            </w:pPr>
          </w:p>
        </w:tc>
        <w:tc>
          <w:tcPr>
            <w:tcW w:w="2409" w:type="dxa"/>
            <w:tcBorders>
              <w:top w:val="single" w:sz="6" w:space="0" w:color="auto"/>
              <w:left w:val="single" w:sz="6" w:space="0" w:color="auto"/>
              <w:bottom w:val="single" w:sz="6" w:space="0" w:color="auto"/>
              <w:right w:val="single" w:sz="4" w:space="0" w:color="auto"/>
            </w:tcBorders>
          </w:tcPr>
          <w:p w14:paraId="7615F806" w14:textId="77777777" w:rsidR="00722527" w:rsidRDefault="00722527" w:rsidP="00BD744B">
            <w:pPr>
              <w:pStyle w:val="41"/>
              <w:spacing w:line="360" w:lineRule="auto"/>
              <w:jc w:val="left"/>
              <w:rPr>
                <w:rFonts w:eastAsia="宋体" w:hAnsi="宋体"/>
                <w:sz w:val="21"/>
                <w:szCs w:val="21"/>
              </w:rPr>
            </w:pPr>
          </w:p>
        </w:tc>
        <w:tc>
          <w:tcPr>
            <w:tcW w:w="2127" w:type="dxa"/>
            <w:tcBorders>
              <w:top w:val="single" w:sz="6" w:space="0" w:color="auto"/>
              <w:left w:val="single" w:sz="4" w:space="0" w:color="auto"/>
              <w:bottom w:val="single" w:sz="6" w:space="0" w:color="auto"/>
              <w:right w:val="single" w:sz="4" w:space="0" w:color="auto"/>
            </w:tcBorders>
          </w:tcPr>
          <w:p w14:paraId="43D8F218" w14:textId="77777777" w:rsidR="00722527" w:rsidRDefault="00722527" w:rsidP="00BD744B">
            <w:pPr>
              <w:pStyle w:val="41"/>
              <w:spacing w:line="360" w:lineRule="auto"/>
              <w:jc w:val="left"/>
              <w:rPr>
                <w:rFonts w:eastAsia="宋体" w:hAnsi="宋体"/>
                <w:sz w:val="21"/>
                <w:szCs w:val="21"/>
              </w:rPr>
            </w:pPr>
          </w:p>
        </w:tc>
      </w:tr>
      <w:tr w:rsidR="00722527" w14:paraId="3688F0F3" w14:textId="77777777" w:rsidTr="00BD744B">
        <w:tc>
          <w:tcPr>
            <w:tcW w:w="895" w:type="dxa"/>
            <w:tcBorders>
              <w:top w:val="single" w:sz="6" w:space="0" w:color="auto"/>
              <w:left w:val="single" w:sz="6" w:space="0" w:color="auto"/>
              <w:bottom w:val="single" w:sz="6" w:space="0" w:color="auto"/>
              <w:right w:val="single" w:sz="6" w:space="0" w:color="auto"/>
            </w:tcBorders>
          </w:tcPr>
          <w:p w14:paraId="5F07AB9F" w14:textId="77777777" w:rsidR="00722527" w:rsidRDefault="00722527" w:rsidP="00BD744B">
            <w:pPr>
              <w:pStyle w:val="41"/>
              <w:spacing w:line="360" w:lineRule="auto"/>
              <w:jc w:val="center"/>
              <w:rPr>
                <w:rFonts w:eastAsia="宋体" w:hAnsi="宋体"/>
                <w:sz w:val="21"/>
                <w:szCs w:val="21"/>
              </w:rPr>
            </w:pPr>
            <w:r>
              <w:rPr>
                <w:rFonts w:eastAsia="宋体" w:hAnsi="宋体" w:hint="eastAsia"/>
                <w:sz w:val="21"/>
                <w:szCs w:val="21"/>
              </w:rPr>
              <w:t>7</w:t>
            </w:r>
          </w:p>
        </w:tc>
        <w:tc>
          <w:tcPr>
            <w:tcW w:w="1907" w:type="dxa"/>
            <w:tcBorders>
              <w:top w:val="single" w:sz="6" w:space="0" w:color="auto"/>
              <w:left w:val="single" w:sz="6" w:space="0" w:color="auto"/>
              <w:bottom w:val="single" w:sz="6" w:space="0" w:color="auto"/>
              <w:right w:val="single" w:sz="4" w:space="0" w:color="auto"/>
            </w:tcBorders>
          </w:tcPr>
          <w:p w14:paraId="444FCC4D" w14:textId="77777777" w:rsidR="00722527" w:rsidRDefault="00722527" w:rsidP="00BD744B">
            <w:pPr>
              <w:pStyle w:val="41"/>
              <w:spacing w:line="360" w:lineRule="auto"/>
              <w:jc w:val="left"/>
              <w:rPr>
                <w:rFonts w:eastAsia="宋体" w:hAnsi="宋体"/>
                <w:sz w:val="21"/>
                <w:szCs w:val="21"/>
              </w:rPr>
            </w:pPr>
          </w:p>
        </w:tc>
        <w:tc>
          <w:tcPr>
            <w:tcW w:w="2268" w:type="dxa"/>
            <w:tcBorders>
              <w:top w:val="single" w:sz="6" w:space="0" w:color="auto"/>
              <w:left w:val="single" w:sz="4" w:space="0" w:color="auto"/>
              <w:bottom w:val="single" w:sz="6" w:space="0" w:color="auto"/>
              <w:right w:val="single" w:sz="6" w:space="0" w:color="auto"/>
            </w:tcBorders>
          </w:tcPr>
          <w:p w14:paraId="445D8222" w14:textId="77777777" w:rsidR="00722527" w:rsidRDefault="00722527" w:rsidP="00BD744B">
            <w:pPr>
              <w:pStyle w:val="41"/>
              <w:spacing w:line="360" w:lineRule="auto"/>
              <w:jc w:val="left"/>
              <w:rPr>
                <w:rFonts w:eastAsia="宋体" w:hAnsi="宋体"/>
                <w:sz w:val="21"/>
                <w:szCs w:val="21"/>
              </w:rPr>
            </w:pPr>
          </w:p>
        </w:tc>
        <w:tc>
          <w:tcPr>
            <w:tcW w:w="2409" w:type="dxa"/>
            <w:tcBorders>
              <w:top w:val="single" w:sz="6" w:space="0" w:color="auto"/>
              <w:left w:val="single" w:sz="6" w:space="0" w:color="auto"/>
              <w:bottom w:val="single" w:sz="6" w:space="0" w:color="auto"/>
              <w:right w:val="single" w:sz="4" w:space="0" w:color="auto"/>
            </w:tcBorders>
          </w:tcPr>
          <w:p w14:paraId="52563C39" w14:textId="77777777" w:rsidR="00722527" w:rsidRDefault="00722527" w:rsidP="00BD744B">
            <w:pPr>
              <w:pStyle w:val="41"/>
              <w:spacing w:line="360" w:lineRule="auto"/>
              <w:jc w:val="left"/>
              <w:rPr>
                <w:rFonts w:eastAsia="宋体" w:hAnsi="宋体"/>
                <w:sz w:val="21"/>
                <w:szCs w:val="21"/>
              </w:rPr>
            </w:pPr>
          </w:p>
        </w:tc>
        <w:tc>
          <w:tcPr>
            <w:tcW w:w="2127" w:type="dxa"/>
            <w:tcBorders>
              <w:top w:val="single" w:sz="6" w:space="0" w:color="auto"/>
              <w:left w:val="single" w:sz="4" w:space="0" w:color="auto"/>
              <w:bottom w:val="single" w:sz="6" w:space="0" w:color="auto"/>
              <w:right w:val="single" w:sz="4" w:space="0" w:color="auto"/>
            </w:tcBorders>
          </w:tcPr>
          <w:p w14:paraId="515149CC" w14:textId="77777777" w:rsidR="00722527" w:rsidRDefault="00722527" w:rsidP="00BD744B">
            <w:pPr>
              <w:pStyle w:val="41"/>
              <w:spacing w:line="360" w:lineRule="auto"/>
              <w:jc w:val="left"/>
              <w:rPr>
                <w:rFonts w:eastAsia="宋体" w:hAnsi="宋体"/>
                <w:sz w:val="21"/>
                <w:szCs w:val="21"/>
              </w:rPr>
            </w:pPr>
          </w:p>
        </w:tc>
      </w:tr>
      <w:tr w:rsidR="00722527" w14:paraId="1536FFFB" w14:textId="77777777" w:rsidTr="00BD744B">
        <w:tc>
          <w:tcPr>
            <w:tcW w:w="895" w:type="dxa"/>
            <w:tcBorders>
              <w:top w:val="single" w:sz="6" w:space="0" w:color="auto"/>
              <w:left w:val="single" w:sz="6" w:space="0" w:color="auto"/>
              <w:bottom w:val="single" w:sz="6" w:space="0" w:color="auto"/>
              <w:right w:val="single" w:sz="6" w:space="0" w:color="auto"/>
            </w:tcBorders>
          </w:tcPr>
          <w:p w14:paraId="3E906BF3" w14:textId="77777777" w:rsidR="00722527" w:rsidRDefault="00722527" w:rsidP="00BD744B">
            <w:pPr>
              <w:pStyle w:val="41"/>
              <w:spacing w:line="360" w:lineRule="auto"/>
              <w:jc w:val="center"/>
              <w:rPr>
                <w:rFonts w:eastAsia="宋体" w:hAnsi="宋体"/>
                <w:sz w:val="21"/>
                <w:szCs w:val="21"/>
              </w:rPr>
            </w:pPr>
            <w:r>
              <w:rPr>
                <w:rFonts w:eastAsia="宋体" w:hAnsi="宋体" w:hint="eastAsia"/>
                <w:sz w:val="21"/>
                <w:szCs w:val="21"/>
              </w:rPr>
              <w:t>8</w:t>
            </w:r>
          </w:p>
        </w:tc>
        <w:tc>
          <w:tcPr>
            <w:tcW w:w="1907" w:type="dxa"/>
            <w:tcBorders>
              <w:top w:val="single" w:sz="6" w:space="0" w:color="auto"/>
              <w:left w:val="single" w:sz="6" w:space="0" w:color="auto"/>
              <w:bottom w:val="single" w:sz="6" w:space="0" w:color="auto"/>
              <w:right w:val="single" w:sz="4" w:space="0" w:color="auto"/>
            </w:tcBorders>
          </w:tcPr>
          <w:p w14:paraId="458A22AB" w14:textId="77777777" w:rsidR="00722527" w:rsidRDefault="00722527" w:rsidP="00BD744B">
            <w:pPr>
              <w:pStyle w:val="41"/>
              <w:spacing w:line="360" w:lineRule="auto"/>
              <w:jc w:val="left"/>
              <w:rPr>
                <w:rFonts w:eastAsia="宋体" w:hAnsi="宋体"/>
                <w:sz w:val="21"/>
                <w:szCs w:val="21"/>
              </w:rPr>
            </w:pPr>
          </w:p>
        </w:tc>
        <w:tc>
          <w:tcPr>
            <w:tcW w:w="2268" w:type="dxa"/>
            <w:tcBorders>
              <w:top w:val="single" w:sz="6" w:space="0" w:color="auto"/>
              <w:left w:val="single" w:sz="4" w:space="0" w:color="auto"/>
              <w:bottom w:val="single" w:sz="6" w:space="0" w:color="auto"/>
              <w:right w:val="single" w:sz="6" w:space="0" w:color="auto"/>
            </w:tcBorders>
          </w:tcPr>
          <w:p w14:paraId="5F60C858" w14:textId="77777777" w:rsidR="00722527" w:rsidRDefault="00722527" w:rsidP="00BD744B">
            <w:pPr>
              <w:pStyle w:val="41"/>
              <w:spacing w:line="360" w:lineRule="auto"/>
              <w:jc w:val="left"/>
              <w:rPr>
                <w:rFonts w:eastAsia="宋体" w:hAnsi="宋体"/>
                <w:sz w:val="21"/>
                <w:szCs w:val="21"/>
              </w:rPr>
            </w:pPr>
          </w:p>
        </w:tc>
        <w:tc>
          <w:tcPr>
            <w:tcW w:w="2409" w:type="dxa"/>
            <w:tcBorders>
              <w:top w:val="single" w:sz="6" w:space="0" w:color="auto"/>
              <w:left w:val="single" w:sz="6" w:space="0" w:color="auto"/>
              <w:bottom w:val="single" w:sz="6" w:space="0" w:color="auto"/>
              <w:right w:val="single" w:sz="4" w:space="0" w:color="auto"/>
            </w:tcBorders>
          </w:tcPr>
          <w:p w14:paraId="1EF2CA16" w14:textId="77777777" w:rsidR="00722527" w:rsidRDefault="00722527" w:rsidP="00BD744B">
            <w:pPr>
              <w:pStyle w:val="41"/>
              <w:spacing w:line="360" w:lineRule="auto"/>
              <w:jc w:val="left"/>
              <w:rPr>
                <w:rFonts w:eastAsia="宋体" w:hAnsi="宋体"/>
                <w:sz w:val="21"/>
                <w:szCs w:val="21"/>
              </w:rPr>
            </w:pPr>
          </w:p>
        </w:tc>
        <w:tc>
          <w:tcPr>
            <w:tcW w:w="2127" w:type="dxa"/>
            <w:tcBorders>
              <w:top w:val="single" w:sz="6" w:space="0" w:color="auto"/>
              <w:left w:val="single" w:sz="4" w:space="0" w:color="auto"/>
              <w:bottom w:val="single" w:sz="6" w:space="0" w:color="auto"/>
              <w:right w:val="single" w:sz="4" w:space="0" w:color="auto"/>
            </w:tcBorders>
          </w:tcPr>
          <w:p w14:paraId="633F79F8" w14:textId="77777777" w:rsidR="00722527" w:rsidRDefault="00722527" w:rsidP="00BD744B">
            <w:pPr>
              <w:pStyle w:val="41"/>
              <w:spacing w:line="360" w:lineRule="auto"/>
              <w:jc w:val="left"/>
              <w:rPr>
                <w:rFonts w:eastAsia="宋体" w:hAnsi="宋体"/>
                <w:sz w:val="21"/>
                <w:szCs w:val="21"/>
              </w:rPr>
            </w:pPr>
          </w:p>
        </w:tc>
      </w:tr>
      <w:tr w:rsidR="00722527" w14:paraId="53CFD059" w14:textId="77777777" w:rsidTr="00BD744B">
        <w:tc>
          <w:tcPr>
            <w:tcW w:w="895" w:type="dxa"/>
            <w:tcBorders>
              <w:top w:val="single" w:sz="6" w:space="0" w:color="auto"/>
              <w:left w:val="single" w:sz="6" w:space="0" w:color="auto"/>
              <w:bottom w:val="single" w:sz="6" w:space="0" w:color="auto"/>
              <w:right w:val="single" w:sz="6" w:space="0" w:color="auto"/>
            </w:tcBorders>
          </w:tcPr>
          <w:p w14:paraId="7A06EE56" w14:textId="77777777" w:rsidR="00722527" w:rsidRDefault="00722527" w:rsidP="00BD744B">
            <w:pPr>
              <w:pStyle w:val="41"/>
              <w:spacing w:line="360" w:lineRule="auto"/>
              <w:jc w:val="center"/>
              <w:rPr>
                <w:rFonts w:eastAsia="宋体" w:hAnsi="宋体"/>
                <w:sz w:val="21"/>
                <w:szCs w:val="21"/>
              </w:rPr>
            </w:pPr>
            <w:r>
              <w:rPr>
                <w:rFonts w:eastAsia="宋体" w:hAnsi="宋体" w:hint="eastAsia"/>
                <w:sz w:val="21"/>
                <w:szCs w:val="21"/>
              </w:rPr>
              <w:t>9</w:t>
            </w:r>
          </w:p>
        </w:tc>
        <w:tc>
          <w:tcPr>
            <w:tcW w:w="1907" w:type="dxa"/>
            <w:tcBorders>
              <w:top w:val="single" w:sz="6" w:space="0" w:color="auto"/>
              <w:left w:val="single" w:sz="6" w:space="0" w:color="auto"/>
              <w:bottom w:val="single" w:sz="6" w:space="0" w:color="auto"/>
              <w:right w:val="single" w:sz="4" w:space="0" w:color="auto"/>
            </w:tcBorders>
          </w:tcPr>
          <w:p w14:paraId="76F2553F" w14:textId="77777777" w:rsidR="00722527" w:rsidRDefault="00722527" w:rsidP="00BD744B">
            <w:pPr>
              <w:pStyle w:val="41"/>
              <w:spacing w:line="360" w:lineRule="auto"/>
              <w:jc w:val="left"/>
              <w:rPr>
                <w:rFonts w:eastAsia="宋体" w:hAnsi="宋体"/>
                <w:sz w:val="21"/>
                <w:szCs w:val="21"/>
              </w:rPr>
            </w:pPr>
          </w:p>
        </w:tc>
        <w:tc>
          <w:tcPr>
            <w:tcW w:w="2268" w:type="dxa"/>
            <w:tcBorders>
              <w:top w:val="single" w:sz="6" w:space="0" w:color="auto"/>
              <w:left w:val="single" w:sz="4" w:space="0" w:color="auto"/>
              <w:bottom w:val="single" w:sz="6" w:space="0" w:color="auto"/>
              <w:right w:val="single" w:sz="6" w:space="0" w:color="auto"/>
            </w:tcBorders>
          </w:tcPr>
          <w:p w14:paraId="49BD4367" w14:textId="77777777" w:rsidR="00722527" w:rsidRDefault="00722527" w:rsidP="00BD744B">
            <w:pPr>
              <w:pStyle w:val="41"/>
              <w:spacing w:line="360" w:lineRule="auto"/>
              <w:jc w:val="left"/>
              <w:rPr>
                <w:rFonts w:eastAsia="宋体" w:hAnsi="宋体"/>
                <w:sz w:val="21"/>
                <w:szCs w:val="21"/>
              </w:rPr>
            </w:pPr>
          </w:p>
        </w:tc>
        <w:tc>
          <w:tcPr>
            <w:tcW w:w="2409" w:type="dxa"/>
            <w:tcBorders>
              <w:top w:val="single" w:sz="6" w:space="0" w:color="auto"/>
              <w:left w:val="single" w:sz="6" w:space="0" w:color="auto"/>
              <w:bottom w:val="single" w:sz="6" w:space="0" w:color="auto"/>
              <w:right w:val="single" w:sz="4" w:space="0" w:color="auto"/>
            </w:tcBorders>
          </w:tcPr>
          <w:p w14:paraId="7CCFA772" w14:textId="77777777" w:rsidR="00722527" w:rsidRDefault="00722527" w:rsidP="00BD744B">
            <w:pPr>
              <w:pStyle w:val="41"/>
              <w:spacing w:line="360" w:lineRule="auto"/>
              <w:jc w:val="left"/>
              <w:rPr>
                <w:rFonts w:eastAsia="宋体" w:hAnsi="宋体"/>
                <w:sz w:val="21"/>
                <w:szCs w:val="21"/>
              </w:rPr>
            </w:pPr>
          </w:p>
        </w:tc>
        <w:tc>
          <w:tcPr>
            <w:tcW w:w="2127" w:type="dxa"/>
            <w:tcBorders>
              <w:top w:val="single" w:sz="6" w:space="0" w:color="auto"/>
              <w:left w:val="single" w:sz="4" w:space="0" w:color="auto"/>
              <w:bottom w:val="single" w:sz="6" w:space="0" w:color="auto"/>
              <w:right w:val="single" w:sz="4" w:space="0" w:color="auto"/>
            </w:tcBorders>
          </w:tcPr>
          <w:p w14:paraId="4557C93C" w14:textId="77777777" w:rsidR="00722527" w:rsidRDefault="00722527" w:rsidP="00BD744B">
            <w:pPr>
              <w:pStyle w:val="41"/>
              <w:spacing w:line="360" w:lineRule="auto"/>
              <w:jc w:val="left"/>
              <w:rPr>
                <w:rFonts w:eastAsia="宋体" w:hAnsi="宋体"/>
                <w:sz w:val="21"/>
                <w:szCs w:val="21"/>
              </w:rPr>
            </w:pPr>
          </w:p>
        </w:tc>
      </w:tr>
      <w:tr w:rsidR="00722527" w14:paraId="69C7EAD5" w14:textId="77777777" w:rsidTr="00BD744B">
        <w:tc>
          <w:tcPr>
            <w:tcW w:w="895" w:type="dxa"/>
            <w:tcBorders>
              <w:top w:val="single" w:sz="6" w:space="0" w:color="auto"/>
              <w:left w:val="single" w:sz="6" w:space="0" w:color="auto"/>
              <w:bottom w:val="single" w:sz="6" w:space="0" w:color="auto"/>
              <w:right w:val="single" w:sz="6" w:space="0" w:color="auto"/>
            </w:tcBorders>
          </w:tcPr>
          <w:p w14:paraId="6678C018" w14:textId="77777777" w:rsidR="00722527" w:rsidRDefault="00722527" w:rsidP="00BD744B">
            <w:pPr>
              <w:pStyle w:val="41"/>
              <w:spacing w:line="360" w:lineRule="auto"/>
              <w:jc w:val="center"/>
              <w:rPr>
                <w:rFonts w:eastAsia="宋体" w:hAnsi="宋体"/>
                <w:sz w:val="21"/>
                <w:szCs w:val="21"/>
              </w:rPr>
            </w:pPr>
            <w:r>
              <w:rPr>
                <w:rFonts w:eastAsia="宋体" w:hAnsi="宋体" w:hint="eastAsia"/>
                <w:sz w:val="21"/>
                <w:szCs w:val="21"/>
              </w:rPr>
              <w:t>.....</w:t>
            </w:r>
          </w:p>
        </w:tc>
        <w:tc>
          <w:tcPr>
            <w:tcW w:w="1907" w:type="dxa"/>
            <w:tcBorders>
              <w:top w:val="single" w:sz="6" w:space="0" w:color="auto"/>
              <w:left w:val="single" w:sz="6" w:space="0" w:color="auto"/>
              <w:bottom w:val="single" w:sz="6" w:space="0" w:color="auto"/>
              <w:right w:val="single" w:sz="4" w:space="0" w:color="auto"/>
            </w:tcBorders>
          </w:tcPr>
          <w:p w14:paraId="416E49C9" w14:textId="77777777" w:rsidR="00722527" w:rsidRDefault="00722527" w:rsidP="00BD744B">
            <w:pPr>
              <w:pStyle w:val="41"/>
              <w:spacing w:line="360" w:lineRule="auto"/>
              <w:jc w:val="left"/>
              <w:rPr>
                <w:rFonts w:eastAsia="宋体" w:hAnsi="宋体"/>
                <w:sz w:val="21"/>
                <w:szCs w:val="21"/>
              </w:rPr>
            </w:pPr>
          </w:p>
        </w:tc>
        <w:tc>
          <w:tcPr>
            <w:tcW w:w="2268" w:type="dxa"/>
            <w:tcBorders>
              <w:top w:val="single" w:sz="6" w:space="0" w:color="auto"/>
              <w:left w:val="single" w:sz="4" w:space="0" w:color="auto"/>
              <w:bottom w:val="single" w:sz="6" w:space="0" w:color="auto"/>
              <w:right w:val="single" w:sz="6" w:space="0" w:color="auto"/>
            </w:tcBorders>
          </w:tcPr>
          <w:p w14:paraId="3F118188" w14:textId="77777777" w:rsidR="00722527" w:rsidRDefault="00722527" w:rsidP="00BD744B">
            <w:pPr>
              <w:pStyle w:val="41"/>
              <w:spacing w:line="360" w:lineRule="auto"/>
              <w:jc w:val="left"/>
              <w:rPr>
                <w:rFonts w:eastAsia="宋体" w:hAnsi="宋体"/>
                <w:sz w:val="21"/>
                <w:szCs w:val="21"/>
              </w:rPr>
            </w:pPr>
          </w:p>
        </w:tc>
        <w:tc>
          <w:tcPr>
            <w:tcW w:w="2409" w:type="dxa"/>
            <w:tcBorders>
              <w:top w:val="single" w:sz="6" w:space="0" w:color="auto"/>
              <w:left w:val="single" w:sz="6" w:space="0" w:color="auto"/>
              <w:bottom w:val="single" w:sz="6" w:space="0" w:color="auto"/>
              <w:right w:val="single" w:sz="4" w:space="0" w:color="auto"/>
            </w:tcBorders>
          </w:tcPr>
          <w:p w14:paraId="1DA30C42" w14:textId="77777777" w:rsidR="00722527" w:rsidRDefault="00722527" w:rsidP="00BD744B">
            <w:pPr>
              <w:pStyle w:val="41"/>
              <w:spacing w:line="360" w:lineRule="auto"/>
              <w:jc w:val="left"/>
              <w:rPr>
                <w:rFonts w:eastAsia="宋体" w:hAnsi="宋体"/>
                <w:sz w:val="21"/>
                <w:szCs w:val="21"/>
              </w:rPr>
            </w:pPr>
          </w:p>
        </w:tc>
        <w:tc>
          <w:tcPr>
            <w:tcW w:w="2127" w:type="dxa"/>
            <w:tcBorders>
              <w:top w:val="single" w:sz="6" w:space="0" w:color="auto"/>
              <w:left w:val="single" w:sz="4" w:space="0" w:color="auto"/>
              <w:bottom w:val="single" w:sz="6" w:space="0" w:color="auto"/>
              <w:right w:val="single" w:sz="4" w:space="0" w:color="auto"/>
            </w:tcBorders>
          </w:tcPr>
          <w:p w14:paraId="131A0F41" w14:textId="77777777" w:rsidR="00722527" w:rsidRDefault="00722527" w:rsidP="00BD744B">
            <w:pPr>
              <w:pStyle w:val="41"/>
              <w:spacing w:line="360" w:lineRule="auto"/>
              <w:jc w:val="left"/>
              <w:rPr>
                <w:rFonts w:eastAsia="宋体" w:hAnsi="宋体"/>
                <w:sz w:val="21"/>
                <w:szCs w:val="21"/>
              </w:rPr>
            </w:pPr>
          </w:p>
        </w:tc>
      </w:tr>
    </w:tbl>
    <w:p w14:paraId="3588CC64" w14:textId="77777777" w:rsidR="00722527" w:rsidRDefault="00722527" w:rsidP="00722527">
      <w:pPr>
        <w:pStyle w:val="a7"/>
        <w:overflowPunct w:val="0"/>
        <w:spacing w:line="360" w:lineRule="auto"/>
        <w:ind w:firstLine="0"/>
        <w:rPr>
          <w:rFonts w:ascii="宋体" w:eastAsia="宋体" w:hAnsi="宋体"/>
          <w:color w:val="000000"/>
          <w:sz w:val="21"/>
          <w:szCs w:val="21"/>
        </w:rPr>
      </w:pPr>
    </w:p>
    <w:p w14:paraId="5C15D817" w14:textId="77777777" w:rsidR="00722527" w:rsidRDefault="00722527" w:rsidP="00722527">
      <w:pPr>
        <w:pStyle w:val="a7"/>
        <w:overflowPunct w:val="0"/>
        <w:spacing w:line="360" w:lineRule="auto"/>
        <w:ind w:firstLine="0"/>
        <w:rPr>
          <w:rFonts w:ascii="宋体" w:eastAsia="宋体" w:hAnsi="宋体"/>
          <w:color w:val="000000"/>
          <w:sz w:val="21"/>
          <w:szCs w:val="21"/>
        </w:rPr>
      </w:pPr>
      <w:r>
        <w:rPr>
          <w:rFonts w:ascii="宋体" w:eastAsia="宋体" w:hAnsi="宋体" w:hint="eastAsia"/>
          <w:color w:val="000000"/>
          <w:sz w:val="21"/>
          <w:szCs w:val="21"/>
        </w:rPr>
        <w:t>投标人（公章）：</w:t>
      </w:r>
    </w:p>
    <w:p w14:paraId="4D0FDA4C" w14:textId="77777777" w:rsidR="00722527" w:rsidRDefault="00722527" w:rsidP="00722527">
      <w:pPr>
        <w:pStyle w:val="a7"/>
        <w:overflowPunct w:val="0"/>
        <w:spacing w:line="360" w:lineRule="auto"/>
        <w:ind w:firstLine="0"/>
        <w:rPr>
          <w:rFonts w:ascii="宋体" w:eastAsia="宋体" w:hAnsi="宋体"/>
          <w:color w:val="000000"/>
          <w:sz w:val="21"/>
          <w:szCs w:val="21"/>
        </w:rPr>
      </w:pPr>
      <w:r>
        <w:rPr>
          <w:rFonts w:ascii="宋体" w:eastAsia="宋体" w:hAnsi="宋体" w:hint="eastAsia"/>
          <w:color w:val="000000"/>
          <w:sz w:val="21"/>
          <w:szCs w:val="21"/>
        </w:rPr>
        <w:t xml:space="preserve">法定代表人或被授权人（签字或盖章）：                  </w:t>
      </w:r>
    </w:p>
    <w:p w14:paraId="74367DAF" w14:textId="77777777" w:rsidR="00722527" w:rsidRDefault="00722527" w:rsidP="00722527">
      <w:pPr>
        <w:pStyle w:val="a7"/>
        <w:overflowPunct w:val="0"/>
        <w:spacing w:line="360" w:lineRule="auto"/>
        <w:ind w:firstLine="0"/>
        <w:rPr>
          <w:rFonts w:ascii="宋体" w:eastAsia="宋体" w:hAnsi="宋体"/>
          <w:bCs/>
          <w:color w:val="000000"/>
          <w:sz w:val="21"/>
          <w:szCs w:val="21"/>
        </w:rPr>
      </w:pPr>
      <w:r>
        <w:rPr>
          <w:rFonts w:ascii="宋体" w:eastAsia="宋体" w:hAnsi="宋体" w:hint="eastAsia"/>
          <w:bCs/>
          <w:color w:val="000000"/>
          <w:sz w:val="21"/>
          <w:szCs w:val="21"/>
        </w:rPr>
        <w:t>日期：</w:t>
      </w:r>
      <w:r>
        <w:rPr>
          <w:rFonts w:ascii="宋体" w:eastAsia="宋体" w:hAnsi="宋体"/>
          <w:bCs/>
          <w:color w:val="000000"/>
          <w:sz w:val="21"/>
          <w:szCs w:val="21"/>
        </w:rPr>
        <w:t xml:space="preserve">    </w:t>
      </w:r>
      <w:r>
        <w:rPr>
          <w:rFonts w:ascii="宋体" w:eastAsia="宋体" w:hAnsi="宋体" w:hint="eastAsia"/>
          <w:bCs/>
          <w:color w:val="000000"/>
          <w:sz w:val="21"/>
          <w:szCs w:val="21"/>
        </w:rPr>
        <w:t>年</w:t>
      </w:r>
      <w:r>
        <w:rPr>
          <w:rFonts w:ascii="宋体" w:eastAsia="宋体" w:hAnsi="宋体"/>
          <w:bCs/>
          <w:color w:val="000000"/>
          <w:sz w:val="21"/>
          <w:szCs w:val="21"/>
        </w:rPr>
        <w:t xml:space="preserve">  </w:t>
      </w:r>
      <w:r>
        <w:rPr>
          <w:rFonts w:ascii="宋体" w:eastAsia="宋体" w:hAnsi="宋体" w:hint="eastAsia"/>
          <w:bCs/>
          <w:color w:val="000000"/>
          <w:sz w:val="21"/>
          <w:szCs w:val="21"/>
        </w:rPr>
        <w:t>月</w:t>
      </w:r>
      <w:r>
        <w:rPr>
          <w:rFonts w:ascii="宋体" w:eastAsia="宋体" w:hAnsi="宋体"/>
          <w:bCs/>
          <w:color w:val="000000"/>
          <w:sz w:val="21"/>
          <w:szCs w:val="21"/>
        </w:rPr>
        <w:t xml:space="preserve">  </w:t>
      </w:r>
      <w:r>
        <w:rPr>
          <w:rFonts w:ascii="宋体" w:eastAsia="宋体" w:hAnsi="宋体" w:hint="eastAsia"/>
          <w:bCs/>
          <w:color w:val="000000"/>
          <w:sz w:val="21"/>
          <w:szCs w:val="21"/>
        </w:rPr>
        <w:t>日</w:t>
      </w:r>
    </w:p>
    <w:p w14:paraId="698087E0" w14:textId="77777777" w:rsidR="00722527" w:rsidRPr="000D16BF" w:rsidRDefault="00722527" w:rsidP="00722527"/>
    <w:p w14:paraId="02E98C66" w14:textId="77777777" w:rsidR="00722527" w:rsidRDefault="00722527" w:rsidP="00722527"/>
    <w:p w14:paraId="54BBC75F" w14:textId="77777777" w:rsidR="00722527" w:rsidRDefault="00722527" w:rsidP="00722527"/>
    <w:p w14:paraId="42DC68B2" w14:textId="77777777" w:rsidR="00722527" w:rsidRDefault="00722527" w:rsidP="00722527"/>
    <w:p w14:paraId="1CA955B3" w14:textId="77777777" w:rsidR="00722527" w:rsidRDefault="00722527" w:rsidP="00722527"/>
    <w:p w14:paraId="2749701F" w14:textId="77777777" w:rsidR="00722527" w:rsidRDefault="00722527" w:rsidP="00722527"/>
    <w:p w14:paraId="475F22AA" w14:textId="77777777" w:rsidR="00722527" w:rsidRDefault="00722527" w:rsidP="00722527"/>
    <w:p w14:paraId="27C19F96" w14:textId="77777777" w:rsidR="00722527" w:rsidRDefault="00722527" w:rsidP="00722527"/>
    <w:p w14:paraId="4A141070" w14:textId="77777777" w:rsidR="00722527" w:rsidRDefault="00722527" w:rsidP="00722527"/>
    <w:p w14:paraId="7EC77572" w14:textId="77777777" w:rsidR="00722527" w:rsidRDefault="00722527" w:rsidP="00722527"/>
    <w:p w14:paraId="44F191AC" w14:textId="77777777" w:rsidR="00722527" w:rsidRDefault="00722527" w:rsidP="00722527"/>
    <w:p w14:paraId="026E45AF" w14:textId="77777777" w:rsidR="00722527" w:rsidRDefault="00722527" w:rsidP="00722527"/>
    <w:p w14:paraId="5B740804" w14:textId="77777777" w:rsidR="00722527" w:rsidRDefault="00722527" w:rsidP="00722527"/>
    <w:p w14:paraId="0D645933" w14:textId="77777777" w:rsidR="00722527" w:rsidRDefault="00722527" w:rsidP="00722527"/>
    <w:p w14:paraId="5DBEB88A" w14:textId="77777777" w:rsidR="00722527" w:rsidRDefault="00722527" w:rsidP="00722527"/>
    <w:p w14:paraId="78BA7D1E" w14:textId="77777777" w:rsidR="00722527" w:rsidRDefault="00722527" w:rsidP="00722527"/>
    <w:p w14:paraId="255ED2D3" w14:textId="77777777" w:rsidR="00722527" w:rsidRDefault="00722527" w:rsidP="00722527"/>
    <w:p w14:paraId="41CAA3EC" w14:textId="5E2BEBC5" w:rsidR="00722527" w:rsidRDefault="00722527" w:rsidP="00722527">
      <w:pPr>
        <w:pStyle w:val="2"/>
        <w:spacing w:before="0" w:after="0" w:line="360" w:lineRule="auto"/>
        <w:rPr>
          <w:sz w:val="30"/>
          <w:szCs w:val="30"/>
        </w:rPr>
      </w:pPr>
      <w:bookmarkStart w:id="21" w:name="_Ref40189266"/>
      <w:r>
        <w:rPr>
          <w:sz w:val="30"/>
          <w:szCs w:val="30"/>
        </w:rPr>
        <w:lastRenderedPageBreak/>
        <w:t>7</w:t>
      </w:r>
      <w:r>
        <w:rPr>
          <w:rFonts w:hint="eastAsia"/>
          <w:sz w:val="30"/>
          <w:szCs w:val="30"/>
        </w:rPr>
        <w:t>.</w:t>
      </w:r>
      <w:r>
        <w:rPr>
          <w:rFonts w:hint="eastAsia"/>
          <w:sz w:val="30"/>
          <w:szCs w:val="30"/>
        </w:rPr>
        <w:t>类似业绩一览表</w:t>
      </w:r>
      <w:bookmarkEnd w:id="21"/>
    </w:p>
    <w:p w14:paraId="15FF6237" w14:textId="77777777" w:rsidR="00722527" w:rsidRPr="000D16BF" w:rsidRDefault="00722527" w:rsidP="00722527">
      <w:pPr>
        <w:spacing w:line="400" w:lineRule="exact"/>
        <w:jc w:val="center"/>
        <w:rPr>
          <w:rFonts w:ascii="宋体" w:hAnsi="宋体"/>
          <w:b/>
          <w:bCs/>
          <w:color w:val="000000"/>
          <w:szCs w:val="21"/>
        </w:rPr>
      </w:pPr>
      <w:r w:rsidRPr="000D16BF">
        <w:rPr>
          <w:rFonts w:ascii="宋体" w:hAnsi="宋体" w:hint="eastAsia"/>
          <w:b/>
          <w:bCs/>
          <w:color w:val="000000"/>
          <w:szCs w:val="21"/>
        </w:rPr>
        <w:t>类似业绩一览表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3"/>
        <w:gridCol w:w="1622"/>
        <w:gridCol w:w="1622"/>
        <w:gridCol w:w="1930"/>
        <w:gridCol w:w="1698"/>
        <w:gridCol w:w="1467"/>
      </w:tblGrid>
      <w:tr w:rsidR="00722527" w14:paraId="6D9DB794" w14:textId="77777777" w:rsidTr="00BD744B">
        <w:trPr>
          <w:cantSplit/>
          <w:trHeight w:val="740"/>
          <w:jc w:val="center"/>
        </w:trPr>
        <w:tc>
          <w:tcPr>
            <w:tcW w:w="1003" w:type="dxa"/>
            <w:vAlign w:val="center"/>
          </w:tcPr>
          <w:p w14:paraId="0167846B" w14:textId="77777777" w:rsidR="00722527" w:rsidRDefault="00722527" w:rsidP="00BD744B">
            <w:pPr>
              <w:spacing w:line="400" w:lineRule="exact"/>
              <w:jc w:val="center"/>
              <w:rPr>
                <w:rFonts w:ascii="宋体" w:hAnsi="宋体"/>
                <w:szCs w:val="21"/>
              </w:rPr>
            </w:pPr>
            <w:r>
              <w:rPr>
                <w:rFonts w:ascii="宋体" w:hAnsi="宋体"/>
                <w:szCs w:val="21"/>
              </w:rPr>
              <w:t>序号</w:t>
            </w:r>
          </w:p>
        </w:tc>
        <w:tc>
          <w:tcPr>
            <w:tcW w:w="1622" w:type="dxa"/>
            <w:vAlign w:val="center"/>
          </w:tcPr>
          <w:p w14:paraId="7B4FA554" w14:textId="77777777" w:rsidR="00722527" w:rsidRDefault="00722527" w:rsidP="00BD744B">
            <w:pPr>
              <w:spacing w:line="400" w:lineRule="exact"/>
              <w:jc w:val="center"/>
              <w:rPr>
                <w:rFonts w:ascii="宋体" w:hAnsi="宋体"/>
                <w:szCs w:val="21"/>
              </w:rPr>
            </w:pPr>
            <w:r>
              <w:rPr>
                <w:rFonts w:ascii="宋体" w:hAnsi="宋体"/>
                <w:szCs w:val="21"/>
              </w:rPr>
              <w:t>项目名称</w:t>
            </w:r>
          </w:p>
        </w:tc>
        <w:tc>
          <w:tcPr>
            <w:tcW w:w="1622" w:type="dxa"/>
            <w:vAlign w:val="center"/>
          </w:tcPr>
          <w:p w14:paraId="39868B04" w14:textId="77777777" w:rsidR="00722527" w:rsidRDefault="00722527" w:rsidP="00BD744B">
            <w:pPr>
              <w:spacing w:line="400" w:lineRule="exact"/>
              <w:jc w:val="center"/>
              <w:rPr>
                <w:rFonts w:ascii="宋体" w:hAnsi="宋体"/>
                <w:szCs w:val="21"/>
              </w:rPr>
            </w:pPr>
            <w:r>
              <w:rPr>
                <w:rFonts w:ascii="宋体" w:hAnsi="宋体" w:hint="eastAsia"/>
                <w:szCs w:val="21"/>
              </w:rPr>
              <w:t>合同金额</w:t>
            </w:r>
          </w:p>
        </w:tc>
        <w:tc>
          <w:tcPr>
            <w:tcW w:w="1930" w:type="dxa"/>
            <w:tcBorders>
              <w:right w:val="single" w:sz="4" w:space="0" w:color="auto"/>
            </w:tcBorders>
            <w:vAlign w:val="center"/>
          </w:tcPr>
          <w:p w14:paraId="798FF570" w14:textId="77777777" w:rsidR="00722527" w:rsidRDefault="00722527" w:rsidP="00BD744B">
            <w:pPr>
              <w:spacing w:line="400" w:lineRule="exact"/>
              <w:jc w:val="center"/>
              <w:rPr>
                <w:rFonts w:ascii="宋体" w:hAnsi="宋体"/>
                <w:szCs w:val="21"/>
              </w:rPr>
            </w:pPr>
            <w:r>
              <w:rPr>
                <w:rFonts w:ascii="宋体" w:hAnsi="宋体" w:hint="eastAsia"/>
                <w:szCs w:val="21"/>
              </w:rPr>
              <w:t>合同内容</w:t>
            </w:r>
          </w:p>
        </w:tc>
        <w:tc>
          <w:tcPr>
            <w:tcW w:w="1698" w:type="dxa"/>
            <w:tcBorders>
              <w:left w:val="single" w:sz="4" w:space="0" w:color="auto"/>
              <w:right w:val="single" w:sz="4" w:space="0" w:color="auto"/>
            </w:tcBorders>
            <w:vAlign w:val="center"/>
          </w:tcPr>
          <w:p w14:paraId="22C7B37D" w14:textId="77777777" w:rsidR="00722527" w:rsidRDefault="00722527" w:rsidP="00BD744B">
            <w:pPr>
              <w:spacing w:line="400" w:lineRule="exact"/>
              <w:jc w:val="center"/>
              <w:rPr>
                <w:rFonts w:ascii="宋体" w:hAnsi="宋体"/>
                <w:szCs w:val="21"/>
              </w:rPr>
            </w:pPr>
            <w:r>
              <w:rPr>
                <w:rFonts w:ascii="宋体" w:hAnsi="宋体" w:hint="eastAsia"/>
                <w:szCs w:val="21"/>
              </w:rPr>
              <w:t>......</w:t>
            </w:r>
          </w:p>
        </w:tc>
        <w:tc>
          <w:tcPr>
            <w:tcW w:w="1467" w:type="dxa"/>
            <w:vAlign w:val="center"/>
          </w:tcPr>
          <w:p w14:paraId="623D882B" w14:textId="77777777" w:rsidR="00722527" w:rsidRDefault="00722527" w:rsidP="00BD744B">
            <w:pPr>
              <w:spacing w:line="400" w:lineRule="exact"/>
              <w:jc w:val="center"/>
              <w:rPr>
                <w:rFonts w:ascii="宋体" w:hAnsi="宋体"/>
                <w:szCs w:val="21"/>
              </w:rPr>
            </w:pPr>
            <w:r>
              <w:rPr>
                <w:rFonts w:ascii="宋体" w:hAnsi="宋体"/>
                <w:szCs w:val="21"/>
              </w:rPr>
              <w:t>备注</w:t>
            </w:r>
          </w:p>
        </w:tc>
      </w:tr>
      <w:tr w:rsidR="00722527" w14:paraId="0C05B9C4" w14:textId="77777777" w:rsidTr="00BD744B">
        <w:trPr>
          <w:cantSplit/>
          <w:trHeight w:hRule="exact" w:val="510"/>
          <w:jc w:val="center"/>
        </w:trPr>
        <w:tc>
          <w:tcPr>
            <w:tcW w:w="1003" w:type="dxa"/>
            <w:vAlign w:val="center"/>
          </w:tcPr>
          <w:p w14:paraId="5698A06D" w14:textId="77777777" w:rsidR="00722527" w:rsidRDefault="00722527" w:rsidP="00BD744B">
            <w:pPr>
              <w:spacing w:line="400" w:lineRule="exact"/>
              <w:jc w:val="center"/>
              <w:rPr>
                <w:rFonts w:ascii="宋体" w:hAnsi="宋体"/>
                <w:szCs w:val="21"/>
              </w:rPr>
            </w:pPr>
            <w:r>
              <w:rPr>
                <w:rFonts w:ascii="宋体" w:hAnsi="宋体"/>
                <w:szCs w:val="21"/>
              </w:rPr>
              <w:t>1</w:t>
            </w:r>
          </w:p>
        </w:tc>
        <w:tc>
          <w:tcPr>
            <w:tcW w:w="1622" w:type="dxa"/>
            <w:vAlign w:val="center"/>
          </w:tcPr>
          <w:p w14:paraId="384F5296" w14:textId="77777777" w:rsidR="00722527" w:rsidRDefault="00722527" w:rsidP="00BD744B">
            <w:pPr>
              <w:spacing w:line="400" w:lineRule="exact"/>
              <w:ind w:left="420"/>
              <w:rPr>
                <w:rFonts w:ascii="宋体" w:hAnsi="宋体"/>
                <w:szCs w:val="21"/>
              </w:rPr>
            </w:pPr>
          </w:p>
        </w:tc>
        <w:tc>
          <w:tcPr>
            <w:tcW w:w="1622" w:type="dxa"/>
            <w:vAlign w:val="center"/>
          </w:tcPr>
          <w:p w14:paraId="562007ED" w14:textId="77777777" w:rsidR="00722527" w:rsidRDefault="00722527" w:rsidP="00BD744B">
            <w:pPr>
              <w:spacing w:line="400" w:lineRule="exact"/>
              <w:ind w:left="420"/>
              <w:rPr>
                <w:rFonts w:ascii="宋体" w:hAnsi="宋体"/>
                <w:szCs w:val="21"/>
              </w:rPr>
            </w:pPr>
          </w:p>
        </w:tc>
        <w:tc>
          <w:tcPr>
            <w:tcW w:w="1930" w:type="dxa"/>
            <w:tcBorders>
              <w:right w:val="single" w:sz="4" w:space="0" w:color="auto"/>
            </w:tcBorders>
            <w:vAlign w:val="center"/>
          </w:tcPr>
          <w:p w14:paraId="25DCFB39" w14:textId="77777777" w:rsidR="00722527" w:rsidRDefault="00722527" w:rsidP="00BD744B">
            <w:pPr>
              <w:spacing w:line="400" w:lineRule="exact"/>
              <w:ind w:left="420"/>
              <w:rPr>
                <w:rFonts w:ascii="宋体" w:hAnsi="宋体"/>
                <w:szCs w:val="21"/>
              </w:rPr>
            </w:pPr>
          </w:p>
        </w:tc>
        <w:tc>
          <w:tcPr>
            <w:tcW w:w="1698" w:type="dxa"/>
            <w:tcBorders>
              <w:left w:val="single" w:sz="4" w:space="0" w:color="auto"/>
              <w:right w:val="single" w:sz="4" w:space="0" w:color="auto"/>
            </w:tcBorders>
            <w:vAlign w:val="center"/>
          </w:tcPr>
          <w:p w14:paraId="299E714E" w14:textId="77777777" w:rsidR="00722527" w:rsidRDefault="00722527" w:rsidP="00BD744B">
            <w:pPr>
              <w:spacing w:line="400" w:lineRule="exact"/>
              <w:ind w:left="420"/>
              <w:rPr>
                <w:rFonts w:ascii="宋体" w:hAnsi="宋体"/>
                <w:szCs w:val="21"/>
              </w:rPr>
            </w:pPr>
          </w:p>
        </w:tc>
        <w:tc>
          <w:tcPr>
            <w:tcW w:w="1467" w:type="dxa"/>
            <w:vAlign w:val="center"/>
          </w:tcPr>
          <w:p w14:paraId="3E6D8EA2" w14:textId="77777777" w:rsidR="00722527" w:rsidRDefault="00722527" w:rsidP="00BD744B">
            <w:pPr>
              <w:spacing w:line="400" w:lineRule="exact"/>
              <w:ind w:left="420"/>
              <w:rPr>
                <w:rFonts w:ascii="宋体" w:hAnsi="宋体"/>
                <w:szCs w:val="21"/>
              </w:rPr>
            </w:pPr>
          </w:p>
        </w:tc>
      </w:tr>
      <w:tr w:rsidR="00722527" w14:paraId="50CB7AC6" w14:textId="77777777" w:rsidTr="00BD744B">
        <w:trPr>
          <w:cantSplit/>
          <w:trHeight w:hRule="exact" w:val="510"/>
          <w:jc w:val="center"/>
        </w:trPr>
        <w:tc>
          <w:tcPr>
            <w:tcW w:w="1003" w:type="dxa"/>
            <w:vAlign w:val="center"/>
          </w:tcPr>
          <w:p w14:paraId="52B450AB" w14:textId="77777777" w:rsidR="00722527" w:rsidRDefault="00722527" w:rsidP="00BD744B">
            <w:pPr>
              <w:spacing w:line="400" w:lineRule="exact"/>
              <w:jc w:val="center"/>
              <w:rPr>
                <w:rFonts w:ascii="宋体" w:hAnsi="宋体"/>
                <w:szCs w:val="21"/>
              </w:rPr>
            </w:pPr>
            <w:r>
              <w:rPr>
                <w:rFonts w:ascii="宋体" w:hAnsi="宋体"/>
                <w:szCs w:val="21"/>
              </w:rPr>
              <w:t>2</w:t>
            </w:r>
          </w:p>
        </w:tc>
        <w:tc>
          <w:tcPr>
            <w:tcW w:w="1622" w:type="dxa"/>
            <w:vAlign w:val="center"/>
          </w:tcPr>
          <w:p w14:paraId="6A87A05D" w14:textId="77777777" w:rsidR="00722527" w:rsidRDefault="00722527" w:rsidP="00BD744B">
            <w:pPr>
              <w:spacing w:line="400" w:lineRule="exact"/>
              <w:ind w:left="420"/>
              <w:rPr>
                <w:rFonts w:ascii="宋体" w:hAnsi="宋体"/>
                <w:szCs w:val="21"/>
              </w:rPr>
            </w:pPr>
          </w:p>
        </w:tc>
        <w:tc>
          <w:tcPr>
            <w:tcW w:w="1622" w:type="dxa"/>
            <w:vAlign w:val="center"/>
          </w:tcPr>
          <w:p w14:paraId="701FED5E" w14:textId="77777777" w:rsidR="00722527" w:rsidRDefault="00722527" w:rsidP="00BD744B">
            <w:pPr>
              <w:spacing w:line="400" w:lineRule="exact"/>
              <w:ind w:left="420"/>
              <w:rPr>
                <w:rFonts w:ascii="宋体" w:hAnsi="宋体"/>
                <w:szCs w:val="21"/>
              </w:rPr>
            </w:pPr>
          </w:p>
        </w:tc>
        <w:tc>
          <w:tcPr>
            <w:tcW w:w="1930" w:type="dxa"/>
            <w:tcBorders>
              <w:right w:val="single" w:sz="4" w:space="0" w:color="auto"/>
            </w:tcBorders>
            <w:vAlign w:val="center"/>
          </w:tcPr>
          <w:p w14:paraId="13E22A55" w14:textId="77777777" w:rsidR="00722527" w:rsidRDefault="00722527" w:rsidP="00BD744B">
            <w:pPr>
              <w:spacing w:line="400" w:lineRule="exact"/>
              <w:ind w:left="420"/>
              <w:rPr>
                <w:rFonts w:ascii="宋体" w:hAnsi="宋体"/>
                <w:szCs w:val="21"/>
              </w:rPr>
            </w:pPr>
          </w:p>
        </w:tc>
        <w:tc>
          <w:tcPr>
            <w:tcW w:w="1698" w:type="dxa"/>
            <w:tcBorders>
              <w:left w:val="single" w:sz="4" w:space="0" w:color="auto"/>
              <w:right w:val="single" w:sz="4" w:space="0" w:color="auto"/>
            </w:tcBorders>
            <w:vAlign w:val="center"/>
          </w:tcPr>
          <w:p w14:paraId="667ECA08" w14:textId="77777777" w:rsidR="00722527" w:rsidRDefault="00722527" w:rsidP="00BD744B">
            <w:pPr>
              <w:spacing w:line="400" w:lineRule="exact"/>
              <w:ind w:left="420"/>
              <w:rPr>
                <w:rFonts w:ascii="宋体" w:hAnsi="宋体"/>
                <w:szCs w:val="21"/>
              </w:rPr>
            </w:pPr>
          </w:p>
        </w:tc>
        <w:tc>
          <w:tcPr>
            <w:tcW w:w="1467" w:type="dxa"/>
            <w:vAlign w:val="center"/>
          </w:tcPr>
          <w:p w14:paraId="291975DD" w14:textId="77777777" w:rsidR="00722527" w:rsidRDefault="00722527" w:rsidP="00BD744B">
            <w:pPr>
              <w:spacing w:line="400" w:lineRule="exact"/>
              <w:ind w:left="420"/>
              <w:rPr>
                <w:rFonts w:ascii="宋体" w:hAnsi="宋体"/>
                <w:szCs w:val="21"/>
              </w:rPr>
            </w:pPr>
          </w:p>
        </w:tc>
      </w:tr>
      <w:tr w:rsidR="00722527" w14:paraId="5D39E3A2" w14:textId="77777777" w:rsidTr="00BD744B">
        <w:trPr>
          <w:cantSplit/>
          <w:trHeight w:hRule="exact" w:val="510"/>
          <w:jc w:val="center"/>
        </w:trPr>
        <w:tc>
          <w:tcPr>
            <w:tcW w:w="1003" w:type="dxa"/>
            <w:vAlign w:val="center"/>
          </w:tcPr>
          <w:p w14:paraId="2931CF74" w14:textId="77777777" w:rsidR="00722527" w:rsidRDefault="00722527" w:rsidP="00BD744B">
            <w:pPr>
              <w:spacing w:line="400" w:lineRule="exact"/>
              <w:jc w:val="center"/>
              <w:rPr>
                <w:rFonts w:ascii="宋体" w:hAnsi="宋体"/>
                <w:szCs w:val="21"/>
              </w:rPr>
            </w:pPr>
            <w:r>
              <w:rPr>
                <w:rFonts w:ascii="宋体" w:hAnsi="宋体"/>
                <w:szCs w:val="21"/>
              </w:rPr>
              <w:t>3</w:t>
            </w:r>
          </w:p>
        </w:tc>
        <w:tc>
          <w:tcPr>
            <w:tcW w:w="1622" w:type="dxa"/>
            <w:vAlign w:val="center"/>
          </w:tcPr>
          <w:p w14:paraId="76F06097" w14:textId="77777777" w:rsidR="00722527" w:rsidRDefault="00722527" w:rsidP="00BD744B">
            <w:pPr>
              <w:spacing w:line="400" w:lineRule="exact"/>
              <w:ind w:left="420"/>
              <w:rPr>
                <w:rFonts w:ascii="宋体" w:hAnsi="宋体"/>
                <w:szCs w:val="21"/>
              </w:rPr>
            </w:pPr>
          </w:p>
        </w:tc>
        <w:tc>
          <w:tcPr>
            <w:tcW w:w="1622" w:type="dxa"/>
            <w:vAlign w:val="center"/>
          </w:tcPr>
          <w:p w14:paraId="7EB67DAF" w14:textId="77777777" w:rsidR="00722527" w:rsidRDefault="00722527" w:rsidP="00BD744B">
            <w:pPr>
              <w:spacing w:line="400" w:lineRule="exact"/>
              <w:ind w:left="420"/>
              <w:rPr>
                <w:rFonts w:ascii="宋体" w:hAnsi="宋体"/>
                <w:szCs w:val="21"/>
              </w:rPr>
            </w:pPr>
          </w:p>
        </w:tc>
        <w:tc>
          <w:tcPr>
            <w:tcW w:w="1930" w:type="dxa"/>
            <w:tcBorders>
              <w:right w:val="single" w:sz="4" w:space="0" w:color="auto"/>
            </w:tcBorders>
            <w:vAlign w:val="center"/>
          </w:tcPr>
          <w:p w14:paraId="3A009417" w14:textId="77777777" w:rsidR="00722527" w:rsidRDefault="00722527" w:rsidP="00BD744B">
            <w:pPr>
              <w:spacing w:line="400" w:lineRule="exact"/>
              <w:ind w:left="420"/>
              <w:rPr>
                <w:rFonts w:ascii="宋体" w:hAnsi="宋体"/>
                <w:szCs w:val="21"/>
              </w:rPr>
            </w:pPr>
          </w:p>
        </w:tc>
        <w:tc>
          <w:tcPr>
            <w:tcW w:w="1698" w:type="dxa"/>
            <w:tcBorders>
              <w:left w:val="single" w:sz="4" w:space="0" w:color="auto"/>
              <w:right w:val="single" w:sz="4" w:space="0" w:color="auto"/>
            </w:tcBorders>
            <w:vAlign w:val="center"/>
          </w:tcPr>
          <w:p w14:paraId="433E1763" w14:textId="77777777" w:rsidR="00722527" w:rsidRDefault="00722527" w:rsidP="00BD744B">
            <w:pPr>
              <w:spacing w:line="400" w:lineRule="exact"/>
              <w:ind w:left="420"/>
              <w:rPr>
                <w:rFonts w:ascii="宋体" w:hAnsi="宋体"/>
                <w:szCs w:val="21"/>
              </w:rPr>
            </w:pPr>
          </w:p>
        </w:tc>
        <w:tc>
          <w:tcPr>
            <w:tcW w:w="1467" w:type="dxa"/>
            <w:vAlign w:val="center"/>
          </w:tcPr>
          <w:p w14:paraId="4014136C" w14:textId="77777777" w:rsidR="00722527" w:rsidRDefault="00722527" w:rsidP="00BD744B">
            <w:pPr>
              <w:spacing w:line="400" w:lineRule="exact"/>
              <w:ind w:left="420"/>
              <w:rPr>
                <w:rFonts w:ascii="宋体" w:hAnsi="宋体"/>
                <w:szCs w:val="21"/>
              </w:rPr>
            </w:pPr>
          </w:p>
        </w:tc>
      </w:tr>
      <w:tr w:rsidR="00722527" w14:paraId="491C9ABB" w14:textId="77777777" w:rsidTr="00BD744B">
        <w:trPr>
          <w:cantSplit/>
          <w:trHeight w:hRule="exact" w:val="510"/>
          <w:jc w:val="center"/>
        </w:trPr>
        <w:tc>
          <w:tcPr>
            <w:tcW w:w="1003" w:type="dxa"/>
            <w:vAlign w:val="center"/>
          </w:tcPr>
          <w:p w14:paraId="10DEB00C" w14:textId="77777777" w:rsidR="00722527" w:rsidRDefault="00722527" w:rsidP="00BD744B">
            <w:pPr>
              <w:spacing w:line="400" w:lineRule="exact"/>
              <w:jc w:val="center"/>
              <w:rPr>
                <w:rFonts w:ascii="宋体" w:hAnsi="宋体"/>
                <w:szCs w:val="21"/>
              </w:rPr>
            </w:pPr>
            <w:r>
              <w:rPr>
                <w:rFonts w:ascii="宋体" w:hAnsi="宋体"/>
                <w:szCs w:val="21"/>
              </w:rPr>
              <w:t>4</w:t>
            </w:r>
          </w:p>
        </w:tc>
        <w:tc>
          <w:tcPr>
            <w:tcW w:w="1622" w:type="dxa"/>
            <w:vAlign w:val="center"/>
          </w:tcPr>
          <w:p w14:paraId="4A1468F1" w14:textId="77777777" w:rsidR="00722527" w:rsidRDefault="00722527" w:rsidP="00BD744B">
            <w:pPr>
              <w:spacing w:line="400" w:lineRule="exact"/>
              <w:ind w:left="420"/>
              <w:rPr>
                <w:rFonts w:ascii="宋体" w:hAnsi="宋体"/>
                <w:szCs w:val="21"/>
              </w:rPr>
            </w:pPr>
          </w:p>
        </w:tc>
        <w:tc>
          <w:tcPr>
            <w:tcW w:w="1622" w:type="dxa"/>
            <w:vAlign w:val="center"/>
          </w:tcPr>
          <w:p w14:paraId="0C0AC251" w14:textId="77777777" w:rsidR="00722527" w:rsidRDefault="00722527" w:rsidP="00BD744B">
            <w:pPr>
              <w:spacing w:line="400" w:lineRule="exact"/>
              <w:ind w:left="420"/>
              <w:rPr>
                <w:rFonts w:ascii="宋体" w:hAnsi="宋体"/>
                <w:szCs w:val="21"/>
              </w:rPr>
            </w:pPr>
          </w:p>
        </w:tc>
        <w:tc>
          <w:tcPr>
            <w:tcW w:w="1930" w:type="dxa"/>
            <w:tcBorders>
              <w:right w:val="single" w:sz="4" w:space="0" w:color="auto"/>
            </w:tcBorders>
            <w:vAlign w:val="center"/>
          </w:tcPr>
          <w:p w14:paraId="13CD4BF6" w14:textId="77777777" w:rsidR="00722527" w:rsidRDefault="00722527" w:rsidP="00BD744B">
            <w:pPr>
              <w:spacing w:line="400" w:lineRule="exact"/>
              <w:ind w:left="420"/>
              <w:rPr>
                <w:rFonts w:ascii="宋体" w:hAnsi="宋体"/>
                <w:szCs w:val="21"/>
              </w:rPr>
            </w:pPr>
          </w:p>
        </w:tc>
        <w:tc>
          <w:tcPr>
            <w:tcW w:w="1698" w:type="dxa"/>
            <w:tcBorders>
              <w:left w:val="single" w:sz="4" w:space="0" w:color="auto"/>
              <w:right w:val="single" w:sz="4" w:space="0" w:color="auto"/>
            </w:tcBorders>
            <w:vAlign w:val="center"/>
          </w:tcPr>
          <w:p w14:paraId="45E7C820" w14:textId="77777777" w:rsidR="00722527" w:rsidRDefault="00722527" w:rsidP="00BD744B">
            <w:pPr>
              <w:spacing w:line="400" w:lineRule="exact"/>
              <w:ind w:left="420"/>
              <w:rPr>
                <w:rFonts w:ascii="宋体" w:hAnsi="宋体"/>
                <w:szCs w:val="21"/>
              </w:rPr>
            </w:pPr>
          </w:p>
        </w:tc>
        <w:tc>
          <w:tcPr>
            <w:tcW w:w="1467" w:type="dxa"/>
            <w:vAlign w:val="center"/>
          </w:tcPr>
          <w:p w14:paraId="67F55076" w14:textId="77777777" w:rsidR="00722527" w:rsidRDefault="00722527" w:rsidP="00BD744B">
            <w:pPr>
              <w:spacing w:line="400" w:lineRule="exact"/>
              <w:ind w:left="420"/>
              <w:rPr>
                <w:rFonts w:ascii="宋体" w:hAnsi="宋体"/>
                <w:szCs w:val="21"/>
              </w:rPr>
            </w:pPr>
          </w:p>
        </w:tc>
      </w:tr>
      <w:tr w:rsidR="00722527" w14:paraId="71E1DC32" w14:textId="77777777" w:rsidTr="00BD744B">
        <w:trPr>
          <w:cantSplit/>
          <w:trHeight w:hRule="exact" w:val="510"/>
          <w:jc w:val="center"/>
        </w:trPr>
        <w:tc>
          <w:tcPr>
            <w:tcW w:w="1003" w:type="dxa"/>
            <w:vAlign w:val="center"/>
          </w:tcPr>
          <w:p w14:paraId="6968C5EF" w14:textId="77777777" w:rsidR="00722527" w:rsidRDefault="00722527" w:rsidP="00BD744B">
            <w:pPr>
              <w:spacing w:line="400" w:lineRule="exact"/>
              <w:jc w:val="center"/>
              <w:rPr>
                <w:rFonts w:ascii="宋体" w:hAnsi="宋体"/>
                <w:szCs w:val="21"/>
              </w:rPr>
            </w:pPr>
            <w:r>
              <w:rPr>
                <w:rFonts w:ascii="宋体" w:hAnsi="宋体"/>
                <w:szCs w:val="21"/>
              </w:rPr>
              <w:t>5</w:t>
            </w:r>
          </w:p>
        </w:tc>
        <w:tc>
          <w:tcPr>
            <w:tcW w:w="1622" w:type="dxa"/>
            <w:vAlign w:val="center"/>
          </w:tcPr>
          <w:p w14:paraId="737E3F08" w14:textId="77777777" w:rsidR="00722527" w:rsidRDefault="00722527" w:rsidP="00BD744B">
            <w:pPr>
              <w:spacing w:line="400" w:lineRule="exact"/>
              <w:ind w:left="420"/>
              <w:rPr>
                <w:rFonts w:ascii="宋体" w:hAnsi="宋体"/>
                <w:szCs w:val="21"/>
              </w:rPr>
            </w:pPr>
          </w:p>
        </w:tc>
        <w:tc>
          <w:tcPr>
            <w:tcW w:w="1622" w:type="dxa"/>
            <w:vAlign w:val="center"/>
          </w:tcPr>
          <w:p w14:paraId="4D45149C" w14:textId="77777777" w:rsidR="00722527" w:rsidRDefault="00722527" w:rsidP="00BD744B">
            <w:pPr>
              <w:spacing w:line="400" w:lineRule="exact"/>
              <w:ind w:left="420"/>
              <w:rPr>
                <w:rFonts w:ascii="宋体" w:hAnsi="宋体"/>
                <w:szCs w:val="21"/>
              </w:rPr>
            </w:pPr>
          </w:p>
        </w:tc>
        <w:tc>
          <w:tcPr>
            <w:tcW w:w="1930" w:type="dxa"/>
            <w:tcBorders>
              <w:right w:val="single" w:sz="4" w:space="0" w:color="auto"/>
            </w:tcBorders>
            <w:vAlign w:val="center"/>
          </w:tcPr>
          <w:p w14:paraId="6E348481" w14:textId="77777777" w:rsidR="00722527" w:rsidRDefault="00722527" w:rsidP="00BD744B">
            <w:pPr>
              <w:spacing w:line="400" w:lineRule="exact"/>
              <w:ind w:left="420"/>
              <w:rPr>
                <w:rFonts w:ascii="宋体" w:hAnsi="宋体"/>
                <w:szCs w:val="21"/>
              </w:rPr>
            </w:pPr>
          </w:p>
        </w:tc>
        <w:tc>
          <w:tcPr>
            <w:tcW w:w="1698" w:type="dxa"/>
            <w:tcBorders>
              <w:left w:val="single" w:sz="4" w:space="0" w:color="auto"/>
              <w:right w:val="single" w:sz="4" w:space="0" w:color="auto"/>
            </w:tcBorders>
            <w:vAlign w:val="center"/>
          </w:tcPr>
          <w:p w14:paraId="6FCC2EEA" w14:textId="77777777" w:rsidR="00722527" w:rsidRDefault="00722527" w:rsidP="00BD744B">
            <w:pPr>
              <w:spacing w:line="400" w:lineRule="exact"/>
              <w:ind w:left="420"/>
              <w:rPr>
                <w:rFonts w:ascii="宋体" w:hAnsi="宋体"/>
                <w:szCs w:val="21"/>
              </w:rPr>
            </w:pPr>
          </w:p>
        </w:tc>
        <w:tc>
          <w:tcPr>
            <w:tcW w:w="1467" w:type="dxa"/>
            <w:vAlign w:val="center"/>
          </w:tcPr>
          <w:p w14:paraId="0730B023" w14:textId="77777777" w:rsidR="00722527" w:rsidRDefault="00722527" w:rsidP="00BD744B">
            <w:pPr>
              <w:spacing w:line="400" w:lineRule="exact"/>
              <w:ind w:left="420"/>
              <w:rPr>
                <w:rFonts w:ascii="宋体" w:hAnsi="宋体"/>
                <w:szCs w:val="21"/>
              </w:rPr>
            </w:pPr>
          </w:p>
        </w:tc>
      </w:tr>
      <w:tr w:rsidR="00722527" w14:paraId="6C474569" w14:textId="77777777" w:rsidTr="00BD744B">
        <w:trPr>
          <w:cantSplit/>
          <w:trHeight w:hRule="exact" w:val="510"/>
          <w:jc w:val="center"/>
        </w:trPr>
        <w:tc>
          <w:tcPr>
            <w:tcW w:w="1003" w:type="dxa"/>
            <w:textDirection w:val="tbRlV"/>
            <w:vAlign w:val="center"/>
          </w:tcPr>
          <w:p w14:paraId="00C94DD3" w14:textId="77777777" w:rsidR="00722527" w:rsidRDefault="00722527" w:rsidP="00BD744B">
            <w:pPr>
              <w:spacing w:line="400" w:lineRule="exact"/>
              <w:ind w:left="113" w:right="113"/>
              <w:jc w:val="center"/>
              <w:rPr>
                <w:rFonts w:ascii="宋体" w:hAnsi="宋体"/>
                <w:szCs w:val="21"/>
              </w:rPr>
            </w:pPr>
          </w:p>
        </w:tc>
        <w:tc>
          <w:tcPr>
            <w:tcW w:w="1622" w:type="dxa"/>
            <w:vAlign w:val="center"/>
          </w:tcPr>
          <w:p w14:paraId="45BB3B3E" w14:textId="77777777" w:rsidR="00722527" w:rsidRDefault="00722527" w:rsidP="00BD744B">
            <w:pPr>
              <w:spacing w:line="400" w:lineRule="exact"/>
              <w:ind w:left="420"/>
              <w:rPr>
                <w:rFonts w:ascii="宋体" w:hAnsi="宋体"/>
                <w:szCs w:val="21"/>
              </w:rPr>
            </w:pPr>
          </w:p>
        </w:tc>
        <w:tc>
          <w:tcPr>
            <w:tcW w:w="1622" w:type="dxa"/>
            <w:vAlign w:val="center"/>
          </w:tcPr>
          <w:p w14:paraId="3ADC9E14" w14:textId="77777777" w:rsidR="00722527" w:rsidRDefault="00722527" w:rsidP="00BD744B">
            <w:pPr>
              <w:spacing w:line="400" w:lineRule="exact"/>
              <w:ind w:left="420"/>
              <w:rPr>
                <w:rFonts w:ascii="宋体" w:hAnsi="宋体"/>
                <w:szCs w:val="21"/>
              </w:rPr>
            </w:pPr>
          </w:p>
        </w:tc>
        <w:tc>
          <w:tcPr>
            <w:tcW w:w="1930" w:type="dxa"/>
            <w:tcBorders>
              <w:right w:val="single" w:sz="4" w:space="0" w:color="auto"/>
            </w:tcBorders>
            <w:vAlign w:val="center"/>
          </w:tcPr>
          <w:p w14:paraId="3CA9416E" w14:textId="77777777" w:rsidR="00722527" w:rsidRDefault="00722527" w:rsidP="00BD744B">
            <w:pPr>
              <w:spacing w:line="400" w:lineRule="exact"/>
              <w:ind w:left="420"/>
              <w:rPr>
                <w:rFonts w:ascii="宋体" w:hAnsi="宋体"/>
                <w:szCs w:val="21"/>
              </w:rPr>
            </w:pPr>
          </w:p>
        </w:tc>
        <w:tc>
          <w:tcPr>
            <w:tcW w:w="1698" w:type="dxa"/>
            <w:tcBorders>
              <w:left w:val="single" w:sz="4" w:space="0" w:color="auto"/>
              <w:right w:val="single" w:sz="4" w:space="0" w:color="auto"/>
            </w:tcBorders>
            <w:vAlign w:val="center"/>
          </w:tcPr>
          <w:p w14:paraId="443FDC79" w14:textId="77777777" w:rsidR="00722527" w:rsidRDefault="00722527" w:rsidP="00BD744B">
            <w:pPr>
              <w:spacing w:line="400" w:lineRule="exact"/>
              <w:ind w:left="420"/>
              <w:rPr>
                <w:rFonts w:ascii="宋体" w:hAnsi="宋体"/>
                <w:szCs w:val="21"/>
              </w:rPr>
            </w:pPr>
          </w:p>
        </w:tc>
        <w:tc>
          <w:tcPr>
            <w:tcW w:w="1467" w:type="dxa"/>
            <w:vAlign w:val="center"/>
          </w:tcPr>
          <w:p w14:paraId="60F9DAAF" w14:textId="77777777" w:rsidR="00722527" w:rsidRDefault="00722527" w:rsidP="00BD744B">
            <w:pPr>
              <w:spacing w:line="400" w:lineRule="exact"/>
              <w:ind w:left="420"/>
              <w:rPr>
                <w:rFonts w:ascii="宋体" w:hAnsi="宋体"/>
                <w:szCs w:val="21"/>
              </w:rPr>
            </w:pPr>
          </w:p>
        </w:tc>
      </w:tr>
      <w:tr w:rsidR="00722527" w14:paraId="7A011AE9" w14:textId="77777777" w:rsidTr="00BD744B">
        <w:trPr>
          <w:cantSplit/>
          <w:trHeight w:hRule="exact" w:val="510"/>
          <w:jc w:val="center"/>
        </w:trPr>
        <w:tc>
          <w:tcPr>
            <w:tcW w:w="1003" w:type="dxa"/>
            <w:vAlign w:val="center"/>
          </w:tcPr>
          <w:p w14:paraId="053EC52F" w14:textId="77777777" w:rsidR="00722527" w:rsidRDefault="00722527" w:rsidP="00BD744B">
            <w:pPr>
              <w:spacing w:line="400" w:lineRule="exact"/>
              <w:jc w:val="center"/>
              <w:rPr>
                <w:rFonts w:ascii="宋体" w:hAnsi="宋体"/>
                <w:szCs w:val="21"/>
              </w:rPr>
            </w:pPr>
          </w:p>
        </w:tc>
        <w:tc>
          <w:tcPr>
            <w:tcW w:w="1622" w:type="dxa"/>
            <w:vAlign w:val="center"/>
          </w:tcPr>
          <w:p w14:paraId="541F4F40" w14:textId="77777777" w:rsidR="00722527" w:rsidRDefault="00722527" w:rsidP="00BD744B">
            <w:pPr>
              <w:spacing w:line="400" w:lineRule="exact"/>
              <w:jc w:val="center"/>
              <w:rPr>
                <w:rFonts w:ascii="宋体" w:hAnsi="宋体"/>
                <w:szCs w:val="21"/>
              </w:rPr>
            </w:pPr>
          </w:p>
        </w:tc>
        <w:tc>
          <w:tcPr>
            <w:tcW w:w="1622" w:type="dxa"/>
            <w:vAlign w:val="center"/>
          </w:tcPr>
          <w:p w14:paraId="50302669" w14:textId="77777777" w:rsidR="00722527" w:rsidRDefault="00722527" w:rsidP="00BD744B">
            <w:pPr>
              <w:spacing w:line="400" w:lineRule="exact"/>
              <w:jc w:val="center"/>
              <w:rPr>
                <w:rFonts w:ascii="宋体" w:hAnsi="宋体"/>
                <w:szCs w:val="21"/>
              </w:rPr>
            </w:pPr>
          </w:p>
        </w:tc>
        <w:tc>
          <w:tcPr>
            <w:tcW w:w="1930" w:type="dxa"/>
            <w:tcBorders>
              <w:right w:val="single" w:sz="4" w:space="0" w:color="auto"/>
            </w:tcBorders>
            <w:vAlign w:val="center"/>
          </w:tcPr>
          <w:p w14:paraId="623E7404" w14:textId="77777777" w:rsidR="00722527" w:rsidRDefault="00722527" w:rsidP="00BD744B">
            <w:pPr>
              <w:spacing w:line="400" w:lineRule="exact"/>
              <w:jc w:val="center"/>
              <w:rPr>
                <w:rFonts w:ascii="宋体" w:hAnsi="宋体"/>
                <w:szCs w:val="21"/>
              </w:rPr>
            </w:pPr>
          </w:p>
        </w:tc>
        <w:tc>
          <w:tcPr>
            <w:tcW w:w="1698" w:type="dxa"/>
            <w:tcBorders>
              <w:left w:val="single" w:sz="4" w:space="0" w:color="auto"/>
              <w:right w:val="single" w:sz="4" w:space="0" w:color="auto"/>
            </w:tcBorders>
            <w:vAlign w:val="center"/>
          </w:tcPr>
          <w:p w14:paraId="10F5B08C" w14:textId="77777777" w:rsidR="00722527" w:rsidRDefault="00722527" w:rsidP="00BD744B">
            <w:pPr>
              <w:spacing w:line="400" w:lineRule="exact"/>
              <w:jc w:val="center"/>
              <w:rPr>
                <w:rFonts w:ascii="宋体" w:hAnsi="宋体"/>
                <w:szCs w:val="21"/>
              </w:rPr>
            </w:pPr>
          </w:p>
        </w:tc>
        <w:tc>
          <w:tcPr>
            <w:tcW w:w="1467" w:type="dxa"/>
            <w:vAlign w:val="center"/>
          </w:tcPr>
          <w:p w14:paraId="3C829E56" w14:textId="77777777" w:rsidR="00722527" w:rsidRDefault="00722527" w:rsidP="00BD744B">
            <w:pPr>
              <w:spacing w:line="400" w:lineRule="exact"/>
              <w:jc w:val="center"/>
              <w:rPr>
                <w:rFonts w:ascii="宋体" w:hAnsi="宋体"/>
                <w:szCs w:val="21"/>
              </w:rPr>
            </w:pPr>
          </w:p>
        </w:tc>
      </w:tr>
      <w:tr w:rsidR="00722527" w14:paraId="70152B6B" w14:textId="77777777" w:rsidTr="00BD744B">
        <w:trPr>
          <w:cantSplit/>
          <w:trHeight w:hRule="exact" w:val="510"/>
          <w:jc w:val="center"/>
        </w:trPr>
        <w:tc>
          <w:tcPr>
            <w:tcW w:w="1003" w:type="dxa"/>
            <w:vAlign w:val="center"/>
          </w:tcPr>
          <w:p w14:paraId="17725C66" w14:textId="77777777" w:rsidR="00722527" w:rsidRDefault="00722527" w:rsidP="00BD744B">
            <w:pPr>
              <w:spacing w:line="400" w:lineRule="exact"/>
              <w:jc w:val="center"/>
              <w:rPr>
                <w:rFonts w:ascii="宋体" w:hAnsi="宋体"/>
                <w:szCs w:val="21"/>
              </w:rPr>
            </w:pPr>
          </w:p>
        </w:tc>
        <w:tc>
          <w:tcPr>
            <w:tcW w:w="1622" w:type="dxa"/>
            <w:vAlign w:val="center"/>
          </w:tcPr>
          <w:p w14:paraId="194F835C" w14:textId="77777777" w:rsidR="00722527" w:rsidRDefault="00722527" w:rsidP="00BD744B">
            <w:pPr>
              <w:spacing w:line="400" w:lineRule="exact"/>
              <w:jc w:val="center"/>
              <w:rPr>
                <w:rFonts w:ascii="宋体" w:hAnsi="宋体"/>
                <w:szCs w:val="21"/>
              </w:rPr>
            </w:pPr>
          </w:p>
        </w:tc>
        <w:tc>
          <w:tcPr>
            <w:tcW w:w="1622" w:type="dxa"/>
            <w:vAlign w:val="center"/>
          </w:tcPr>
          <w:p w14:paraId="1A6F0CC8" w14:textId="77777777" w:rsidR="00722527" w:rsidRDefault="00722527" w:rsidP="00BD744B">
            <w:pPr>
              <w:spacing w:line="400" w:lineRule="exact"/>
              <w:jc w:val="center"/>
              <w:rPr>
                <w:rFonts w:ascii="宋体" w:hAnsi="宋体"/>
                <w:szCs w:val="21"/>
              </w:rPr>
            </w:pPr>
          </w:p>
        </w:tc>
        <w:tc>
          <w:tcPr>
            <w:tcW w:w="1930" w:type="dxa"/>
            <w:tcBorders>
              <w:right w:val="single" w:sz="4" w:space="0" w:color="auto"/>
            </w:tcBorders>
            <w:vAlign w:val="center"/>
          </w:tcPr>
          <w:p w14:paraId="314A1C84" w14:textId="77777777" w:rsidR="00722527" w:rsidRDefault="00722527" w:rsidP="00BD744B">
            <w:pPr>
              <w:spacing w:line="400" w:lineRule="exact"/>
              <w:jc w:val="center"/>
              <w:rPr>
                <w:rFonts w:ascii="宋体" w:hAnsi="宋体"/>
                <w:szCs w:val="21"/>
              </w:rPr>
            </w:pPr>
          </w:p>
        </w:tc>
        <w:tc>
          <w:tcPr>
            <w:tcW w:w="1698" w:type="dxa"/>
            <w:tcBorders>
              <w:left w:val="single" w:sz="4" w:space="0" w:color="auto"/>
              <w:right w:val="single" w:sz="4" w:space="0" w:color="auto"/>
            </w:tcBorders>
            <w:vAlign w:val="center"/>
          </w:tcPr>
          <w:p w14:paraId="0334AEDA" w14:textId="77777777" w:rsidR="00722527" w:rsidRDefault="00722527" w:rsidP="00BD744B">
            <w:pPr>
              <w:spacing w:line="400" w:lineRule="exact"/>
              <w:jc w:val="center"/>
              <w:rPr>
                <w:rFonts w:ascii="宋体" w:hAnsi="宋体"/>
                <w:szCs w:val="21"/>
              </w:rPr>
            </w:pPr>
          </w:p>
        </w:tc>
        <w:tc>
          <w:tcPr>
            <w:tcW w:w="1467" w:type="dxa"/>
            <w:vAlign w:val="center"/>
          </w:tcPr>
          <w:p w14:paraId="17248BD5" w14:textId="77777777" w:rsidR="00722527" w:rsidRDefault="00722527" w:rsidP="00BD744B">
            <w:pPr>
              <w:spacing w:line="400" w:lineRule="exact"/>
              <w:jc w:val="center"/>
              <w:rPr>
                <w:rFonts w:ascii="宋体" w:hAnsi="宋体"/>
                <w:szCs w:val="21"/>
              </w:rPr>
            </w:pPr>
          </w:p>
        </w:tc>
      </w:tr>
    </w:tbl>
    <w:p w14:paraId="772F8BD3" w14:textId="56CEF1BE" w:rsidR="00722527" w:rsidRDefault="00722527" w:rsidP="00722527">
      <w:pPr>
        <w:snapToGrid w:val="0"/>
        <w:spacing w:before="120" w:line="400" w:lineRule="exact"/>
        <w:ind w:left="420" w:right="357" w:hanging="400"/>
        <w:rPr>
          <w:rFonts w:ascii="宋体" w:hAnsi="宋体"/>
          <w:color w:val="000000"/>
        </w:rPr>
      </w:pPr>
      <w:r>
        <w:rPr>
          <w:rFonts w:ascii="宋体" w:hAnsi="宋体"/>
          <w:b/>
          <w:bCs/>
          <w:szCs w:val="21"/>
        </w:rPr>
        <w:t>注：投标人应提供双方签订的合同</w:t>
      </w:r>
      <w:r>
        <w:rPr>
          <w:rFonts w:ascii="宋体" w:hAnsi="宋体" w:hint="eastAsia"/>
          <w:b/>
          <w:bCs/>
          <w:szCs w:val="21"/>
        </w:rPr>
        <w:t>扫描件。</w:t>
      </w:r>
    </w:p>
    <w:p w14:paraId="7614037A" w14:textId="77777777" w:rsidR="00722527" w:rsidRPr="000D16BF" w:rsidRDefault="00722527" w:rsidP="00722527"/>
    <w:p w14:paraId="78D659D3" w14:textId="77777777" w:rsidR="00722527" w:rsidRDefault="00722527" w:rsidP="00722527">
      <w:pPr>
        <w:pStyle w:val="a7"/>
        <w:overflowPunct w:val="0"/>
        <w:spacing w:line="360" w:lineRule="auto"/>
        <w:ind w:firstLine="0"/>
        <w:rPr>
          <w:rFonts w:ascii="宋体" w:eastAsia="宋体" w:hAnsi="宋体"/>
          <w:color w:val="000000"/>
          <w:sz w:val="21"/>
          <w:szCs w:val="21"/>
        </w:rPr>
      </w:pPr>
      <w:r>
        <w:rPr>
          <w:rFonts w:ascii="宋体" w:eastAsia="宋体" w:hAnsi="宋体" w:hint="eastAsia"/>
          <w:color w:val="000000"/>
          <w:sz w:val="21"/>
          <w:szCs w:val="21"/>
        </w:rPr>
        <w:t>投标人（公章）：</w:t>
      </w:r>
    </w:p>
    <w:p w14:paraId="5240F341" w14:textId="77777777" w:rsidR="00722527" w:rsidRDefault="00722527" w:rsidP="00722527">
      <w:pPr>
        <w:pStyle w:val="a7"/>
        <w:overflowPunct w:val="0"/>
        <w:spacing w:line="360" w:lineRule="auto"/>
        <w:ind w:firstLine="0"/>
        <w:rPr>
          <w:rFonts w:ascii="宋体" w:eastAsia="宋体" w:hAnsi="宋体"/>
          <w:color w:val="000000"/>
          <w:sz w:val="21"/>
          <w:szCs w:val="21"/>
        </w:rPr>
      </w:pPr>
      <w:r>
        <w:rPr>
          <w:rFonts w:ascii="宋体" w:eastAsia="宋体" w:hAnsi="宋体" w:hint="eastAsia"/>
          <w:color w:val="000000"/>
          <w:sz w:val="21"/>
          <w:szCs w:val="21"/>
        </w:rPr>
        <w:t xml:space="preserve">法定代表人或被授权人（签字或盖章）：                  </w:t>
      </w:r>
    </w:p>
    <w:p w14:paraId="20C0EB58" w14:textId="77777777" w:rsidR="00722527" w:rsidRDefault="00722527" w:rsidP="00722527">
      <w:pPr>
        <w:pStyle w:val="a7"/>
        <w:overflowPunct w:val="0"/>
        <w:spacing w:line="360" w:lineRule="auto"/>
        <w:ind w:firstLine="0"/>
        <w:rPr>
          <w:rFonts w:ascii="宋体" w:eastAsia="宋体" w:hAnsi="宋体"/>
          <w:bCs/>
          <w:color w:val="000000"/>
          <w:sz w:val="21"/>
          <w:szCs w:val="21"/>
        </w:rPr>
      </w:pPr>
      <w:r>
        <w:rPr>
          <w:rFonts w:ascii="宋体" w:eastAsia="宋体" w:hAnsi="宋体" w:hint="eastAsia"/>
          <w:bCs/>
          <w:color w:val="000000"/>
          <w:sz w:val="21"/>
          <w:szCs w:val="21"/>
        </w:rPr>
        <w:t>日期：</w:t>
      </w:r>
      <w:r>
        <w:rPr>
          <w:rFonts w:ascii="宋体" w:eastAsia="宋体" w:hAnsi="宋体"/>
          <w:bCs/>
          <w:color w:val="000000"/>
          <w:sz w:val="21"/>
          <w:szCs w:val="21"/>
        </w:rPr>
        <w:t xml:space="preserve">    </w:t>
      </w:r>
      <w:r>
        <w:rPr>
          <w:rFonts w:ascii="宋体" w:eastAsia="宋体" w:hAnsi="宋体" w:hint="eastAsia"/>
          <w:bCs/>
          <w:color w:val="000000"/>
          <w:sz w:val="21"/>
          <w:szCs w:val="21"/>
        </w:rPr>
        <w:t>年</w:t>
      </w:r>
      <w:r>
        <w:rPr>
          <w:rFonts w:ascii="宋体" w:eastAsia="宋体" w:hAnsi="宋体"/>
          <w:bCs/>
          <w:color w:val="000000"/>
          <w:sz w:val="21"/>
          <w:szCs w:val="21"/>
        </w:rPr>
        <w:t xml:space="preserve">  </w:t>
      </w:r>
      <w:r>
        <w:rPr>
          <w:rFonts w:ascii="宋体" w:eastAsia="宋体" w:hAnsi="宋体" w:hint="eastAsia"/>
          <w:bCs/>
          <w:color w:val="000000"/>
          <w:sz w:val="21"/>
          <w:szCs w:val="21"/>
        </w:rPr>
        <w:t>月</w:t>
      </w:r>
      <w:r>
        <w:rPr>
          <w:rFonts w:ascii="宋体" w:eastAsia="宋体" w:hAnsi="宋体"/>
          <w:bCs/>
          <w:color w:val="000000"/>
          <w:sz w:val="21"/>
          <w:szCs w:val="21"/>
        </w:rPr>
        <w:t xml:space="preserve">  </w:t>
      </w:r>
      <w:r>
        <w:rPr>
          <w:rFonts w:ascii="宋体" w:eastAsia="宋体" w:hAnsi="宋体" w:hint="eastAsia"/>
          <w:bCs/>
          <w:color w:val="000000"/>
          <w:sz w:val="21"/>
          <w:szCs w:val="21"/>
        </w:rPr>
        <w:t>日</w:t>
      </w:r>
    </w:p>
    <w:p w14:paraId="0369F5DD" w14:textId="77777777" w:rsidR="00722527" w:rsidRDefault="00722527" w:rsidP="008F1EA3"/>
    <w:p w14:paraId="5FA04F59" w14:textId="7290737E" w:rsidR="00722527" w:rsidRDefault="00722527" w:rsidP="008F1EA3"/>
    <w:p w14:paraId="2AABA72E" w14:textId="163953AC" w:rsidR="00722527" w:rsidRDefault="00722527" w:rsidP="008F1EA3"/>
    <w:p w14:paraId="304BBDA9" w14:textId="7F558E10" w:rsidR="00722527" w:rsidRDefault="00722527" w:rsidP="008F1EA3"/>
    <w:p w14:paraId="1037E7F0" w14:textId="45D6BB3A" w:rsidR="00722527" w:rsidRDefault="00722527" w:rsidP="008F1EA3"/>
    <w:p w14:paraId="59D98346" w14:textId="01F8CE80" w:rsidR="00722527" w:rsidRDefault="00722527" w:rsidP="008F1EA3"/>
    <w:p w14:paraId="4116BE0C" w14:textId="44FFFC34" w:rsidR="00722527" w:rsidRDefault="00722527" w:rsidP="008F1EA3"/>
    <w:p w14:paraId="2B7B3920" w14:textId="4D2B5DF6" w:rsidR="00722527" w:rsidRDefault="00722527" w:rsidP="008F1EA3"/>
    <w:p w14:paraId="13C08DB2" w14:textId="16708923" w:rsidR="00722527" w:rsidRDefault="00722527" w:rsidP="008F1EA3"/>
    <w:p w14:paraId="7649BB62" w14:textId="3ED662A7" w:rsidR="00722527" w:rsidRDefault="00722527" w:rsidP="008F1EA3"/>
    <w:p w14:paraId="41938526" w14:textId="3B3EACEF" w:rsidR="00722527" w:rsidRDefault="00722527" w:rsidP="008F1EA3"/>
    <w:p w14:paraId="6E7D173A" w14:textId="73894326" w:rsidR="00722527" w:rsidRDefault="00722527" w:rsidP="008F1EA3"/>
    <w:p w14:paraId="73E1F779" w14:textId="1FCEF2F5" w:rsidR="00722527" w:rsidRDefault="00722527" w:rsidP="008F1EA3"/>
    <w:p w14:paraId="614B5514" w14:textId="16697BA1" w:rsidR="00722527" w:rsidRDefault="00722527" w:rsidP="008F1EA3"/>
    <w:p w14:paraId="67B87F11" w14:textId="5D2D77E1" w:rsidR="00722527" w:rsidRDefault="00722527" w:rsidP="008F1EA3"/>
    <w:p w14:paraId="345CDC2A" w14:textId="77777777" w:rsidR="00722527" w:rsidRDefault="00722527" w:rsidP="008F1EA3"/>
    <w:p w14:paraId="6317D940" w14:textId="781C305A" w:rsidR="00D233D2" w:rsidRPr="00D233D2" w:rsidRDefault="00722527" w:rsidP="00D233D2">
      <w:pPr>
        <w:pStyle w:val="2"/>
        <w:spacing w:before="0" w:after="0" w:line="360" w:lineRule="auto"/>
        <w:rPr>
          <w:sz w:val="30"/>
          <w:szCs w:val="30"/>
        </w:rPr>
      </w:pPr>
      <w:bookmarkStart w:id="22" w:name="_Ref33617609"/>
      <w:r>
        <w:rPr>
          <w:sz w:val="30"/>
          <w:szCs w:val="30"/>
        </w:rPr>
        <w:lastRenderedPageBreak/>
        <w:t>8</w:t>
      </w:r>
      <w:r w:rsidR="00D233D2" w:rsidRPr="00D233D2">
        <w:rPr>
          <w:sz w:val="30"/>
          <w:szCs w:val="30"/>
        </w:rPr>
        <w:t>.</w:t>
      </w:r>
      <w:r w:rsidR="00D233D2" w:rsidRPr="00D233D2">
        <w:rPr>
          <w:sz w:val="30"/>
          <w:szCs w:val="30"/>
        </w:rPr>
        <w:t>中标信息</w:t>
      </w:r>
      <w:bookmarkEnd w:id="22"/>
    </w:p>
    <w:p w14:paraId="24F65E85" w14:textId="77777777" w:rsidR="00D233D2" w:rsidRPr="00D233D2" w:rsidRDefault="00D233D2" w:rsidP="00D233D2">
      <w:pPr>
        <w:jc w:val="center"/>
        <w:rPr>
          <w:rStyle w:val="ca-11"/>
          <w:rFonts w:hint="default"/>
          <w:bCs/>
          <w:sz w:val="21"/>
          <w:szCs w:val="21"/>
        </w:rPr>
      </w:pPr>
      <w:r w:rsidRPr="00D233D2">
        <w:rPr>
          <w:rStyle w:val="ca-11"/>
          <w:rFonts w:hint="default"/>
          <w:bCs/>
          <w:sz w:val="21"/>
          <w:szCs w:val="21"/>
        </w:rPr>
        <w:t>中标信息表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5018"/>
      </w:tblGrid>
      <w:tr w:rsidR="00D233D2" w:rsidRPr="00D47EF0" w14:paraId="4AC90AC4" w14:textId="77777777" w:rsidTr="00D233D2">
        <w:trPr>
          <w:trHeight w:val="692"/>
          <w:jc w:val="center"/>
        </w:trPr>
        <w:tc>
          <w:tcPr>
            <w:tcW w:w="817" w:type="dxa"/>
            <w:shd w:val="clear" w:color="auto" w:fill="auto"/>
            <w:vAlign w:val="center"/>
          </w:tcPr>
          <w:p w14:paraId="1A94C7DF" w14:textId="77777777" w:rsidR="00D233D2" w:rsidRPr="003D6016" w:rsidRDefault="00D233D2" w:rsidP="00847B78">
            <w:pPr>
              <w:jc w:val="center"/>
              <w:rPr>
                <w:rStyle w:val="ca-11"/>
                <w:rFonts w:hint="default"/>
                <w:sz w:val="21"/>
                <w:szCs w:val="21"/>
              </w:rPr>
            </w:pPr>
            <w:r w:rsidRPr="003D6016">
              <w:rPr>
                <w:rStyle w:val="ca-11"/>
                <w:rFonts w:hint="default"/>
                <w:sz w:val="21"/>
                <w:szCs w:val="21"/>
              </w:rPr>
              <w:t>序号</w:t>
            </w:r>
          </w:p>
        </w:tc>
        <w:tc>
          <w:tcPr>
            <w:tcW w:w="2693" w:type="dxa"/>
            <w:shd w:val="clear" w:color="auto" w:fill="auto"/>
            <w:vAlign w:val="center"/>
          </w:tcPr>
          <w:p w14:paraId="58C4684A" w14:textId="77777777" w:rsidR="00D233D2" w:rsidRPr="003D6016" w:rsidRDefault="00D233D2" w:rsidP="00847B78">
            <w:pPr>
              <w:jc w:val="center"/>
              <w:rPr>
                <w:rStyle w:val="ca-11"/>
                <w:rFonts w:hint="default"/>
                <w:sz w:val="21"/>
                <w:szCs w:val="21"/>
              </w:rPr>
            </w:pPr>
            <w:r w:rsidRPr="003D6016">
              <w:rPr>
                <w:rStyle w:val="ca-11"/>
                <w:rFonts w:hint="default"/>
                <w:sz w:val="21"/>
                <w:szCs w:val="21"/>
              </w:rPr>
              <w:t>信息</w:t>
            </w:r>
          </w:p>
        </w:tc>
        <w:tc>
          <w:tcPr>
            <w:tcW w:w="5018" w:type="dxa"/>
            <w:shd w:val="clear" w:color="auto" w:fill="auto"/>
            <w:vAlign w:val="center"/>
          </w:tcPr>
          <w:p w14:paraId="01E1B428" w14:textId="77777777" w:rsidR="00D233D2" w:rsidRPr="003D6016" w:rsidRDefault="00D233D2" w:rsidP="00847B78">
            <w:pPr>
              <w:jc w:val="center"/>
              <w:rPr>
                <w:rStyle w:val="ca-11"/>
                <w:rFonts w:hint="default"/>
                <w:sz w:val="21"/>
                <w:szCs w:val="21"/>
              </w:rPr>
            </w:pPr>
            <w:r w:rsidRPr="003D6016">
              <w:rPr>
                <w:rStyle w:val="ca-11"/>
                <w:rFonts w:hint="default"/>
                <w:sz w:val="21"/>
                <w:szCs w:val="21"/>
              </w:rPr>
              <w:t>具体内容</w:t>
            </w:r>
          </w:p>
        </w:tc>
      </w:tr>
      <w:tr w:rsidR="00D233D2" w:rsidRPr="00D47EF0" w14:paraId="63CCDF6A" w14:textId="77777777" w:rsidTr="00D233D2">
        <w:trPr>
          <w:trHeight w:val="567"/>
          <w:jc w:val="center"/>
        </w:trPr>
        <w:tc>
          <w:tcPr>
            <w:tcW w:w="817" w:type="dxa"/>
            <w:shd w:val="clear" w:color="auto" w:fill="auto"/>
            <w:vAlign w:val="center"/>
          </w:tcPr>
          <w:p w14:paraId="1DAEEFCD" w14:textId="77777777" w:rsidR="00D233D2" w:rsidRPr="003D6016" w:rsidRDefault="00D233D2" w:rsidP="00847B78">
            <w:pPr>
              <w:jc w:val="center"/>
              <w:rPr>
                <w:rStyle w:val="ca-11"/>
                <w:rFonts w:hint="default"/>
                <w:sz w:val="21"/>
                <w:szCs w:val="21"/>
              </w:rPr>
            </w:pPr>
            <w:r w:rsidRPr="003D6016">
              <w:rPr>
                <w:rStyle w:val="ca-11"/>
                <w:rFonts w:hint="default"/>
                <w:sz w:val="21"/>
                <w:szCs w:val="21"/>
              </w:rPr>
              <w:t>1</w:t>
            </w:r>
          </w:p>
        </w:tc>
        <w:tc>
          <w:tcPr>
            <w:tcW w:w="2693" w:type="dxa"/>
            <w:shd w:val="clear" w:color="auto" w:fill="auto"/>
            <w:vAlign w:val="center"/>
          </w:tcPr>
          <w:p w14:paraId="5B3259D9" w14:textId="77777777" w:rsidR="00D233D2" w:rsidRPr="003D6016" w:rsidRDefault="00D233D2" w:rsidP="00847B78">
            <w:pPr>
              <w:rPr>
                <w:rStyle w:val="ca-11"/>
                <w:rFonts w:hint="default"/>
                <w:sz w:val="21"/>
                <w:szCs w:val="21"/>
              </w:rPr>
            </w:pPr>
            <w:r w:rsidRPr="003D6016">
              <w:rPr>
                <w:rStyle w:val="ca-11"/>
                <w:rFonts w:hint="default"/>
                <w:sz w:val="21"/>
                <w:szCs w:val="21"/>
              </w:rPr>
              <w:t>项目编号</w:t>
            </w:r>
          </w:p>
        </w:tc>
        <w:tc>
          <w:tcPr>
            <w:tcW w:w="5018" w:type="dxa"/>
            <w:shd w:val="clear" w:color="auto" w:fill="auto"/>
            <w:vAlign w:val="center"/>
          </w:tcPr>
          <w:p w14:paraId="35ADB386" w14:textId="77777777" w:rsidR="00D233D2" w:rsidRPr="003D6016" w:rsidRDefault="00D233D2" w:rsidP="00847B78">
            <w:pPr>
              <w:rPr>
                <w:rStyle w:val="ca-11"/>
                <w:rFonts w:hint="default"/>
                <w:sz w:val="21"/>
                <w:szCs w:val="21"/>
              </w:rPr>
            </w:pPr>
          </w:p>
        </w:tc>
      </w:tr>
      <w:tr w:rsidR="00D233D2" w:rsidRPr="00D47EF0" w14:paraId="5939156D" w14:textId="77777777" w:rsidTr="00D233D2">
        <w:trPr>
          <w:trHeight w:val="567"/>
          <w:jc w:val="center"/>
        </w:trPr>
        <w:tc>
          <w:tcPr>
            <w:tcW w:w="817" w:type="dxa"/>
            <w:shd w:val="clear" w:color="auto" w:fill="auto"/>
            <w:vAlign w:val="center"/>
          </w:tcPr>
          <w:p w14:paraId="45A3C724" w14:textId="77777777" w:rsidR="00D233D2" w:rsidRPr="003D6016" w:rsidRDefault="00D233D2" w:rsidP="00847B78">
            <w:pPr>
              <w:jc w:val="center"/>
              <w:rPr>
                <w:rStyle w:val="ca-11"/>
                <w:rFonts w:hint="default"/>
                <w:sz w:val="21"/>
                <w:szCs w:val="21"/>
              </w:rPr>
            </w:pPr>
            <w:r w:rsidRPr="003D6016">
              <w:rPr>
                <w:rStyle w:val="ca-11"/>
                <w:rFonts w:hint="default"/>
                <w:sz w:val="21"/>
                <w:szCs w:val="21"/>
              </w:rPr>
              <w:t>2</w:t>
            </w:r>
          </w:p>
        </w:tc>
        <w:tc>
          <w:tcPr>
            <w:tcW w:w="2693" w:type="dxa"/>
            <w:shd w:val="clear" w:color="auto" w:fill="auto"/>
            <w:vAlign w:val="center"/>
          </w:tcPr>
          <w:p w14:paraId="371B7D8E" w14:textId="77777777" w:rsidR="00D233D2" w:rsidRPr="003D6016" w:rsidRDefault="00D233D2" w:rsidP="00847B78">
            <w:pPr>
              <w:rPr>
                <w:rStyle w:val="ca-11"/>
                <w:rFonts w:hint="default"/>
                <w:sz w:val="21"/>
                <w:szCs w:val="21"/>
              </w:rPr>
            </w:pPr>
            <w:r w:rsidRPr="003D6016">
              <w:rPr>
                <w:rStyle w:val="ca-11"/>
                <w:rFonts w:hint="default"/>
                <w:sz w:val="21"/>
                <w:szCs w:val="21"/>
              </w:rPr>
              <w:t>中标单位名称</w:t>
            </w:r>
          </w:p>
        </w:tc>
        <w:tc>
          <w:tcPr>
            <w:tcW w:w="5018" w:type="dxa"/>
            <w:shd w:val="clear" w:color="auto" w:fill="auto"/>
            <w:vAlign w:val="center"/>
          </w:tcPr>
          <w:p w14:paraId="34AC8362" w14:textId="77777777" w:rsidR="00D233D2" w:rsidRPr="003D6016" w:rsidRDefault="00D233D2" w:rsidP="00847B78">
            <w:pPr>
              <w:rPr>
                <w:rStyle w:val="ca-11"/>
                <w:rFonts w:hint="default"/>
                <w:sz w:val="21"/>
                <w:szCs w:val="21"/>
              </w:rPr>
            </w:pPr>
          </w:p>
        </w:tc>
      </w:tr>
      <w:tr w:rsidR="00D233D2" w:rsidRPr="00D47EF0" w14:paraId="044F5674" w14:textId="77777777" w:rsidTr="00D233D2">
        <w:trPr>
          <w:trHeight w:val="567"/>
          <w:jc w:val="center"/>
        </w:trPr>
        <w:tc>
          <w:tcPr>
            <w:tcW w:w="817" w:type="dxa"/>
            <w:shd w:val="clear" w:color="auto" w:fill="auto"/>
            <w:vAlign w:val="center"/>
          </w:tcPr>
          <w:p w14:paraId="7DF7D3BB" w14:textId="77777777" w:rsidR="00D233D2" w:rsidRPr="003D6016" w:rsidRDefault="00D233D2" w:rsidP="00847B78">
            <w:pPr>
              <w:jc w:val="center"/>
              <w:rPr>
                <w:rStyle w:val="ca-11"/>
                <w:rFonts w:hint="default"/>
                <w:sz w:val="21"/>
                <w:szCs w:val="21"/>
              </w:rPr>
            </w:pPr>
            <w:r w:rsidRPr="003D6016">
              <w:rPr>
                <w:rStyle w:val="ca-11"/>
                <w:rFonts w:hint="default"/>
                <w:sz w:val="21"/>
                <w:szCs w:val="21"/>
              </w:rPr>
              <w:t>3</w:t>
            </w:r>
          </w:p>
        </w:tc>
        <w:tc>
          <w:tcPr>
            <w:tcW w:w="2693" w:type="dxa"/>
            <w:shd w:val="clear" w:color="auto" w:fill="auto"/>
            <w:vAlign w:val="center"/>
          </w:tcPr>
          <w:p w14:paraId="2782A4AC" w14:textId="77777777" w:rsidR="00D233D2" w:rsidRPr="003D6016" w:rsidRDefault="00D233D2" w:rsidP="00847B78">
            <w:pPr>
              <w:rPr>
                <w:rStyle w:val="ca-11"/>
                <w:rFonts w:hint="default"/>
                <w:sz w:val="21"/>
                <w:szCs w:val="21"/>
              </w:rPr>
            </w:pPr>
            <w:r w:rsidRPr="003D6016">
              <w:rPr>
                <w:rStyle w:val="ca-11"/>
                <w:rFonts w:hint="default"/>
                <w:sz w:val="21"/>
                <w:szCs w:val="21"/>
              </w:rPr>
              <w:t>中标单位地址</w:t>
            </w:r>
          </w:p>
        </w:tc>
        <w:tc>
          <w:tcPr>
            <w:tcW w:w="5018" w:type="dxa"/>
            <w:shd w:val="clear" w:color="auto" w:fill="auto"/>
            <w:vAlign w:val="center"/>
          </w:tcPr>
          <w:p w14:paraId="59F41826" w14:textId="77777777" w:rsidR="00D233D2" w:rsidRPr="003D6016" w:rsidRDefault="00D233D2" w:rsidP="00847B78">
            <w:pPr>
              <w:rPr>
                <w:rStyle w:val="ca-11"/>
                <w:rFonts w:hint="default"/>
                <w:sz w:val="21"/>
                <w:szCs w:val="21"/>
              </w:rPr>
            </w:pPr>
          </w:p>
        </w:tc>
      </w:tr>
      <w:tr w:rsidR="00D233D2" w:rsidRPr="00D47EF0" w14:paraId="48151506" w14:textId="77777777" w:rsidTr="00D233D2">
        <w:trPr>
          <w:trHeight w:val="567"/>
          <w:jc w:val="center"/>
        </w:trPr>
        <w:tc>
          <w:tcPr>
            <w:tcW w:w="817" w:type="dxa"/>
            <w:shd w:val="clear" w:color="auto" w:fill="auto"/>
            <w:vAlign w:val="center"/>
          </w:tcPr>
          <w:p w14:paraId="72B46226" w14:textId="77777777" w:rsidR="00D233D2" w:rsidRPr="003D6016" w:rsidRDefault="00D233D2" w:rsidP="00847B78">
            <w:pPr>
              <w:jc w:val="center"/>
              <w:rPr>
                <w:rStyle w:val="ca-11"/>
                <w:rFonts w:hint="default"/>
                <w:sz w:val="21"/>
                <w:szCs w:val="21"/>
              </w:rPr>
            </w:pPr>
            <w:r w:rsidRPr="003D6016">
              <w:rPr>
                <w:rStyle w:val="ca-11"/>
                <w:rFonts w:hint="default"/>
                <w:sz w:val="21"/>
                <w:szCs w:val="21"/>
              </w:rPr>
              <w:t>4</w:t>
            </w:r>
          </w:p>
        </w:tc>
        <w:tc>
          <w:tcPr>
            <w:tcW w:w="2693" w:type="dxa"/>
            <w:shd w:val="clear" w:color="auto" w:fill="auto"/>
            <w:vAlign w:val="center"/>
          </w:tcPr>
          <w:p w14:paraId="0D264CFC" w14:textId="77777777" w:rsidR="00D233D2" w:rsidRPr="003D6016" w:rsidRDefault="00D233D2" w:rsidP="00847B78">
            <w:pPr>
              <w:rPr>
                <w:rStyle w:val="ca-11"/>
                <w:rFonts w:hint="default"/>
                <w:sz w:val="21"/>
                <w:szCs w:val="21"/>
              </w:rPr>
            </w:pPr>
            <w:r w:rsidRPr="003D6016">
              <w:rPr>
                <w:rStyle w:val="ca-11"/>
                <w:rFonts w:hint="default"/>
                <w:sz w:val="21"/>
                <w:szCs w:val="21"/>
              </w:rPr>
              <w:t>中标金额</w:t>
            </w:r>
          </w:p>
        </w:tc>
        <w:tc>
          <w:tcPr>
            <w:tcW w:w="5018" w:type="dxa"/>
            <w:shd w:val="clear" w:color="auto" w:fill="auto"/>
            <w:vAlign w:val="center"/>
          </w:tcPr>
          <w:p w14:paraId="116418B8" w14:textId="77777777" w:rsidR="00D233D2" w:rsidRPr="003D6016" w:rsidRDefault="00D233D2" w:rsidP="00847B78">
            <w:pPr>
              <w:rPr>
                <w:rStyle w:val="ca-11"/>
                <w:rFonts w:hint="default"/>
                <w:sz w:val="21"/>
                <w:szCs w:val="21"/>
              </w:rPr>
            </w:pPr>
            <w:r w:rsidRPr="003D6016">
              <w:rPr>
                <w:rStyle w:val="ca-11"/>
                <w:rFonts w:hint="default"/>
                <w:sz w:val="21"/>
                <w:szCs w:val="21"/>
              </w:rPr>
              <w:t>大写人民币：      （小写￥      ）</w:t>
            </w:r>
          </w:p>
        </w:tc>
      </w:tr>
      <w:tr w:rsidR="00D233D2" w:rsidRPr="00D47EF0" w14:paraId="6769D672" w14:textId="77777777" w:rsidTr="00D233D2">
        <w:trPr>
          <w:trHeight w:val="567"/>
          <w:jc w:val="center"/>
        </w:trPr>
        <w:tc>
          <w:tcPr>
            <w:tcW w:w="817" w:type="dxa"/>
            <w:shd w:val="clear" w:color="auto" w:fill="auto"/>
            <w:vAlign w:val="center"/>
          </w:tcPr>
          <w:p w14:paraId="6BD45A46" w14:textId="77777777" w:rsidR="00D233D2" w:rsidRPr="003D6016" w:rsidRDefault="00D233D2" w:rsidP="00847B78">
            <w:pPr>
              <w:jc w:val="center"/>
              <w:rPr>
                <w:rStyle w:val="ca-11"/>
                <w:rFonts w:hint="default"/>
                <w:sz w:val="21"/>
                <w:szCs w:val="21"/>
              </w:rPr>
            </w:pPr>
            <w:r w:rsidRPr="003D6016">
              <w:rPr>
                <w:rStyle w:val="ca-11"/>
                <w:rFonts w:hint="default"/>
                <w:sz w:val="21"/>
                <w:szCs w:val="21"/>
              </w:rPr>
              <w:t>5</w:t>
            </w:r>
          </w:p>
        </w:tc>
        <w:tc>
          <w:tcPr>
            <w:tcW w:w="2693" w:type="dxa"/>
            <w:shd w:val="clear" w:color="auto" w:fill="auto"/>
            <w:vAlign w:val="center"/>
          </w:tcPr>
          <w:p w14:paraId="4C981A21" w14:textId="77777777" w:rsidR="00D233D2" w:rsidRPr="003D6016" w:rsidRDefault="00D233D2" w:rsidP="00847B78">
            <w:pPr>
              <w:rPr>
                <w:rStyle w:val="ca-11"/>
                <w:rFonts w:hint="default"/>
                <w:sz w:val="21"/>
                <w:szCs w:val="21"/>
              </w:rPr>
            </w:pPr>
            <w:r w:rsidRPr="003D6016">
              <w:rPr>
                <w:rStyle w:val="ca-11"/>
                <w:rFonts w:hint="default"/>
                <w:sz w:val="21"/>
                <w:szCs w:val="21"/>
              </w:rPr>
              <w:t>代理人姓名及联系方式</w:t>
            </w:r>
          </w:p>
        </w:tc>
        <w:tc>
          <w:tcPr>
            <w:tcW w:w="5018" w:type="dxa"/>
            <w:shd w:val="clear" w:color="auto" w:fill="auto"/>
            <w:vAlign w:val="center"/>
          </w:tcPr>
          <w:p w14:paraId="022F30A5" w14:textId="77777777" w:rsidR="00D233D2" w:rsidRPr="003D6016" w:rsidRDefault="00D233D2" w:rsidP="00847B78">
            <w:pPr>
              <w:rPr>
                <w:rStyle w:val="ca-11"/>
                <w:rFonts w:hint="default"/>
                <w:sz w:val="21"/>
                <w:szCs w:val="21"/>
              </w:rPr>
            </w:pPr>
          </w:p>
        </w:tc>
      </w:tr>
      <w:tr w:rsidR="00D233D2" w:rsidRPr="00D47EF0" w14:paraId="66BADF2B" w14:textId="77777777" w:rsidTr="00D233D2">
        <w:trPr>
          <w:trHeight w:val="567"/>
          <w:jc w:val="center"/>
        </w:trPr>
        <w:tc>
          <w:tcPr>
            <w:tcW w:w="817" w:type="dxa"/>
            <w:shd w:val="clear" w:color="auto" w:fill="auto"/>
            <w:vAlign w:val="center"/>
          </w:tcPr>
          <w:p w14:paraId="6254CF92" w14:textId="77777777" w:rsidR="00D233D2" w:rsidRPr="003D6016" w:rsidRDefault="00D233D2" w:rsidP="00847B78">
            <w:pPr>
              <w:jc w:val="center"/>
              <w:rPr>
                <w:rStyle w:val="ca-11"/>
                <w:rFonts w:hint="default"/>
                <w:sz w:val="21"/>
                <w:szCs w:val="21"/>
              </w:rPr>
            </w:pPr>
            <w:r w:rsidRPr="003D6016">
              <w:rPr>
                <w:rStyle w:val="ca-11"/>
                <w:rFonts w:hint="default"/>
                <w:sz w:val="21"/>
                <w:szCs w:val="21"/>
              </w:rPr>
              <w:t>6</w:t>
            </w:r>
          </w:p>
        </w:tc>
        <w:tc>
          <w:tcPr>
            <w:tcW w:w="2693" w:type="dxa"/>
            <w:shd w:val="clear" w:color="auto" w:fill="auto"/>
            <w:vAlign w:val="center"/>
          </w:tcPr>
          <w:p w14:paraId="6AAC040E" w14:textId="77777777" w:rsidR="00D233D2" w:rsidRPr="003D6016" w:rsidRDefault="00D233D2" w:rsidP="00847B78">
            <w:pPr>
              <w:rPr>
                <w:rStyle w:val="ca-11"/>
                <w:rFonts w:hint="default"/>
                <w:sz w:val="21"/>
                <w:szCs w:val="21"/>
              </w:rPr>
            </w:pPr>
            <w:r w:rsidRPr="003D6016">
              <w:rPr>
                <w:rStyle w:val="ca-11"/>
                <w:rFonts w:hint="default"/>
                <w:sz w:val="21"/>
                <w:szCs w:val="21"/>
              </w:rPr>
              <w:t>交付时间或服务期限</w:t>
            </w:r>
          </w:p>
        </w:tc>
        <w:tc>
          <w:tcPr>
            <w:tcW w:w="5018" w:type="dxa"/>
            <w:shd w:val="clear" w:color="auto" w:fill="auto"/>
            <w:vAlign w:val="center"/>
          </w:tcPr>
          <w:p w14:paraId="64247C21" w14:textId="77777777" w:rsidR="00D233D2" w:rsidRPr="003D6016" w:rsidRDefault="00D233D2" w:rsidP="00847B78">
            <w:pPr>
              <w:rPr>
                <w:rStyle w:val="ca-11"/>
                <w:rFonts w:hint="default"/>
                <w:sz w:val="21"/>
                <w:szCs w:val="21"/>
              </w:rPr>
            </w:pPr>
          </w:p>
        </w:tc>
      </w:tr>
      <w:tr w:rsidR="00D233D2" w:rsidRPr="00D47EF0" w14:paraId="79C740EF" w14:textId="77777777" w:rsidTr="00D233D2">
        <w:trPr>
          <w:trHeight w:val="567"/>
          <w:jc w:val="center"/>
        </w:trPr>
        <w:tc>
          <w:tcPr>
            <w:tcW w:w="817" w:type="dxa"/>
            <w:shd w:val="clear" w:color="auto" w:fill="auto"/>
            <w:vAlign w:val="center"/>
          </w:tcPr>
          <w:p w14:paraId="2A106504" w14:textId="77777777" w:rsidR="00D233D2" w:rsidRPr="003D6016" w:rsidRDefault="00D233D2" w:rsidP="00847B78">
            <w:pPr>
              <w:jc w:val="center"/>
              <w:rPr>
                <w:rStyle w:val="ca-11"/>
                <w:rFonts w:hint="default"/>
                <w:sz w:val="21"/>
                <w:szCs w:val="21"/>
              </w:rPr>
            </w:pPr>
            <w:r w:rsidRPr="003D6016">
              <w:rPr>
                <w:rStyle w:val="ca-11"/>
                <w:rFonts w:hint="default"/>
                <w:sz w:val="21"/>
                <w:szCs w:val="21"/>
              </w:rPr>
              <w:t>7</w:t>
            </w:r>
          </w:p>
        </w:tc>
        <w:tc>
          <w:tcPr>
            <w:tcW w:w="2693" w:type="dxa"/>
            <w:shd w:val="clear" w:color="auto" w:fill="auto"/>
            <w:vAlign w:val="center"/>
          </w:tcPr>
          <w:p w14:paraId="52000F9C" w14:textId="77777777" w:rsidR="00D233D2" w:rsidRPr="003D6016" w:rsidRDefault="00D233D2" w:rsidP="00847B78">
            <w:pPr>
              <w:rPr>
                <w:rStyle w:val="ca-11"/>
                <w:rFonts w:hint="default"/>
                <w:sz w:val="21"/>
                <w:szCs w:val="21"/>
              </w:rPr>
            </w:pPr>
            <w:r w:rsidRPr="003D6016">
              <w:rPr>
                <w:rStyle w:val="ca-11"/>
                <w:rFonts w:hint="default"/>
                <w:sz w:val="21"/>
                <w:szCs w:val="21"/>
              </w:rPr>
              <w:t>质保期限</w:t>
            </w:r>
          </w:p>
        </w:tc>
        <w:tc>
          <w:tcPr>
            <w:tcW w:w="5018" w:type="dxa"/>
            <w:shd w:val="clear" w:color="auto" w:fill="auto"/>
            <w:vAlign w:val="center"/>
          </w:tcPr>
          <w:p w14:paraId="6763C69C" w14:textId="77777777" w:rsidR="00D233D2" w:rsidRPr="003D6016" w:rsidRDefault="00D233D2" w:rsidP="00847B78">
            <w:pPr>
              <w:rPr>
                <w:rStyle w:val="ca-11"/>
                <w:rFonts w:hint="default"/>
                <w:sz w:val="21"/>
                <w:szCs w:val="21"/>
              </w:rPr>
            </w:pPr>
          </w:p>
        </w:tc>
      </w:tr>
      <w:tr w:rsidR="00D233D2" w:rsidRPr="00D47EF0" w14:paraId="37EE38D0" w14:textId="77777777" w:rsidTr="00D233D2">
        <w:trPr>
          <w:trHeight w:val="567"/>
          <w:jc w:val="center"/>
        </w:trPr>
        <w:tc>
          <w:tcPr>
            <w:tcW w:w="817" w:type="dxa"/>
            <w:shd w:val="clear" w:color="auto" w:fill="auto"/>
            <w:vAlign w:val="center"/>
          </w:tcPr>
          <w:p w14:paraId="6C131119" w14:textId="77777777" w:rsidR="00D233D2" w:rsidRPr="003D6016" w:rsidRDefault="00D233D2" w:rsidP="00847B78">
            <w:pPr>
              <w:jc w:val="center"/>
              <w:rPr>
                <w:rStyle w:val="ca-11"/>
                <w:rFonts w:hint="default"/>
                <w:sz w:val="21"/>
                <w:szCs w:val="21"/>
              </w:rPr>
            </w:pPr>
            <w:r w:rsidRPr="003D6016">
              <w:rPr>
                <w:rStyle w:val="ca-11"/>
                <w:rFonts w:hint="default"/>
                <w:sz w:val="21"/>
                <w:szCs w:val="21"/>
              </w:rPr>
              <w:t>8</w:t>
            </w:r>
          </w:p>
        </w:tc>
        <w:tc>
          <w:tcPr>
            <w:tcW w:w="2693" w:type="dxa"/>
            <w:shd w:val="clear" w:color="auto" w:fill="auto"/>
            <w:vAlign w:val="center"/>
          </w:tcPr>
          <w:p w14:paraId="3283EB16" w14:textId="77777777" w:rsidR="00D233D2" w:rsidRPr="003D6016" w:rsidRDefault="00D233D2" w:rsidP="00847B78">
            <w:pPr>
              <w:rPr>
                <w:rStyle w:val="ca-11"/>
                <w:rFonts w:hint="default"/>
                <w:sz w:val="21"/>
                <w:szCs w:val="21"/>
              </w:rPr>
            </w:pPr>
            <w:r w:rsidRPr="003D6016">
              <w:rPr>
                <w:rStyle w:val="ca-11"/>
                <w:rFonts w:hint="default"/>
                <w:sz w:val="21"/>
                <w:szCs w:val="21"/>
              </w:rPr>
              <w:t>履约保证金数额</w:t>
            </w:r>
          </w:p>
        </w:tc>
        <w:tc>
          <w:tcPr>
            <w:tcW w:w="5018" w:type="dxa"/>
            <w:shd w:val="clear" w:color="auto" w:fill="auto"/>
            <w:vAlign w:val="center"/>
          </w:tcPr>
          <w:p w14:paraId="09DE8057" w14:textId="77777777" w:rsidR="00D233D2" w:rsidRPr="003D6016" w:rsidRDefault="00D233D2" w:rsidP="00847B78">
            <w:pPr>
              <w:rPr>
                <w:rStyle w:val="ca-11"/>
                <w:rFonts w:hint="default"/>
                <w:sz w:val="21"/>
                <w:szCs w:val="21"/>
              </w:rPr>
            </w:pPr>
            <w:r w:rsidRPr="003D6016">
              <w:rPr>
                <w:rStyle w:val="ca-11"/>
                <w:rFonts w:hint="default"/>
                <w:sz w:val="21"/>
                <w:szCs w:val="21"/>
              </w:rPr>
              <w:t>（取整到百元，无需四舍五入）</w:t>
            </w:r>
          </w:p>
        </w:tc>
      </w:tr>
    </w:tbl>
    <w:p w14:paraId="490647AC" w14:textId="77777777" w:rsidR="00D233D2" w:rsidRPr="00D233D2" w:rsidRDefault="00D233D2" w:rsidP="008F1EA3"/>
    <w:p w14:paraId="10F86F99" w14:textId="473DA1CE" w:rsidR="00D233D2" w:rsidRPr="00D233D2" w:rsidRDefault="00D233D2" w:rsidP="00D233D2">
      <w:pPr>
        <w:spacing w:line="360" w:lineRule="auto"/>
        <w:ind w:firstLineChars="200" w:firstLine="422"/>
        <w:rPr>
          <w:rFonts w:ascii="宋体" w:hAnsi="宋体"/>
          <w:b/>
          <w:color w:val="000000"/>
          <w:szCs w:val="21"/>
        </w:rPr>
      </w:pPr>
      <w:r>
        <w:rPr>
          <w:rFonts w:ascii="宋体" w:hAnsi="宋体" w:hint="eastAsia"/>
          <w:b/>
          <w:color w:val="000000"/>
          <w:szCs w:val="21"/>
        </w:rPr>
        <w:t>说明：</w:t>
      </w:r>
      <w:r w:rsidRPr="00D233D2">
        <w:rPr>
          <w:rFonts w:ascii="宋体" w:hAnsi="宋体" w:hint="eastAsia"/>
          <w:b/>
          <w:color w:val="000000"/>
          <w:szCs w:val="21"/>
        </w:rPr>
        <w:t>供应商中标后，请完善</w:t>
      </w:r>
      <w:r w:rsidRPr="00D233D2">
        <w:rPr>
          <w:rFonts w:ascii="宋体" w:hAnsi="宋体"/>
          <w:b/>
          <w:color w:val="000000"/>
          <w:szCs w:val="21"/>
        </w:rPr>
        <w:t>此表</w:t>
      </w:r>
      <w:r w:rsidRPr="00D233D2">
        <w:rPr>
          <w:rFonts w:ascii="宋体" w:hAnsi="宋体" w:hint="eastAsia"/>
          <w:b/>
          <w:color w:val="000000"/>
          <w:szCs w:val="21"/>
        </w:rPr>
        <w:t>信息，</w:t>
      </w:r>
      <w:r w:rsidRPr="00D233D2">
        <w:rPr>
          <w:rFonts w:ascii="宋体" w:hAnsi="宋体"/>
          <w:b/>
          <w:color w:val="000000"/>
          <w:szCs w:val="21"/>
        </w:rPr>
        <w:t>于</w:t>
      </w:r>
      <w:r w:rsidRPr="00D233D2">
        <w:rPr>
          <w:rFonts w:ascii="宋体" w:hAnsi="宋体" w:hint="eastAsia"/>
          <w:b/>
          <w:color w:val="000000"/>
          <w:szCs w:val="21"/>
        </w:rPr>
        <w:t>1个</w:t>
      </w:r>
      <w:r w:rsidRPr="00D233D2">
        <w:rPr>
          <w:rFonts w:ascii="宋体" w:hAnsi="宋体"/>
          <w:b/>
          <w:color w:val="000000"/>
          <w:szCs w:val="21"/>
        </w:rPr>
        <w:t>工作日内</w:t>
      </w:r>
      <w:r w:rsidR="003D6016">
        <w:rPr>
          <w:rFonts w:ascii="宋体" w:hAnsi="宋体" w:hint="eastAsia"/>
          <w:b/>
          <w:color w:val="000000"/>
          <w:szCs w:val="21"/>
        </w:rPr>
        <w:t>将此表W</w:t>
      </w:r>
      <w:r w:rsidR="003D6016">
        <w:rPr>
          <w:rFonts w:ascii="宋体" w:hAnsi="宋体"/>
          <w:b/>
          <w:color w:val="000000"/>
          <w:szCs w:val="21"/>
        </w:rPr>
        <w:t>ORD</w:t>
      </w:r>
      <w:r w:rsidR="003D6016">
        <w:rPr>
          <w:rFonts w:ascii="宋体" w:hAnsi="宋体" w:hint="eastAsia"/>
          <w:b/>
          <w:color w:val="000000"/>
          <w:szCs w:val="21"/>
        </w:rPr>
        <w:t>档</w:t>
      </w:r>
      <w:r w:rsidRPr="00D233D2">
        <w:rPr>
          <w:rFonts w:ascii="宋体" w:hAnsi="宋体"/>
          <w:b/>
          <w:color w:val="000000"/>
          <w:szCs w:val="21"/>
        </w:rPr>
        <w:t>发至kszcggzy@163.com邮箱</w:t>
      </w:r>
      <w:r w:rsidRPr="00D233D2">
        <w:rPr>
          <w:rFonts w:ascii="宋体" w:hAnsi="宋体" w:hint="eastAsia"/>
          <w:b/>
          <w:color w:val="000000"/>
          <w:szCs w:val="21"/>
        </w:rPr>
        <w:t>，</w:t>
      </w:r>
      <w:r w:rsidRPr="00D233D2">
        <w:rPr>
          <w:rStyle w:val="a3"/>
          <w:rFonts w:ascii="宋体" w:hAnsi="宋体" w:hint="eastAsia"/>
          <w:b/>
          <w:color w:val="000000"/>
          <w:szCs w:val="21"/>
          <w:u w:val="none"/>
        </w:rPr>
        <w:t>联系电话：</w:t>
      </w:r>
      <w:r w:rsidRPr="00D233D2">
        <w:rPr>
          <w:rFonts w:ascii="宋体" w:hAnsi="宋体" w:hint="eastAsia"/>
          <w:b/>
          <w:color w:val="000000"/>
          <w:szCs w:val="21"/>
        </w:rPr>
        <w:t>0512-57337661，以免影响中标公告发布。</w:t>
      </w:r>
    </w:p>
    <w:p w14:paraId="25DDF974" w14:textId="77777777" w:rsidR="00D233D2" w:rsidRDefault="00D233D2" w:rsidP="00D233D2">
      <w:pPr>
        <w:spacing w:line="360" w:lineRule="auto"/>
      </w:pPr>
    </w:p>
    <w:p w14:paraId="4FB7ABCF" w14:textId="77777777" w:rsidR="00D233D2" w:rsidRPr="003D6016" w:rsidRDefault="00D233D2" w:rsidP="00D233D2">
      <w:pPr>
        <w:spacing w:line="360" w:lineRule="auto"/>
      </w:pPr>
    </w:p>
    <w:p w14:paraId="544707C7" w14:textId="77777777" w:rsidR="00D233D2" w:rsidRDefault="00D233D2" w:rsidP="00D233D2">
      <w:pPr>
        <w:spacing w:line="360" w:lineRule="auto"/>
      </w:pPr>
    </w:p>
    <w:p w14:paraId="4402467E" w14:textId="77777777" w:rsidR="00D233D2" w:rsidRDefault="00D233D2" w:rsidP="00D233D2">
      <w:pPr>
        <w:spacing w:line="360" w:lineRule="auto"/>
      </w:pPr>
    </w:p>
    <w:p w14:paraId="26572A83" w14:textId="77777777" w:rsidR="00D233D2" w:rsidRDefault="00D233D2" w:rsidP="00D233D2">
      <w:pPr>
        <w:spacing w:line="360" w:lineRule="auto"/>
      </w:pPr>
    </w:p>
    <w:p w14:paraId="7906BC27" w14:textId="77777777" w:rsidR="00611AA0" w:rsidRDefault="00611AA0" w:rsidP="00D233D2">
      <w:pPr>
        <w:spacing w:line="360" w:lineRule="auto"/>
      </w:pPr>
    </w:p>
    <w:p w14:paraId="126D18D6" w14:textId="77777777" w:rsidR="00611AA0" w:rsidRDefault="00611AA0" w:rsidP="00D233D2">
      <w:pPr>
        <w:spacing w:line="360" w:lineRule="auto"/>
      </w:pPr>
    </w:p>
    <w:p w14:paraId="7E5E762C" w14:textId="77777777" w:rsidR="00611AA0" w:rsidRDefault="00611AA0" w:rsidP="00D233D2">
      <w:pPr>
        <w:spacing w:line="360" w:lineRule="auto"/>
      </w:pPr>
    </w:p>
    <w:p w14:paraId="08E86B2D" w14:textId="77777777" w:rsidR="00611AA0" w:rsidRDefault="00611AA0" w:rsidP="00D233D2">
      <w:pPr>
        <w:spacing w:line="360" w:lineRule="auto"/>
      </w:pPr>
    </w:p>
    <w:p w14:paraId="5764541E" w14:textId="77777777" w:rsidR="00611AA0" w:rsidRDefault="00611AA0" w:rsidP="00D233D2">
      <w:pPr>
        <w:spacing w:line="360" w:lineRule="auto"/>
      </w:pPr>
    </w:p>
    <w:p w14:paraId="3EFBFAA2" w14:textId="77777777" w:rsidR="00611AA0" w:rsidRDefault="00611AA0" w:rsidP="00D233D2">
      <w:pPr>
        <w:spacing w:line="360" w:lineRule="auto"/>
      </w:pPr>
    </w:p>
    <w:p w14:paraId="63CAFCBB" w14:textId="77777777" w:rsidR="00611AA0" w:rsidRDefault="00611AA0" w:rsidP="00D233D2">
      <w:pPr>
        <w:spacing w:line="360" w:lineRule="auto"/>
      </w:pPr>
    </w:p>
    <w:p w14:paraId="7D4E70A4" w14:textId="77777777" w:rsidR="00611AA0" w:rsidRDefault="00611AA0" w:rsidP="00D233D2">
      <w:pPr>
        <w:spacing w:line="360" w:lineRule="auto"/>
      </w:pPr>
    </w:p>
    <w:p w14:paraId="45443432" w14:textId="77777777" w:rsidR="00FB7527" w:rsidRDefault="00FB7527">
      <w:pPr>
        <w:pStyle w:val="a9"/>
      </w:pPr>
      <w:r>
        <w:rPr>
          <w:rFonts w:hint="eastAsia"/>
        </w:rPr>
        <w:lastRenderedPageBreak/>
        <w:t>第四章</w:t>
      </w:r>
      <w:r>
        <w:rPr>
          <w:rFonts w:hint="eastAsia"/>
        </w:rPr>
        <w:t xml:space="preserve">  </w:t>
      </w:r>
      <w:r>
        <w:rPr>
          <w:rFonts w:hint="eastAsia"/>
        </w:rPr>
        <w:t>招标书</w:t>
      </w:r>
      <w:bookmarkEnd w:id="19"/>
    </w:p>
    <w:p w14:paraId="64933C4D" w14:textId="54233BB3" w:rsidR="00FB7527" w:rsidRDefault="00FB7527">
      <w:pPr>
        <w:spacing w:line="360" w:lineRule="auto"/>
        <w:rPr>
          <w:rFonts w:ascii="宋体" w:hAnsi="宋体"/>
          <w:color w:val="000000"/>
          <w:szCs w:val="21"/>
        </w:rPr>
      </w:pPr>
      <w:r>
        <w:rPr>
          <w:rFonts w:ascii="宋体" w:hAnsi="宋体"/>
          <w:color w:val="000000"/>
          <w:sz w:val="24"/>
        </w:rPr>
        <w:t xml:space="preserve">   </w:t>
      </w:r>
      <w:r>
        <w:rPr>
          <w:rFonts w:ascii="宋体" w:hAnsi="宋体" w:hint="eastAsia"/>
          <w:color w:val="000000"/>
          <w:szCs w:val="21"/>
        </w:rPr>
        <w:t>受</w:t>
      </w:r>
      <w:r w:rsidR="00D233D2">
        <w:rPr>
          <w:rFonts w:ascii="宋体" w:hAnsi="宋体" w:hint="eastAsia"/>
          <w:color w:val="FF0000"/>
          <w:szCs w:val="21"/>
        </w:rPr>
        <w:t>昆山市</w:t>
      </w:r>
      <w:r w:rsidR="00D124D0">
        <w:rPr>
          <w:rFonts w:ascii="宋体" w:hAnsi="宋体" w:hint="eastAsia"/>
          <w:color w:val="FF0000"/>
          <w:szCs w:val="21"/>
        </w:rPr>
        <w:t>人民法院</w:t>
      </w:r>
      <w:r>
        <w:rPr>
          <w:rFonts w:ascii="宋体" w:hAnsi="宋体" w:hint="eastAsia"/>
          <w:color w:val="000000"/>
          <w:szCs w:val="21"/>
        </w:rPr>
        <w:t>委托，苏州市公共资源交易中心昆山分中心作为招标代理人，为委托人拟采购的</w:t>
      </w:r>
      <w:r w:rsidR="00D124D0" w:rsidRPr="00D124D0">
        <w:rPr>
          <w:rFonts w:ascii="宋体" w:hAnsi="宋体" w:hint="eastAsia"/>
          <w:color w:val="FF0000"/>
          <w:szCs w:val="21"/>
        </w:rPr>
        <w:t>法律文书高速彩印系统</w:t>
      </w:r>
      <w:r>
        <w:rPr>
          <w:rFonts w:ascii="宋体" w:hAnsi="宋体" w:hint="eastAsia"/>
          <w:color w:val="000000"/>
          <w:szCs w:val="21"/>
        </w:rPr>
        <w:t>项目进行国内公开招标。</w:t>
      </w:r>
    </w:p>
    <w:p w14:paraId="7F7D4384" w14:textId="50C08D2B" w:rsidR="00FB7527" w:rsidRDefault="00FB7527" w:rsidP="001A3E04">
      <w:pPr>
        <w:pStyle w:val="2"/>
        <w:spacing w:before="0" w:after="0" w:line="360" w:lineRule="auto"/>
        <w:ind w:firstLineChars="200" w:firstLine="422"/>
        <w:rPr>
          <w:rFonts w:ascii="宋体" w:eastAsia="宋体" w:hAnsi="宋体"/>
          <w:b w:val="0"/>
          <w:color w:val="000000"/>
          <w:sz w:val="21"/>
          <w:szCs w:val="21"/>
        </w:rPr>
      </w:pPr>
      <w:r>
        <w:rPr>
          <w:rFonts w:ascii="宋体" w:eastAsia="宋体" w:hAnsi="宋体" w:hint="eastAsia"/>
          <w:color w:val="000000"/>
          <w:sz w:val="21"/>
          <w:szCs w:val="21"/>
        </w:rPr>
        <w:t>一、招标编号：</w:t>
      </w:r>
      <w:r>
        <w:rPr>
          <w:rFonts w:ascii="宋体" w:eastAsia="宋体" w:hAnsi="宋体"/>
          <w:color w:val="FF0000"/>
          <w:sz w:val="21"/>
          <w:szCs w:val="21"/>
        </w:rPr>
        <w:t xml:space="preserve"> </w:t>
      </w:r>
      <w:r w:rsidR="00D233D2" w:rsidRPr="00D233D2">
        <w:rPr>
          <w:rFonts w:ascii="宋体" w:eastAsia="宋体" w:hAnsi="宋体" w:hint="eastAsia"/>
          <w:color w:val="000000"/>
          <w:sz w:val="21"/>
          <w:szCs w:val="21"/>
        </w:rPr>
        <w:t>KSZC20</w:t>
      </w:r>
      <w:r w:rsidR="00D233D2" w:rsidRPr="00D233D2">
        <w:rPr>
          <w:rFonts w:ascii="宋体" w:eastAsia="宋体" w:hAnsi="宋体"/>
          <w:color w:val="000000"/>
          <w:sz w:val="21"/>
          <w:szCs w:val="21"/>
        </w:rPr>
        <w:t>20</w:t>
      </w:r>
      <w:r w:rsidR="00D233D2" w:rsidRPr="00D233D2">
        <w:rPr>
          <w:rFonts w:ascii="宋体" w:eastAsia="宋体" w:hAnsi="宋体" w:hint="eastAsia"/>
          <w:color w:val="000000"/>
          <w:sz w:val="21"/>
          <w:szCs w:val="21"/>
        </w:rPr>
        <w:t>-G-</w:t>
      </w:r>
      <w:r w:rsidR="005B6808">
        <w:rPr>
          <w:rFonts w:ascii="宋体" w:eastAsia="宋体" w:hAnsi="宋体"/>
          <w:color w:val="000000"/>
          <w:sz w:val="21"/>
          <w:szCs w:val="21"/>
        </w:rPr>
        <w:t>0</w:t>
      </w:r>
      <w:r w:rsidR="00D124D0">
        <w:rPr>
          <w:rFonts w:ascii="宋体" w:eastAsia="宋体" w:hAnsi="宋体"/>
          <w:color w:val="000000"/>
          <w:sz w:val="21"/>
          <w:szCs w:val="21"/>
        </w:rPr>
        <w:t>62</w:t>
      </w:r>
      <w:r>
        <w:rPr>
          <w:rFonts w:ascii="宋体" w:eastAsia="宋体" w:hAnsi="宋体" w:hint="eastAsia"/>
          <w:b w:val="0"/>
          <w:color w:val="000000"/>
          <w:sz w:val="21"/>
          <w:szCs w:val="21"/>
        </w:rPr>
        <w:t>号。</w:t>
      </w:r>
    </w:p>
    <w:p w14:paraId="7A78EF99" w14:textId="17FF9019" w:rsidR="00690EF1" w:rsidRDefault="00690EF1" w:rsidP="00690EF1">
      <w:pPr>
        <w:pStyle w:val="2"/>
        <w:spacing w:before="0" w:after="0" w:line="360" w:lineRule="auto"/>
        <w:ind w:firstLineChars="200" w:firstLine="422"/>
        <w:rPr>
          <w:rFonts w:ascii="宋体" w:eastAsia="宋体" w:hAnsi="宋体"/>
          <w:color w:val="000000"/>
          <w:sz w:val="21"/>
          <w:szCs w:val="21"/>
        </w:rPr>
      </w:pPr>
      <w:r>
        <w:rPr>
          <w:rFonts w:ascii="宋体" w:eastAsia="宋体" w:hAnsi="宋体" w:hint="eastAsia"/>
          <w:color w:val="000000"/>
          <w:sz w:val="21"/>
          <w:szCs w:val="21"/>
        </w:rPr>
        <w:t>二、</w:t>
      </w:r>
      <w:r w:rsidR="004D75E1">
        <w:rPr>
          <w:rFonts w:ascii="宋体" w:eastAsia="宋体" w:hAnsi="宋体" w:hint="eastAsia"/>
          <w:color w:val="000000"/>
          <w:sz w:val="21"/>
          <w:szCs w:val="21"/>
        </w:rPr>
        <w:t>招标内容</w:t>
      </w:r>
      <w:r>
        <w:rPr>
          <w:rFonts w:ascii="宋体" w:eastAsia="宋体" w:hAnsi="宋体" w:hint="eastAsia"/>
          <w:color w:val="000000"/>
          <w:sz w:val="21"/>
          <w:szCs w:val="21"/>
        </w:rPr>
        <w:t>：</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566"/>
        <w:gridCol w:w="1132"/>
        <w:gridCol w:w="1274"/>
        <w:gridCol w:w="4353"/>
        <w:gridCol w:w="882"/>
      </w:tblGrid>
      <w:tr w:rsidR="00D124D0" w14:paraId="7ACE4982" w14:textId="77777777" w:rsidTr="00D124D0">
        <w:trPr>
          <w:jc w:val="center"/>
        </w:trPr>
        <w:tc>
          <w:tcPr>
            <w:tcW w:w="1242" w:type="dxa"/>
            <w:gridSpan w:val="2"/>
            <w:tcBorders>
              <w:top w:val="single" w:sz="4" w:space="0" w:color="auto"/>
              <w:left w:val="single" w:sz="4" w:space="0" w:color="auto"/>
              <w:bottom w:val="single" w:sz="4" w:space="0" w:color="auto"/>
              <w:right w:val="single" w:sz="4" w:space="0" w:color="auto"/>
            </w:tcBorders>
            <w:hideMark/>
          </w:tcPr>
          <w:p w14:paraId="28E25A50" w14:textId="77777777" w:rsidR="00D124D0" w:rsidRDefault="00D124D0" w:rsidP="00D124D0">
            <w:pPr>
              <w:widowControl/>
              <w:spacing w:line="360" w:lineRule="auto"/>
              <w:jc w:val="center"/>
              <w:rPr>
                <w:rFonts w:ascii="宋体" w:hAnsi="宋体" w:cs="宋体"/>
                <w:color w:val="000000"/>
                <w:kern w:val="0"/>
                <w:szCs w:val="21"/>
              </w:rPr>
            </w:pPr>
            <w:bookmarkStart w:id="23" w:name="_Hlk41470005"/>
            <w:r>
              <w:rPr>
                <w:rFonts w:ascii="宋体" w:hAnsi="宋体" w:cs="宋体" w:hint="eastAsia"/>
                <w:color w:val="000000"/>
                <w:kern w:val="0"/>
                <w:szCs w:val="21"/>
              </w:rPr>
              <w:t>项目名称</w:t>
            </w:r>
          </w:p>
        </w:tc>
        <w:tc>
          <w:tcPr>
            <w:tcW w:w="7655" w:type="dxa"/>
            <w:gridSpan w:val="4"/>
            <w:tcBorders>
              <w:top w:val="single" w:sz="4" w:space="0" w:color="auto"/>
              <w:left w:val="single" w:sz="4" w:space="0" w:color="auto"/>
              <w:bottom w:val="single" w:sz="4" w:space="0" w:color="auto"/>
              <w:right w:val="single" w:sz="4" w:space="0" w:color="auto"/>
            </w:tcBorders>
            <w:hideMark/>
          </w:tcPr>
          <w:p w14:paraId="0EAF6BFC" w14:textId="77777777" w:rsidR="00D124D0" w:rsidRDefault="00D124D0" w:rsidP="00D124D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昆山法院法律文书高速彩印系统</w:t>
            </w:r>
          </w:p>
        </w:tc>
      </w:tr>
      <w:tr w:rsidR="00D124D0" w14:paraId="567EDF03" w14:textId="77777777" w:rsidTr="00D124D0">
        <w:trPr>
          <w:jc w:val="center"/>
        </w:trPr>
        <w:tc>
          <w:tcPr>
            <w:tcW w:w="1242" w:type="dxa"/>
            <w:gridSpan w:val="2"/>
            <w:tcBorders>
              <w:top w:val="single" w:sz="4" w:space="0" w:color="auto"/>
              <w:left w:val="single" w:sz="4" w:space="0" w:color="auto"/>
              <w:bottom w:val="single" w:sz="4" w:space="0" w:color="auto"/>
              <w:right w:val="single" w:sz="4" w:space="0" w:color="auto"/>
            </w:tcBorders>
            <w:hideMark/>
          </w:tcPr>
          <w:p w14:paraId="56E6EB73" w14:textId="77777777" w:rsidR="00D124D0" w:rsidRDefault="00D124D0" w:rsidP="00D124D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项目要求</w:t>
            </w:r>
          </w:p>
        </w:tc>
        <w:tc>
          <w:tcPr>
            <w:tcW w:w="7655" w:type="dxa"/>
            <w:gridSpan w:val="4"/>
            <w:tcBorders>
              <w:top w:val="single" w:sz="4" w:space="0" w:color="auto"/>
              <w:left w:val="single" w:sz="4" w:space="0" w:color="auto"/>
              <w:bottom w:val="single" w:sz="4" w:space="0" w:color="auto"/>
              <w:right w:val="single" w:sz="4" w:space="0" w:color="auto"/>
            </w:tcBorders>
            <w:hideMark/>
          </w:tcPr>
          <w:p w14:paraId="73E371EB" w14:textId="77777777" w:rsidR="00D124D0" w:rsidRDefault="00D124D0" w:rsidP="00D124D0">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1、必须顺畅对接我院当前使用的法院综合应用平台（楚朝法律文书签印系统、通达海法综系统），并不改变现有的工作模式和步骤。</w:t>
            </w:r>
          </w:p>
          <w:p w14:paraId="779627B9" w14:textId="77777777" w:rsidR="00D124D0" w:rsidRDefault="00D124D0" w:rsidP="00D124D0">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2、我院案件量较多，需确保设备运行稳定、低成本。</w:t>
            </w:r>
          </w:p>
        </w:tc>
      </w:tr>
      <w:tr w:rsidR="00D124D0" w14:paraId="38E9DE49" w14:textId="77777777" w:rsidTr="00D124D0">
        <w:trPr>
          <w:jc w:val="center"/>
        </w:trPr>
        <w:tc>
          <w:tcPr>
            <w:tcW w:w="1242" w:type="dxa"/>
            <w:gridSpan w:val="2"/>
            <w:tcBorders>
              <w:top w:val="single" w:sz="4" w:space="0" w:color="auto"/>
              <w:left w:val="single" w:sz="4" w:space="0" w:color="auto"/>
              <w:bottom w:val="single" w:sz="4" w:space="0" w:color="auto"/>
              <w:right w:val="single" w:sz="4" w:space="0" w:color="auto"/>
            </w:tcBorders>
            <w:hideMark/>
          </w:tcPr>
          <w:p w14:paraId="5C3E6B34" w14:textId="77777777" w:rsidR="00D124D0" w:rsidRDefault="00D124D0" w:rsidP="00D124D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技术参数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A3800E" w14:textId="77777777" w:rsidR="00D124D0" w:rsidRDefault="00D124D0" w:rsidP="00D124D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编号</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7494F1" w14:textId="77777777" w:rsidR="00D124D0" w:rsidRDefault="00D124D0" w:rsidP="00D124D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项目</w:t>
            </w:r>
          </w:p>
        </w:tc>
        <w:tc>
          <w:tcPr>
            <w:tcW w:w="4362" w:type="dxa"/>
            <w:tcBorders>
              <w:top w:val="single" w:sz="4" w:space="0" w:color="auto"/>
              <w:left w:val="single" w:sz="4" w:space="0" w:color="auto"/>
              <w:bottom w:val="single" w:sz="4" w:space="0" w:color="auto"/>
              <w:right w:val="single" w:sz="4" w:space="0" w:color="auto"/>
            </w:tcBorders>
            <w:vAlign w:val="center"/>
            <w:hideMark/>
          </w:tcPr>
          <w:p w14:paraId="0B82C50F" w14:textId="77777777" w:rsidR="00D124D0" w:rsidRDefault="00D124D0" w:rsidP="00D124D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参数</w:t>
            </w:r>
          </w:p>
        </w:tc>
        <w:tc>
          <w:tcPr>
            <w:tcW w:w="883" w:type="dxa"/>
            <w:tcBorders>
              <w:top w:val="single" w:sz="4" w:space="0" w:color="auto"/>
              <w:left w:val="single" w:sz="4" w:space="0" w:color="auto"/>
              <w:bottom w:val="single" w:sz="4" w:space="0" w:color="auto"/>
              <w:right w:val="single" w:sz="4" w:space="0" w:color="auto"/>
            </w:tcBorders>
            <w:vAlign w:val="center"/>
            <w:hideMark/>
          </w:tcPr>
          <w:p w14:paraId="32CE8C51" w14:textId="77777777" w:rsidR="00D124D0" w:rsidRDefault="00D124D0" w:rsidP="00D124D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预算</w:t>
            </w:r>
          </w:p>
        </w:tc>
      </w:tr>
      <w:tr w:rsidR="00D124D0" w14:paraId="5D918E08" w14:textId="77777777" w:rsidTr="00D124D0">
        <w:trPr>
          <w:jc w:val="center"/>
        </w:trPr>
        <w:tc>
          <w:tcPr>
            <w:tcW w:w="675" w:type="dxa"/>
            <w:vMerge w:val="restart"/>
            <w:tcBorders>
              <w:top w:val="single" w:sz="4" w:space="0" w:color="auto"/>
              <w:left w:val="single" w:sz="4" w:space="0" w:color="auto"/>
              <w:bottom w:val="single" w:sz="4" w:space="0" w:color="auto"/>
              <w:right w:val="single" w:sz="4" w:space="0" w:color="auto"/>
            </w:tcBorders>
            <w:textDirection w:val="tbRlV"/>
            <w:vAlign w:val="bottom"/>
            <w:hideMark/>
          </w:tcPr>
          <w:p w14:paraId="7F016EB5" w14:textId="77777777" w:rsidR="00D124D0" w:rsidRDefault="00D124D0" w:rsidP="00D124D0">
            <w:pPr>
              <w:widowControl/>
              <w:spacing w:line="360" w:lineRule="auto"/>
              <w:jc w:val="center"/>
              <w:rPr>
                <w:sz w:val="28"/>
                <w:szCs w:val="28"/>
              </w:rPr>
            </w:pPr>
            <w:bookmarkStart w:id="24" w:name="_Hlk41316676"/>
            <w:r>
              <w:rPr>
                <w:rFonts w:ascii="宋体" w:hAnsi="宋体" w:cs="宋体" w:hint="eastAsia"/>
                <w:color w:val="000000"/>
                <w:kern w:val="0"/>
                <w:szCs w:val="21"/>
              </w:rPr>
              <w:t>法律文书高速彩印系统</w:t>
            </w:r>
            <w:bookmarkEnd w:id="24"/>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5010DF0"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第一套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809783"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416904" w14:textId="77777777" w:rsidR="00D124D0" w:rsidRDefault="00D124D0" w:rsidP="00D124D0">
            <w:pPr>
              <w:widowControl/>
              <w:spacing w:line="360" w:lineRule="auto"/>
              <w:rPr>
                <w:rFonts w:ascii="宋体" w:hAnsi="宋体" w:cs="宋体"/>
                <w:color w:val="000000"/>
                <w:kern w:val="0"/>
                <w:szCs w:val="21"/>
              </w:rPr>
            </w:pPr>
            <w:r>
              <w:rPr>
                <w:rFonts w:ascii="宋体" w:hAnsi="宋体" w:cs="宋体" w:hint="eastAsia"/>
                <w:color w:val="000000"/>
                <w:kern w:val="0"/>
                <w:szCs w:val="21"/>
              </w:rPr>
              <w:t>打印原理</w:t>
            </w:r>
          </w:p>
        </w:tc>
        <w:tc>
          <w:tcPr>
            <w:tcW w:w="4362" w:type="dxa"/>
            <w:tcBorders>
              <w:top w:val="single" w:sz="4" w:space="0" w:color="auto"/>
              <w:left w:val="single" w:sz="4" w:space="0" w:color="auto"/>
              <w:bottom w:val="single" w:sz="4" w:space="0" w:color="auto"/>
              <w:right w:val="single" w:sz="4" w:space="0" w:color="auto"/>
            </w:tcBorders>
            <w:vAlign w:val="center"/>
            <w:hideMark/>
          </w:tcPr>
          <w:p w14:paraId="2C666B90" w14:textId="77777777" w:rsidR="00D124D0" w:rsidRDefault="00D124D0" w:rsidP="00D124D0">
            <w:pPr>
              <w:spacing w:line="360" w:lineRule="auto"/>
              <w:rPr>
                <w:sz w:val="28"/>
                <w:szCs w:val="28"/>
              </w:rPr>
            </w:pPr>
            <w:r>
              <w:rPr>
                <w:rFonts w:ascii="宋体" w:hAnsi="宋体" w:cs="宋体" w:hint="eastAsia"/>
                <w:color w:val="000000"/>
                <w:kern w:val="0"/>
                <w:szCs w:val="21"/>
              </w:rPr>
              <w:t>采用油墨印刷原理（非激光显影原理）</w:t>
            </w:r>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14:paraId="7039341F" w14:textId="77777777" w:rsidR="00D124D0" w:rsidRDefault="00D124D0" w:rsidP="00D124D0">
            <w:pPr>
              <w:spacing w:line="360" w:lineRule="auto"/>
              <w:jc w:val="center"/>
              <w:rPr>
                <w:sz w:val="28"/>
                <w:szCs w:val="28"/>
              </w:rPr>
            </w:pPr>
            <w:r>
              <w:rPr>
                <w:rFonts w:ascii="宋体" w:hAnsi="宋体" w:cs="宋体" w:hint="eastAsia"/>
                <w:color w:val="000000"/>
                <w:kern w:val="0"/>
                <w:szCs w:val="21"/>
              </w:rPr>
              <w:t>60</w:t>
            </w:r>
          </w:p>
        </w:tc>
      </w:tr>
      <w:tr w:rsidR="00D124D0" w14:paraId="1D88617B"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2C404"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691A3" w14:textId="77777777" w:rsidR="00D124D0" w:rsidRDefault="00D124D0" w:rsidP="00D124D0">
            <w:pPr>
              <w:widowControl/>
              <w:spacing w:line="360" w:lineRule="auto"/>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7ADFF4C"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27BB5C" w14:textId="77777777" w:rsidR="00D124D0" w:rsidRDefault="00D124D0" w:rsidP="00D124D0">
            <w:pPr>
              <w:widowControl/>
              <w:spacing w:line="360" w:lineRule="auto"/>
              <w:rPr>
                <w:rFonts w:ascii="宋体" w:hAnsi="宋体" w:cs="宋体"/>
                <w:color w:val="000000"/>
                <w:kern w:val="0"/>
                <w:szCs w:val="21"/>
              </w:rPr>
            </w:pPr>
            <w:r>
              <w:rPr>
                <w:rFonts w:ascii="宋体" w:hAnsi="宋体" w:cs="宋体" w:hint="eastAsia"/>
                <w:color w:val="000000"/>
                <w:kern w:val="0"/>
                <w:szCs w:val="21"/>
              </w:rPr>
              <w:t>打印色彩</w:t>
            </w:r>
          </w:p>
        </w:tc>
        <w:tc>
          <w:tcPr>
            <w:tcW w:w="4362" w:type="dxa"/>
            <w:tcBorders>
              <w:top w:val="single" w:sz="4" w:space="0" w:color="auto"/>
              <w:left w:val="single" w:sz="4" w:space="0" w:color="auto"/>
              <w:bottom w:val="single" w:sz="4" w:space="0" w:color="auto"/>
              <w:right w:val="single" w:sz="4" w:space="0" w:color="auto"/>
            </w:tcBorders>
            <w:vAlign w:val="center"/>
            <w:hideMark/>
          </w:tcPr>
          <w:p w14:paraId="444B8D77" w14:textId="77777777" w:rsidR="00D124D0" w:rsidRDefault="00D124D0" w:rsidP="00D124D0">
            <w:pPr>
              <w:spacing w:line="360" w:lineRule="auto"/>
              <w:rPr>
                <w:sz w:val="28"/>
                <w:szCs w:val="28"/>
              </w:rPr>
            </w:pPr>
            <w:r>
              <w:rPr>
                <w:rFonts w:ascii="宋体" w:hAnsi="宋体" w:cs="宋体" w:hint="eastAsia"/>
                <w:color w:val="000000"/>
                <w:kern w:val="0"/>
                <w:szCs w:val="21"/>
              </w:rPr>
              <w:t>红黑双色或全彩色，需提供专色文件红（红头、签章）</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EEE4A" w14:textId="77777777" w:rsidR="00D124D0" w:rsidRDefault="00D124D0" w:rsidP="00D124D0">
            <w:pPr>
              <w:widowControl/>
              <w:spacing w:line="360" w:lineRule="auto"/>
              <w:jc w:val="left"/>
              <w:rPr>
                <w:sz w:val="28"/>
                <w:szCs w:val="28"/>
              </w:rPr>
            </w:pPr>
          </w:p>
        </w:tc>
      </w:tr>
      <w:tr w:rsidR="00D124D0" w14:paraId="550A68F7"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061EF"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9D4C8" w14:textId="77777777" w:rsidR="00D124D0" w:rsidRDefault="00D124D0" w:rsidP="00D124D0">
            <w:pPr>
              <w:widowControl/>
              <w:spacing w:line="360" w:lineRule="auto"/>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9B4D704"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A9B6E7" w14:textId="77777777" w:rsidR="00D124D0" w:rsidRDefault="00D124D0" w:rsidP="00D124D0">
            <w:pPr>
              <w:widowControl/>
              <w:spacing w:line="360" w:lineRule="auto"/>
              <w:rPr>
                <w:rFonts w:ascii="宋体" w:hAnsi="宋体" w:cs="宋体"/>
                <w:color w:val="000000"/>
                <w:kern w:val="0"/>
                <w:szCs w:val="21"/>
              </w:rPr>
            </w:pPr>
            <w:r>
              <w:rPr>
                <w:rFonts w:ascii="宋体" w:hAnsi="宋体" w:cs="宋体" w:hint="eastAsia"/>
                <w:color w:val="000000"/>
                <w:kern w:val="0"/>
                <w:szCs w:val="21"/>
              </w:rPr>
              <w:t>速度</w:t>
            </w:r>
          </w:p>
        </w:tc>
        <w:tc>
          <w:tcPr>
            <w:tcW w:w="4362" w:type="dxa"/>
            <w:tcBorders>
              <w:top w:val="single" w:sz="4" w:space="0" w:color="auto"/>
              <w:left w:val="single" w:sz="4" w:space="0" w:color="auto"/>
              <w:bottom w:val="single" w:sz="4" w:space="0" w:color="auto"/>
              <w:right w:val="single" w:sz="4" w:space="0" w:color="auto"/>
            </w:tcBorders>
            <w:vAlign w:val="center"/>
            <w:hideMark/>
          </w:tcPr>
          <w:p w14:paraId="5EDA9ED2" w14:textId="77777777" w:rsidR="00D124D0" w:rsidRDefault="00D124D0" w:rsidP="00D124D0">
            <w:pPr>
              <w:spacing w:line="360" w:lineRule="auto"/>
              <w:rPr>
                <w:sz w:val="28"/>
                <w:szCs w:val="28"/>
              </w:rPr>
            </w:pPr>
            <w:r>
              <w:rPr>
                <w:rFonts w:ascii="宋体" w:hAnsi="宋体" w:hint="eastAsia"/>
                <w:color w:val="000000"/>
                <w:kern w:val="0"/>
                <w:szCs w:val="21"/>
              </w:rPr>
              <w:t>A4单面≥130页每分钟（A4长边进纸）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BD581" w14:textId="77777777" w:rsidR="00D124D0" w:rsidRDefault="00D124D0" w:rsidP="00D124D0">
            <w:pPr>
              <w:widowControl/>
              <w:spacing w:line="360" w:lineRule="auto"/>
              <w:jc w:val="left"/>
              <w:rPr>
                <w:sz w:val="28"/>
                <w:szCs w:val="28"/>
              </w:rPr>
            </w:pPr>
          </w:p>
        </w:tc>
      </w:tr>
      <w:tr w:rsidR="00D124D0" w14:paraId="1F110406"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9A0ED"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F6BBA" w14:textId="77777777" w:rsidR="00D124D0" w:rsidRDefault="00D124D0" w:rsidP="00D124D0">
            <w:pPr>
              <w:widowControl/>
              <w:spacing w:line="360" w:lineRule="auto"/>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7E4B148"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721AF5" w14:textId="77777777" w:rsidR="00D124D0" w:rsidRDefault="00D124D0" w:rsidP="00D124D0">
            <w:pPr>
              <w:widowControl/>
              <w:spacing w:line="360" w:lineRule="auto"/>
              <w:rPr>
                <w:rFonts w:ascii="宋体" w:hAnsi="宋体" w:cs="宋体"/>
                <w:color w:val="000000"/>
                <w:kern w:val="0"/>
                <w:szCs w:val="21"/>
              </w:rPr>
            </w:pPr>
            <w:r>
              <w:rPr>
                <w:rFonts w:ascii="宋体" w:hAnsi="宋体" w:cs="宋体" w:hint="eastAsia"/>
                <w:color w:val="000000"/>
                <w:kern w:val="0"/>
                <w:szCs w:val="21"/>
              </w:rPr>
              <w:t>印刷面积</w:t>
            </w:r>
          </w:p>
        </w:tc>
        <w:tc>
          <w:tcPr>
            <w:tcW w:w="4362" w:type="dxa"/>
            <w:tcBorders>
              <w:top w:val="single" w:sz="4" w:space="0" w:color="auto"/>
              <w:left w:val="single" w:sz="4" w:space="0" w:color="auto"/>
              <w:bottom w:val="single" w:sz="4" w:space="0" w:color="auto"/>
              <w:right w:val="single" w:sz="4" w:space="0" w:color="auto"/>
            </w:tcBorders>
            <w:vAlign w:val="center"/>
            <w:hideMark/>
          </w:tcPr>
          <w:p w14:paraId="0380EFF7" w14:textId="77777777" w:rsidR="00D124D0" w:rsidRDefault="00D124D0" w:rsidP="00D124D0">
            <w:pPr>
              <w:spacing w:line="360" w:lineRule="auto"/>
              <w:rPr>
                <w:sz w:val="28"/>
                <w:szCs w:val="28"/>
              </w:rPr>
            </w:pPr>
            <w:r>
              <w:rPr>
                <w:rFonts w:ascii="宋体" w:hAnsi="宋体" w:cs="宋体" w:hint="eastAsia"/>
                <w:color w:val="000000"/>
                <w:kern w:val="0"/>
                <w:szCs w:val="21"/>
              </w:rPr>
              <w:t>≥</w:t>
            </w:r>
            <w:r>
              <w:rPr>
                <w:rFonts w:ascii="宋体" w:hAnsi="宋体" w:hint="eastAsia"/>
                <w:color w:val="000000"/>
                <w:kern w:val="0"/>
                <w:szCs w:val="21"/>
              </w:rPr>
              <w:t>310mm*460mm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28ABC" w14:textId="77777777" w:rsidR="00D124D0" w:rsidRDefault="00D124D0" w:rsidP="00D124D0">
            <w:pPr>
              <w:widowControl/>
              <w:spacing w:line="360" w:lineRule="auto"/>
              <w:jc w:val="left"/>
              <w:rPr>
                <w:sz w:val="28"/>
                <w:szCs w:val="28"/>
              </w:rPr>
            </w:pPr>
          </w:p>
        </w:tc>
      </w:tr>
      <w:tr w:rsidR="00D124D0" w14:paraId="115887B7"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16B8"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8880D" w14:textId="77777777" w:rsidR="00D124D0" w:rsidRDefault="00D124D0" w:rsidP="00D124D0">
            <w:pPr>
              <w:widowControl/>
              <w:spacing w:line="360" w:lineRule="auto"/>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C085AA0" w14:textId="77777777" w:rsidR="00D124D0" w:rsidRDefault="00D124D0" w:rsidP="00D124D0">
            <w:pPr>
              <w:widowControl/>
              <w:spacing w:line="360" w:lineRule="auto"/>
              <w:jc w:val="center"/>
              <w:rPr>
                <w:rFonts w:ascii="宋体" w:hAnsi="宋体"/>
                <w:color w:val="000000"/>
                <w:kern w:val="0"/>
                <w:szCs w:val="21"/>
              </w:rPr>
            </w:pPr>
            <w:r>
              <w:rPr>
                <w:rFonts w:ascii="宋体" w:hAnsi="宋体" w:cs="宋体" w:hint="eastAsia"/>
                <w:szCs w:val="21"/>
              </w:rPr>
              <w:t>★</w:t>
            </w:r>
            <w:r>
              <w:rPr>
                <w:rFonts w:ascii="宋体" w:hAnsi="宋体" w:hint="eastAsia"/>
                <w:color w:val="000000"/>
                <w:kern w:val="0"/>
                <w:szCs w:val="21"/>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898849" w14:textId="77777777" w:rsidR="00D124D0" w:rsidRDefault="00D124D0" w:rsidP="00D124D0">
            <w:pPr>
              <w:widowControl/>
              <w:spacing w:line="360" w:lineRule="auto"/>
              <w:rPr>
                <w:rFonts w:ascii="宋体" w:hAnsi="宋体" w:cs="宋体"/>
                <w:color w:val="000000"/>
                <w:kern w:val="0"/>
                <w:szCs w:val="21"/>
              </w:rPr>
            </w:pPr>
            <w:r>
              <w:rPr>
                <w:rFonts w:ascii="宋体" w:hAnsi="宋体" w:cs="宋体" w:hint="eastAsia"/>
                <w:color w:val="000000"/>
                <w:kern w:val="0"/>
                <w:szCs w:val="21"/>
              </w:rPr>
              <w:t>分辨率</w:t>
            </w:r>
          </w:p>
        </w:tc>
        <w:tc>
          <w:tcPr>
            <w:tcW w:w="4362" w:type="dxa"/>
            <w:tcBorders>
              <w:top w:val="single" w:sz="4" w:space="0" w:color="auto"/>
              <w:left w:val="single" w:sz="4" w:space="0" w:color="auto"/>
              <w:bottom w:val="single" w:sz="4" w:space="0" w:color="auto"/>
              <w:right w:val="single" w:sz="4" w:space="0" w:color="auto"/>
            </w:tcBorders>
            <w:vAlign w:val="center"/>
            <w:hideMark/>
          </w:tcPr>
          <w:p w14:paraId="023E4266" w14:textId="77777777" w:rsidR="00D124D0" w:rsidRDefault="00D124D0" w:rsidP="00D124D0">
            <w:pPr>
              <w:spacing w:line="360" w:lineRule="auto"/>
              <w:rPr>
                <w:sz w:val="28"/>
                <w:szCs w:val="28"/>
              </w:rPr>
            </w:pPr>
            <w:r>
              <w:rPr>
                <w:rFonts w:ascii="宋体" w:hAnsi="宋体" w:cs="宋体" w:hint="eastAsia"/>
                <w:color w:val="000000"/>
                <w:kern w:val="0"/>
                <w:szCs w:val="21"/>
              </w:rPr>
              <w:t>≥</w:t>
            </w:r>
            <w:r>
              <w:rPr>
                <w:rFonts w:ascii="宋体" w:hAnsi="宋体" w:hint="eastAsia"/>
                <w:color w:val="000000"/>
                <w:kern w:val="0"/>
                <w:szCs w:val="21"/>
              </w:rPr>
              <w:t>300*300dpi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5E96B" w14:textId="77777777" w:rsidR="00D124D0" w:rsidRDefault="00D124D0" w:rsidP="00D124D0">
            <w:pPr>
              <w:widowControl/>
              <w:spacing w:line="360" w:lineRule="auto"/>
              <w:jc w:val="left"/>
              <w:rPr>
                <w:sz w:val="28"/>
                <w:szCs w:val="28"/>
              </w:rPr>
            </w:pPr>
          </w:p>
        </w:tc>
      </w:tr>
      <w:tr w:rsidR="00D124D0" w14:paraId="0F83BC8A"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B39CC"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4F112" w14:textId="77777777" w:rsidR="00D124D0" w:rsidRDefault="00D124D0" w:rsidP="00D124D0">
            <w:pPr>
              <w:widowControl/>
              <w:spacing w:line="360" w:lineRule="auto"/>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610E96" w14:textId="77777777" w:rsidR="00D124D0" w:rsidRDefault="00D124D0" w:rsidP="00D124D0">
            <w:pPr>
              <w:widowControl/>
              <w:spacing w:line="360" w:lineRule="auto"/>
              <w:jc w:val="center"/>
              <w:rPr>
                <w:rFonts w:ascii="宋体" w:hAnsi="宋体"/>
                <w:color w:val="000000"/>
                <w:kern w:val="0"/>
                <w:szCs w:val="21"/>
              </w:rPr>
            </w:pPr>
            <w:r>
              <w:rPr>
                <w:rFonts w:ascii="宋体" w:hAnsi="宋体" w:hint="eastAsia"/>
                <w:color w:val="000000"/>
                <w:kern w:val="0"/>
                <w:szCs w:val="21"/>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798289" w14:textId="77777777" w:rsidR="00D124D0" w:rsidRDefault="00D124D0" w:rsidP="00D124D0">
            <w:pPr>
              <w:widowControl/>
              <w:spacing w:line="360" w:lineRule="auto"/>
              <w:rPr>
                <w:rFonts w:ascii="宋体" w:hAnsi="宋体" w:cs="宋体"/>
                <w:color w:val="000000"/>
                <w:kern w:val="0"/>
                <w:szCs w:val="21"/>
              </w:rPr>
            </w:pPr>
            <w:r>
              <w:rPr>
                <w:rFonts w:ascii="宋体" w:hAnsi="宋体" w:cs="宋体" w:hint="eastAsia"/>
                <w:color w:val="000000"/>
                <w:kern w:val="0"/>
                <w:szCs w:val="21"/>
              </w:rPr>
              <w:t>纸张重量</w:t>
            </w:r>
          </w:p>
        </w:tc>
        <w:tc>
          <w:tcPr>
            <w:tcW w:w="4362" w:type="dxa"/>
            <w:tcBorders>
              <w:top w:val="single" w:sz="4" w:space="0" w:color="auto"/>
              <w:left w:val="single" w:sz="4" w:space="0" w:color="auto"/>
              <w:bottom w:val="single" w:sz="4" w:space="0" w:color="auto"/>
              <w:right w:val="single" w:sz="4" w:space="0" w:color="auto"/>
            </w:tcBorders>
            <w:vAlign w:val="center"/>
            <w:hideMark/>
          </w:tcPr>
          <w:p w14:paraId="569186ED" w14:textId="77777777" w:rsidR="00D124D0" w:rsidRDefault="00D124D0" w:rsidP="00D124D0">
            <w:pPr>
              <w:spacing w:line="360" w:lineRule="auto"/>
              <w:rPr>
                <w:sz w:val="28"/>
                <w:szCs w:val="28"/>
              </w:rPr>
            </w:pPr>
            <w:r>
              <w:rPr>
                <w:rFonts w:ascii="宋体" w:hAnsi="宋体" w:hint="eastAsia"/>
                <w:color w:val="000000"/>
                <w:kern w:val="0"/>
                <w:szCs w:val="21"/>
              </w:rPr>
              <w:t>50g/m</w:t>
            </w:r>
            <w:r>
              <w:rPr>
                <w:rFonts w:ascii="宋体" w:hAnsi="宋体" w:hint="eastAsia"/>
                <w:color w:val="000000"/>
                <w:kern w:val="0"/>
                <w:szCs w:val="21"/>
                <w:vertAlign w:val="superscript"/>
              </w:rPr>
              <w:t>2</w:t>
            </w:r>
            <w:r>
              <w:rPr>
                <w:rFonts w:ascii="宋体" w:hAnsi="宋体" w:hint="eastAsia"/>
                <w:color w:val="000000"/>
                <w:kern w:val="0"/>
                <w:szCs w:val="21"/>
              </w:rPr>
              <w:t>至200g/m</w:t>
            </w:r>
            <w:r>
              <w:rPr>
                <w:rFonts w:ascii="宋体" w:hAnsi="宋体" w:hint="eastAsia"/>
                <w:color w:val="000000"/>
                <w:kern w:val="0"/>
                <w:szCs w:val="21"/>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2250A" w14:textId="77777777" w:rsidR="00D124D0" w:rsidRDefault="00D124D0" w:rsidP="00D124D0">
            <w:pPr>
              <w:widowControl/>
              <w:spacing w:line="360" w:lineRule="auto"/>
              <w:jc w:val="left"/>
              <w:rPr>
                <w:sz w:val="28"/>
                <w:szCs w:val="28"/>
              </w:rPr>
            </w:pPr>
          </w:p>
        </w:tc>
      </w:tr>
      <w:tr w:rsidR="00D124D0" w14:paraId="5F577CA2"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4ADAF"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7EB37" w14:textId="77777777" w:rsidR="00D124D0" w:rsidRDefault="00D124D0" w:rsidP="00D124D0">
            <w:pPr>
              <w:widowControl/>
              <w:spacing w:line="360" w:lineRule="auto"/>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377240" w14:textId="77777777" w:rsidR="00D124D0" w:rsidRDefault="00D124D0" w:rsidP="00D124D0">
            <w:pPr>
              <w:widowControl/>
              <w:spacing w:line="360" w:lineRule="auto"/>
              <w:jc w:val="center"/>
              <w:rPr>
                <w:rFonts w:ascii="宋体" w:hAnsi="宋体"/>
                <w:color w:val="000000"/>
                <w:kern w:val="0"/>
                <w:szCs w:val="21"/>
              </w:rPr>
            </w:pPr>
            <w:r>
              <w:rPr>
                <w:rFonts w:ascii="宋体" w:hAnsi="宋体" w:hint="eastAsia"/>
                <w:color w:val="000000"/>
                <w:kern w:val="0"/>
                <w:szCs w:val="21"/>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26CFD9" w14:textId="77777777" w:rsidR="00D124D0" w:rsidRDefault="00D124D0" w:rsidP="00D124D0">
            <w:pPr>
              <w:widowControl/>
              <w:spacing w:line="360" w:lineRule="auto"/>
              <w:rPr>
                <w:rFonts w:ascii="宋体" w:hAnsi="宋体" w:cs="宋体"/>
                <w:color w:val="000000"/>
                <w:kern w:val="0"/>
                <w:szCs w:val="21"/>
              </w:rPr>
            </w:pPr>
            <w:r>
              <w:rPr>
                <w:rFonts w:ascii="宋体" w:hAnsi="宋体" w:cs="宋体" w:hint="eastAsia"/>
                <w:color w:val="000000"/>
                <w:kern w:val="0"/>
                <w:szCs w:val="21"/>
              </w:rPr>
              <w:t>用纸尺寸</w:t>
            </w:r>
          </w:p>
        </w:tc>
        <w:tc>
          <w:tcPr>
            <w:tcW w:w="4362" w:type="dxa"/>
            <w:tcBorders>
              <w:top w:val="single" w:sz="4" w:space="0" w:color="auto"/>
              <w:left w:val="single" w:sz="4" w:space="0" w:color="auto"/>
              <w:bottom w:val="single" w:sz="4" w:space="0" w:color="auto"/>
              <w:right w:val="single" w:sz="4" w:space="0" w:color="auto"/>
            </w:tcBorders>
            <w:vAlign w:val="center"/>
            <w:hideMark/>
          </w:tcPr>
          <w:p w14:paraId="4000A66D" w14:textId="77777777" w:rsidR="00D124D0" w:rsidRDefault="00D124D0" w:rsidP="00D124D0">
            <w:pPr>
              <w:spacing w:line="360" w:lineRule="auto"/>
              <w:rPr>
                <w:sz w:val="28"/>
                <w:szCs w:val="28"/>
              </w:rPr>
            </w:pPr>
            <w:r>
              <w:rPr>
                <w:rFonts w:ascii="宋体" w:hAnsi="宋体" w:cs="宋体" w:hint="eastAsia"/>
                <w:color w:val="000000"/>
                <w:kern w:val="0"/>
                <w:szCs w:val="21"/>
              </w:rPr>
              <w:t>≥</w:t>
            </w:r>
            <w:r>
              <w:rPr>
                <w:rFonts w:ascii="宋体" w:hAnsi="宋体" w:hint="eastAsia"/>
                <w:color w:val="000000"/>
                <w:kern w:val="0"/>
                <w:szCs w:val="21"/>
              </w:rPr>
              <w:t>330mm*482mm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D8155" w14:textId="77777777" w:rsidR="00D124D0" w:rsidRDefault="00D124D0" w:rsidP="00D124D0">
            <w:pPr>
              <w:widowControl/>
              <w:spacing w:line="360" w:lineRule="auto"/>
              <w:jc w:val="left"/>
              <w:rPr>
                <w:sz w:val="28"/>
                <w:szCs w:val="28"/>
              </w:rPr>
            </w:pPr>
          </w:p>
        </w:tc>
      </w:tr>
      <w:tr w:rsidR="00D124D0" w14:paraId="48D80FC0"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53C47"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63912" w14:textId="77777777" w:rsidR="00D124D0" w:rsidRDefault="00D124D0" w:rsidP="00D124D0">
            <w:pPr>
              <w:widowControl/>
              <w:spacing w:line="360" w:lineRule="auto"/>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AF85A1A" w14:textId="77777777" w:rsidR="00D124D0" w:rsidRDefault="00D124D0" w:rsidP="00D124D0">
            <w:pPr>
              <w:widowControl/>
              <w:spacing w:line="360" w:lineRule="auto"/>
              <w:jc w:val="center"/>
              <w:rPr>
                <w:rFonts w:ascii="宋体" w:hAnsi="宋体"/>
                <w:color w:val="000000"/>
                <w:kern w:val="0"/>
                <w:szCs w:val="21"/>
              </w:rPr>
            </w:pPr>
            <w:r>
              <w:rPr>
                <w:rFonts w:ascii="宋体" w:hAnsi="宋体" w:hint="eastAsia"/>
                <w:color w:val="000000"/>
                <w:kern w:val="0"/>
                <w:szCs w:val="21"/>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A58D4E" w14:textId="77777777" w:rsidR="00D124D0" w:rsidRDefault="00D124D0" w:rsidP="00D124D0">
            <w:pPr>
              <w:widowControl/>
              <w:spacing w:line="360" w:lineRule="auto"/>
              <w:rPr>
                <w:rFonts w:ascii="宋体" w:hAnsi="宋体" w:cs="宋体"/>
                <w:color w:val="000000"/>
                <w:kern w:val="0"/>
                <w:szCs w:val="21"/>
              </w:rPr>
            </w:pPr>
            <w:r>
              <w:rPr>
                <w:rFonts w:ascii="宋体" w:hAnsi="宋体" w:cs="宋体" w:hint="eastAsia"/>
                <w:color w:val="000000"/>
                <w:kern w:val="0"/>
                <w:szCs w:val="21"/>
              </w:rPr>
              <w:t>供纸容量</w:t>
            </w:r>
          </w:p>
        </w:tc>
        <w:tc>
          <w:tcPr>
            <w:tcW w:w="4362" w:type="dxa"/>
            <w:tcBorders>
              <w:top w:val="single" w:sz="4" w:space="0" w:color="auto"/>
              <w:left w:val="single" w:sz="4" w:space="0" w:color="auto"/>
              <w:bottom w:val="single" w:sz="4" w:space="0" w:color="auto"/>
              <w:right w:val="single" w:sz="4" w:space="0" w:color="auto"/>
            </w:tcBorders>
            <w:vAlign w:val="center"/>
            <w:hideMark/>
          </w:tcPr>
          <w:p w14:paraId="6E2ADEE5" w14:textId="77777777" w:rsidR="00D124D0" w:rsidRDefault="00D124D0" w:rsidP="00D124D0">
            <w:pPr>
              <w:spacing w:line="360" w:lineRule="auto"/>
              <w:rPr>
                <w:sz w:val="28"/>
                <w:szCs w:val="28"/>
              </w:rPr>
            </w:pPr>
            <w:r>
              <w:rPr>
                <w:rFonts w:ascii="宋体" w:hAnsi="宋体" w:cs="宋体" w:hint="eastAsia"/>
                <w:color w:val="000000"/>
                <w:kern w:val="0"/>
                <w:szCs w:val="21"/>
              </w:rPr>
              <w:t>标配不少于</w:t>
            </w:r>
            <w:r>
              <w:rPr>
                <w:rFonts w:ascii="宋体" w:hAnsi="宋体" w:hint="eastAsia"/>
                <w:color w:val="000000"/>
                <w:kern w:val="0"/>
                <w:szCs w:val="21"/>
              </w:rPr>
              <w:t>2000</w:t>
            </w:r>
            <w:r>
              <w:rPr>
                <w:rFonts w:ascii="宋体" w:hAnsi="宋体" w:cs="宋体" w:hint="eastAsia"/>
                <w:color w:val="000000"/>
                <w:kern w:val="0"/>
                <w:szCs w:val="21"/>
              </w:rPr>
              <w:t>张。</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5F72A" w14:textId="77777777" w:rsidR="00D124D0" w:rsidRDefault="00D124D0" w:rsidP="00D124D0">
            <w:pPr>
              <w:widowControl/>
              <w:spacing w:line="360" w:lineRule="auto"/>
              <w:jc w:val="left"/>
              <w:rPr>
                <w:sz w:val="28"/>
                <w:szCs w:val="28"/>
              </w:rPr>
            </w:pPr>
          </w:p>
        </w:tc>
      </w:tr>
      <w:tr w:rsidR="00D124D0" w14:paraId="7553A1B4"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11E94"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EE7D7" w14:textId="77777777" w:rsidR="00D124D0" w:rsidRDefault="00D124D0" w:rsidP="00D124D0">
            <w:pPr>
              <w:widowControl/>
              <w:spacing w:line="360" w:lineRule="auto"/>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9F0CEF0" w14:textId="77777777" w:rsidR="00D124D0" w:rsidRDefault="00D124D0" w:rsidP="00D124D0">
            <w:pPr>
              <w:widowControl/>
              <w:spacing w:line="360" w:lineRule="auto"/>
              <w:jc w:val="center"/>
              <w:rPr>
                <w:rFonts w:ascii="宋体" w:hAnsi="宋体"/>
                <w:color w:val="000000"/>
                <w:kern w:val="0"/>
                <w:szCs w:val="21"/>
              </w:rPr>
            </w:pPr>
            <w:r>
              <w:rPr>
                <w:rFonts w:ascii="宋体" w:hAnsi="宋体" w:hint="eastAsia"/>
                <w:color w:val="000000"/>
                <w:kern w:val="0"/>
                <w:szCs w:val="21"/>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3FB0FE" w14:textId="77777777" w:rsidR="00D124D0" w:rsidRDefault="00D124D0" w:rsidP="00D124D0">
            <w:pPr>
              <w:widowControl/>
              <w:spacing w:line="360" w:lineRule="auto"/>
              <w:rPr>
                <w:rFonts w:ascii="宋体" w:hAnsi="宋体" w:cs="宋体"/>
                <w:color w:val="000000"/>
                <w:kern w:val="0"/>
                <w:szCs w:val="21"/>
              </w:rPr>
            </w:pPr>
            <w:r>
              <w:rPr>
                <w:rFonts w:ascii="宋体" w:hAnsi="宋体" w:cs="宋体" w:hint="eastAsia"/>
                <w:color w:val="000000"/>
                <w:kern w:val="0"/>
                <w:szCs w:val="21"/>
              </w:rPr>
              <w:t>文件处理</w:t>
            </w:r>
          </w:p>
        </w:tc>
        <w:tc>
          <w:tcPr>
            <w:tcW w:w="4362" w:type="dxa"/>
            <w:tcBorders>
              <w:top w:val="single" w:sz="4" w:space="0" w:color="auto"/>
              <w:left w:val="single" w:sz="4" w:space="0" w:color="auto"/>
              <w:bottom w:val="single" w:sz="4" w:space="0" w:color="auto"/>
              <w:right w:val="single" w:sz="4" w:space="0" w:color="auto"/>
            </w:tcBorders>
            <w:vAlign w:val="center"/>
            <w:hideMark/>
          </w:tcPr>
          <w:p w14:paraId="6475D803" w14:textId="77777777" w:rsidR="00D124D0" w:rsidRDefault="00D124D0" w:rsidP="00D124D0">
            <w:pPr>
              <w:spacing w:line="360" w:lineRule="auto"/>
              <w:rPr>
                <w:sz w:val="28"/>
                <w:szCs w:val="28"/>
              </w:rPr>
            </w:pPr>
            <w:r>
              <w:rPr>
                <w:rFonts w:ascii="宋体" w:hAnsi="宋体" w:cs="宋体" w:hint="eastAsia"/>
                <w:color w:val="000000"/>
                <w:kern w:val="0"/>
                <w:szCs w:val="21"/>
              </w:rPr>
              <w:t>单双面复印打印、自动分页成组成套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CDFD5" w14:textId="77777777" w:rsidR="00D124D0" w:rsidRDefault="00D124D0" w:rsidP="00D124D0">
            <w:pPr>
              <w:widowControl/>
              <w:spacing w:line="360" w:lineRule="auto"/>
              <w:jc w:val="left"/>
              <w:rPr>
                <w:sz w:val="28"/>
                <w:szCs w:val="28"/>
              </w:rPr>
            </w:pPr>
          </w:p>
        </w:tc>
      </w:tr>
      <w:tr w:rsidR="00D124D0" w14:paraId="331FAF9A"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F607E"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57D0A" w14:textId="77777777" w:rsidR="00D124D0" w:rsidRDefault="00D124D0" w:rsidP="00D124D0">
            <w:pPr>
              <w:widowControl/>
              <w:spacing w:line="360" w:lineRule="auto"/>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2ADC79" w14:textId="77777777" w:rsidR="00D124D0" w:rsidRDefault="00D124D0" w:rsidP="00D124D0">
            <w:pPr>
              <w:widowControl/>
              <w:spacing w:line="360" w:lineRule="auto"/>
              <w:jc w:val="center"/>
              <w:rPr>
                <w:rFonts w:ascii="宋体" w:hAnsi="宋体"/>
                <w:color w:val="000000"/>
                <w:kern w:val="0"/>
                <w:szCs w:val="21"/>
              </w:rPr>
            </w:pPr>
            <w:r>
              <w:rPr>
                <w:rFonts w:ascii="宋体" w:hAnsi="宋体" w:hint="eastAsia"/>
                <w:color w:val="000000"/>
                <w:kern w:val="0"/>
                <w:szCs w:val="21"/>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58E0C1" w14:textId="77777777" w:rsidR="00D124D0" w:rsidRDefault="00D124D0" w:rsidP="00D124D0">
            <w:pPr>
              <w:widowControl/>
              <w:spacing w:line="360" w:lineRule="auto"/>
              <w:rPr>
                <w:rFonts w:ascii="宋体" w:hAnsi="宋体" w:cs="宋体"/>
                <w:color w:val="000000"/>
                <w:kern w:val="0"/>
                <w:szCs w:val="21"/>
              </w:rPr>
            </w:pPr>
            <w:r>
              <w:rPr>
                <w:rFonts w:ascii="宋体" w:hAnsi="宋体" w:cs="宋体" w:hint="eastAsia"/>
                <w:color w:val="000000"/>
                <w:kern w:val="0"/>
                <w:szCs w:val="21"/>
              </w:rPr>
              <w:t>装订方式</w:t>
            </w:r>
          </w:p>
        </w:tc>
        <w:tc>
          <w:tcPr>
            <w:tcW w:w="4362" w:type="dxa"/>
            <w:tcBorders>
              <w:top w:val="single" w:sz="4" w:space="0" w:color="auto"/>
              <w:left w:val="single" w:sz="4" w:space="0" w:color="auto"/>
              <w:bottom w:val="single" w:sz="4" w:space="0" w:color="auto"/>
              <w:right w:val="single" w:sz="4" w:space="0" w:color="auto"/>
            </w:tcBorders>
            <w:vAlign w:val="center"/>
            <w:hideMark/>
          </w:tcPr>
          <w:p w14:paraId="73B31AEF" w14:textId="77777777" w:rsidR="00D124D0" w:rsidRDefault="00D124D0" w:rsidP="00D124D0">
            <w:pPr>
              <w:spacing w:line="360" w:lineRule="auto"/>
              <w:rPr>
                <w:sz w:val="28"/>
                <w:szCs w:val="28"/>
              </w:rPr>
            </w:pPr>
            <w:r>
              <w:rPr>
                <w:rFonts w:ascii="宋体" w:hAnsi="宋体" w:cs="宋体" w:hint="eastAsia"/>
                <w:color w:val="000000"/>
                <w:kern w:val="0"/>
                <w:szCs w:val="21"/>
              </w:rPr>
              <w:t>边订、角订、骑马订</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D4653" w14:textId="77777777" w:rsidR="00D124D0" w:rsidRDefault="00D124D0" w:rsidP="00D124D0">
            <w:pPr>
              <w:widowControl/>
              <w:spacing w:line="360" w:lineRule="auto"/>
              <w:jc w:val="left"/>
              <w:rPr>
                <w:sz w:val="28"/>
                <w:szCs w:val="28"/>
              </w:rPr>
            </w:pPr>
          </w:p>
        </w:tc>
      </w:tr>
      <w:tr w:rsidR="00D124D0" w14:paraId="2B75FFDB"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06B6E"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6358C" w14:textId="77777777" w:rsidR="00D124D0" w:rsidRDefault="00D124D0" w:rsidP="00D124D0">
            <w:pPr>
              <w:widowControl/>
              <w:spacing w:line="360" w:lineRule="auto"/>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812CDA" w14:textId="77777777" w:rsidR="00D124D0" w:rsidRDefault="00D124D0" w:rsidP="00D124D0">
            <w:pPr>
              <w:widowControl/>
              <w:spacing w:line="360" w:lineRule="auto"/>
              <w:jc w:val="center"/>
              <w:rPr>
                <w:rFonts w:ascii="宋体" w:hAnsi="宋体"/>
                <w:color w:val="000000"/>
                <w:kern w:val="0"/>
                <w:szCs w:val="21"/>
              </w:rPr>
            </w:pPr>
            <w:r>
              <w:rPr>
                <w:rFonts w:ascii="宋体" w:hAnsi="宋体" w:hint="eastAsia"/>
                <w:color w:val="000000"/>
                <w:kern w:val="0"/>
                <w:szCs w:val="21"/>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A27DBE" w14:textId="77777777" w:rsidR="00D124D0" w:rsidRDefault="00D124D0" w:rsidP="00D124D0">
            <w:pPr>
              <w:widowControl/>
              <w:spacing w:line="360" w:lineRule="auto"/>
              <w:rPr>
                <w:rFonts w:ascii="宋体" w:hAnsi="宋体" w:cs="宋体"/>
                <w:color w:val="000000"/>
                <w:kern w:val="0"/>
                <w:szCs w:val="21"/>
              </w:rPr>
            </w:pPr>
            <w:r>
              <w:rPr>
                <w:rFonts w:ascii="宋体" w:hAnsi="宋体" w:cs="宋体" w:hint="eastAsia"/>
                <w:color w:val="000000"/>
                <w:kern w:val="0"/>
                <w:szCs w:val="21"/>
              </w:rPr>
              <w:t>收纸方式</w:t>
            </w:r>
          </w:p>
        </w:tc>
        <w:tc>
          <w:tcPr>
            <w:tcW w:w="4362" w:type="dxa"/>
            <w:tcBorders>
              <w:top w:val="single" w:sz="4" w:space="0" w:color="auto"/>
              <w:left w:val="single" w:sz="4" w:space="0" w:color="auto"/>
              <w:bottom w:val="single" w:sz="4" w:space="0" w:color="auto"/>
              <w:right w:val="single" w:sz="4" w:space="0" w:color="auto"/>
            </w:tcBorders>
            <w:vAlign w:val="center"/>
            <w:hideMark/>
          </w:tcPr>
          <w:p w14:paraId="5CBE8DA1" w14:textId="77777777" w:rsidR="00D124D0" w:rsidRDefault="00D124D0" w:rsidP="00D124D0">
            <w:pPr>
              <w:spacing w:line="360" w:lineRule="auto"/>
              <w:rPr>
                <w:sz w:val="28"/>
                <w:szCs w:val="28"/>
              </w:rPr>
            </w:pPr>
            <w:r>
              <w:rPr>
                <w:rFonts w:ascii="宋体" w:hAnsi="宋体" w:cs="宋体" w:hint="eastAsia"/>
                <w:color w:val="000000"/>
                <w:kern w:val="0"/>
                <w:szCs w:val="21"/>
              </w:rPr>
              <w:t>收纸部分具有电子自动分页、错位堆叠功能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C4EC1" w14:textId="77777777" w:rsidR="00D124D0" w:rsidRDefault="00D124D0" w:rsidP="00D124D0">
            <w:pPr>
              <w:widowControl/>
              <w:spacing w:line="360" w:lineRule="auto"/>
              <w:jc w:val="left"/>
              <w:rPr>
                <w:sz w:val="28"/>
                <w:szCs w:val="28"/>
              </w:rPr>
            </w:pPr>
          </w:p>
        </w:tc>
      </w:tr>
      <w:tr w:rsidR="00D124D0" w14:paraId="774A7641"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541CF"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A8674" w14:textId="77777777" w:rsidR="00D124D0" w:rsidRDefault="00D124D0" w:rsidP="00D124D0">
            <w:pPr>
              <w:widowControl/>
              <w:spacing w:line="360" w:lineRule="auto"/>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A4EB55" w14:textId="77777777" w:rsidR="00D124D0" w:rsidRDefault="00D124D0" w:rsidP="00D124D0">
            <w:pPr>
              <w:widowControl/>
              <w:spacing w:line="360" w:lineRule="auto"/>
              <w:jc w:val="center"/>
              <w:rPr>
                <w:rFonts w:ascii="宋体" w:hAnsi="宋体"/>
                <w:color w:val="000000"/>
                <w:kern w:val="0"/>
                <w:szCs w:val="21"/>
              </w:rPr>
            </w:pPr>
            <w:r>
              <w:rPr>
                <w:rFonts w:ascii="宋体" w:hAnsi="宋体" w:hint="eastAsia"/>
                <w:color w:val="000000"/>
                <w:kern w:val="0"/>
                <w:szCs w:val="21"/>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4D187" w14:textId="77777777" w:rsidR="00D124D0" w:rsidRDefault="00D124D0" w:rsidP="00D124D0">
            <w:pPr>
              <w:widowControl/>
              <w:spacing w:line="360" w:lineRule="auto"/>
              <w:rPr>
                <w:rFonts w:ascii="宋体" w:hAnsi="宋体" w:cs="宋体"/>
                <w:color w:val="000000"/>
                <w:kern w:val="0"/>
                <w:szCs w:val="21"/>
              </w:rPr>
            </w:pPr>
            <w:r>
              <w:rPr>
                <w:rFonts w:ascii="宋体" w:hAnsi="宋体" w:cs="宋体" w:hint="eastAsia"/>
                <w:color w:val="000000"/>
                <w:kern w:val="0"/>
                <w:szCs w:val="21"/>
              </w:rPr>
              <w:t>扫描方式</w:t>
            </w:r>
          </w:p>
        </w:tc>
        <w:tc>
          <w:tcPr>
            <w:tcW w:w="4362" w:type="dxa"/>
            <w:tcBorders>
              <w:top w:val="single" w:sz="4" w:space="0" w:color="auto"/>
              <w:left w:val="single" w:sz="4" w:space="0" w:color="auto"/>
              <w:bottom w:val="single" w:sz="4" w:space="0" w:color="auto"/>
              <w:right w:val="single" w:sz="4" w:space="0" w:color="auto"/>
            </w:tcBorders>
            <w:vAlign w:val="center"/>
            <w:hideMark/>
          </w:tcPr>
          <w:p w14:paraId="3C4703FB" w14:textId="77777777" w:rsidR="00D124D0" w:rsidRDefault="00D124D0" w:rsidP="00D124D0">
            <w:pPr>
              <w:spacing w:line="360" w:lineRule="auto"/>
              <w:rPr>
                <w:sz w:val="28"/>
                <w:szCs w:val="28"/>
              </w:rPr>
            </w:pPr>
            <w:r>
              <w:rPr>
                <w:rFonts w:ascii="宋体" w:hAnsi="宋体" w:cs="宋体" w:hint="eastAsia"/>
                <w:color w:val="000000"/>
                <w:kern w:val="0"/>
                <w:szCs w:val="21"/>
              </w:rPr>
              <w:t>全彩色双面扫描，可实现复印功能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08928" w14:textId="77777777" w:rsidR="00D124D0" w:rsidRDefault="00D124D0" w:rsidP="00D124D0">
            <w:pPr>
              <w:widowControl/>
              <w:spacing w:line="360" w:lineRule="auto"/>
              <w:jc w:val="left"/>
              <w:rPr>
                <w:sz w:val="28"/>
                <w:szCs w:val="28"/>
              </w:rPr>
            </w:pPr>
          </w:p>
        </w:tc>
      </w:tr>
      <w:tr w:rsidR="00D124D0" w14:paraId="0C15F4FD"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79AB0"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65489" w14:textId="77777777" w:rsidR="00D124D0" w:rsidRDefault="00D124D0" w:rsidP="00D124D0">
            <w:pPr>
              <w:widowControl/>
              <w:spacing w:line="360" w:lineRule="auto"/>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545FCAF" w14:textId="77777777" w:rsidR="00D124D0" w:rsidRDefault="00D124D0" w:rsidP="00D124D0">
            <w:pPr>
              <w:widowControl/>
              <w:spacing w:line="360" w:lineRule="auto"/>
              <w:jc w:val="center"/>
              <w:rPr>
                <w:rFonts w:ascii="宋体" w:hAnsi="宋体"/>
                <w:color w:val="000000"/>
                <w:kern w:val="0"/>
                <w:szCs w:val="21"/>
              </w:rPr>
            </w:pPr>
            <w:r>
              <w:rPr>
                <w:rFonts w:ascii="宋体" w:hAnsi="宋体" w:hint="eastAsia"/>
                <w:color w:val="000000"/>
                <w:kern w:val="0"/>
                <w:szCs w:val="21"/>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FBBB96" w14:textId="77777777" w:rsidR="00D124D0" w:rsidRDefault="00D124D0" w:rsidP="00D124D0">
            <w:pPr>
              <w:widowControl/>
              <w:spacing w:line="360" w:lineRule="auto"/>
              <w:rPr>
                <w:rFonts w:ascii="宋体" w:hAnsi="宋体" w:cs="宋体"/>
                <w:color w:val="000000"/>
                <w:kern w:val="0"/>
                <w:szCs w:val="21"/>
              </w:rPr>
            </w:pPr>
            <w:r>
              <w:rPr>
                <w:rFonts w:ascii="宋体" w:hAnsi="宋体" w:cs="宋体" w:hint="eastAsia"/>
                <w:color w:val="000000"/>
                <w:kern w:val="0"/>
                <w:szCs w:val="21"/>
              </w:rPr>
              <w:t>扫描速度</w:t>
            </w:r>
          </w:p>
        </w:tc>
        <w:tc>
          <w:tcPr>
            <w:tcW w:w="4362" w:type="dxa"/>
            <w:tcBorders>
              <w:top w:val="single" w:sz="4" w:space="0" w:color="auto"/>
              <w:left w:val="single" w:sz="4" w:space="0" w:color="auto"/>
              <w:bottom w:val="single" w:sz="4" w:space="0" w:color="auto"/>
              <w:right w:val="single" w:sz="4" w:space="0" w:color="auto"/>
            </w:tcBorders>
            <w:vAlign w:val="center"/>
            <w:hideMark/>
          </w:tcPr>
          <w:p w14:paraId="7C58468D" w14:textId="77777777" w:rsidR="00D124D0" w:rsidRDefault="00D124D0" w:rsidP="00D124D0">
            <w:pPr>
              <w:spacing w:line="360" w:lineRule="auto"/>
              <w:rPr>
                <w:sz w:val="28"/>
                <w:szCs w:val="28"/>
              </w:rPr>
            </w:pPr>
            <w:r>
              <w:rPr>
                <w:rFonts w:ascii="宋体" w:hAnsi="宋体" w:cs="宋体" w:hint="eastAsia"/>
                <w:color w:val="000000"/>
                <w:kern w:val="0"/>
                <w:szCs w:val="21"/>
              </w:rPr>
              <w:t>速度不低于</w:t>
            </w:r>
            <w:r>
              <w:rPr>
                <w:rFonts w:ascii="宋体" w:hAnsi="宋体" w:hint="eastAsia"/>
                <w:color w:val="000000"/>
                <w:kern w:val="0"/>
                <w:szCs w:val="21"/>
              </w:rPr>
              <w:t>70</w:t>
            </w:r>
            <w:r>
              <w:rPr>
                <w:rFonts w:ascii="宋体" w:hAnsi="宋体" w:cs="宋体" w:hint="eastAsia"/>
                <w:color w:val="000000"/>
                <w:kern w:val="0"/>
                <w:szCs w:val="21"/>
              </w:rPr>
              <w:t>面</w:t>
            </w:r>
            <w:r>
              <w:rPr>
                <w:rFonts w:ascii="宋体" w:hAnsi="宋体" w:hint="eastAsia"/>
                <w:color w:val="000000"/>
                <w:kern w:val="0"/>
                <w:szCs w:val="21"/>
              </w:rPr>
              <w:t>/</w:t>
            </w:r>
            <w:r>
              <w:rPr>
                <w:rFonts w:ascii="宋体" w:hAnsi="宋体" w:cs="宋体" w:hint="eastAsia"/>
                <w:color w:val="000000"/>
                <w:kern w:val="0"/>
                <w:szCs w:val="21"/>
              </w:rPr>
              <w:t>分钟</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77FFD" w14:textId="77777777" w:rsidR="00D124D0" w:rsidRDefault="00D124D0" w:rsidP="00D124D0">
            <w:pPr>
              <w:widowControl/>
              <w:spacing w:line="360" w:lineRule="auto"/>
              <w:jc w:val="left"/>
              <w:rPr>
                <w:sz w:val="28"/>
                <w:szCs w:val="28"/>
              </w:rPr>
            </w:pPr>
          </w:p>
        </w:tc>
      </w:tr>
      <w:tr w:rsidR="00D124D0" w14:paraId="6F93B29E"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44CDA"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510DA" w14:textId="77777777" w:rsidR="00D124D0" w:rsidRDefault="00D124D0" w:rsidP="00D124D0">
            <w:pPr>
              <w:widowControl/>
              <w:spacing w:line="360" w:lineRule="auto"/>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C443E0" w14:textId="77777777" w:rsidR="00D124D0" w:rsidRDefault="00D124D0" w:rsidP="00D124D0">
            <w:pPr>
              <w:widowControl/>
              <w:spacing w:line="360" w:lineRule="auto"/>
              <w:jc w:val="center"/>
              <w:rPr>
                <w:rFonts w:ascii="宋体" w:hAnsi="宋体"/>
                <w:color w:val="000000"/>
                <w:kern w:val="0"/>
                <w:szCs w:val="21"/>
              </w:rPr>
            </w:pPr>
            <w:r>
              <w:rPr>
                <w:rFonts w:ascii="宋体" w:hAnsi="宋体" w:hint="eastAsia"/>
                <w:color w:val="000000"/>
                <w:kern w:val="0"/>
                <w:szCs w:val="21"/>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6CC98E" w14:textId="77777777" w:rsidR="00D124D0" w:rsidRDefault="00D124D0" w:rsidP="00D124D0">
            <w:pPr>
              <w:widowControl/>
              <w:spacing w:line="360" w:lineRule="auto"/>
              <w:rPr>
                <w:rFonts w:ascii="宋体" w:hAnsi="宋体" w:cs="宋体"/>
                <w:color w:val="000000"/>
                <w:kern w:val="0"/>
                <w:szCs w:val="21"/>
              </w:rPr>
            </w:pPr>
            <w:r>
              <w:rPr>
                <w:rFonts w:ascii="宋体" w:hAnsi="宋体" w:cs="宋体" w:hint="eastAsia"/>
                <w:color w:val="000000"/>
                <w:kern w:val="0"/>
                <w:szCs w:val="21"/>
              </w:rPr>
              <w:t>扫描分辨率</w:t>
            </w:r>
          </w:p>
        </w:tc>
        <w:tc>
          <w:tcPr>
            <w:tcW w:w="4362" w:type="dxa"/>
            <w:tcBorders>
              <w:top w:val="single" w:sz="4" w:space="0" w:color="auto"/>
              <w:left w:val="single" w:sz="4" w:space="0" w:color="auto"/>
              <w:bottom w:val="single" w:sz="4" w:space="0" w:color="auto"/>
              <w:right w:val="single" w:sz="4" w:space="0" w:color="auto"/>
            </w:tcBorders>
            <w:vAlign w:val="center"/>
            <w:hideMark/>
          </w:tcPr>
          <w:p w14:paraId="757D3CFA" w14:textId="77777777" w:rsidR="00D124D0" w:rsidRDefault="00D124D0" w:rsidP="00D124D0">
            <w:pPr>
              <w:spacing w:line="360" w:lineRule="auto"/>
              <w:rPr>
                <w:sz w:val="28"/>
                <w:szCs w:val="28"/>
              </w:rPr>
            </w:pPr>
            <w:r>
              <w:rPr>
                <w:rFonts w:ascii="宋体" w:hAnsi="宋体" w:hint="eastAsia"/>
                <w:color w:val="000000"/>
                <w:kern w:val="0"/>
                <w:szCs w:val="21"/>
              </w:rPr>
              <w:t>600×600dpi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92E57" w14:textId="77777777" w:rsidR="00D124D0" w:rsidRDefault="00D124D0" w:rsidP="00D124D0">
            <w:pPr>
              <w:widowControl/>
              <w:spacing w:line="360" w:lineRule="auto"/>
              <w:jc w:val="left"/>
              <w:rPr>
                <w:sz w:val="28"/>
                <w:szCs w:val="28"/>
              </w:rPr>
            </w:pPr>
          </w:p>
        </w:tc>
      </w:tr>
      <w:tr w:rsidR="00D124D0" w14:paraId="08EE824C"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850A3"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A2CCB" w14:textId="77777777" w:rsidR="00D124D0" w:rsidRDefault="00D124D0" w:rsidP="00D124D0">
            <w:pPr>
              <w:widowControl/>
              <w:spacing w:line="360" w:lineRule="auto"/>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154EB2" w14:textId="77777777" w:rsidR="00D124D0" w:rsidRDefault="00D124D0" w:rsidP="00D124D0">
            <w:pPr>
              <w:widowControl/>
              <w:spacing w:line="360" w:lineRule="auto"/>
              <w:jc w:val="center"/>
              <w:rPr>
                <w:rFonts w:ascii="宋体" w:hAnsi="宋体"/>
                <w:color w:val="000000"/>
                <w:kern w:val="0"/>
                <w:szCs w:val="21"/>
              </w:rPr>
            </w:pPr>
            <w:r>
              <w:rPr>
                <w:rFonts w:ascii="宋体" w:hAnsi="宋体" w:hint="eastAsia"/>
                <w:color w:val="000000"/>
                <w:kern w:val="0"/>
                <w:szCs w:val="21"/>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78F288" w14:textId="77777777" w:rsidR="00D124D0" w:rsidRDefault="00D124D0" w:rsidP="00D124D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其他</w:t>
            </w:r>
          </w:p>
        </w:tc>
        <w:tc>
          <w:tcPr>
            <w:tcW w:w="4362" w:type="dxa"/>
            <w:tcBorders>
              <w:top w:val="single" w:sz="4" w:space="0" w:color="auto"/>
              <w:left w:val="single" w:sz="4" w:space="0" w:color="auto"/>
              <w:bottom w:val="single" w:sz="4" w:space="0" w:color="auto"/>
              <w:right w:val="single" w:sz="4" w:space="0" w:color="auto"/>
            </w:tcBorders>
            <w:vAlign w:val="center"/>
            <w:hideMark/>
          </w:tcPr>
          <w:p w14:paraId="57FD2C96" w14:textId="77777777" w:rsidR="00D124D0" w:rsidRDefault="00D124D0" w:rsidP="00D124D0">
            <w:pPr>
              <w:widowControl/>
              <w:spacing w:line="360" w:lineRule="auto"/>
              <w:rPr>
                <w:rFonts w:ascii="宋体" w:hAnsi="宋体"/>
                <w:color w:val="000000"/>
                <w:kern w:val="0"/>
                <w:szCs w:val="21"/>
              </w:rPr>
            </w:pPr>
            <w:r>
              <w:rPr>
                <w:rFonts w:ascii="宋体" w:hAnsi="宋体" w:hint="eastAsia"/>
                <w:color w:val="000000"/>
                <w:kern w:val="0"/>
                <w:szCs w:val="21"/>
              </w:rPr>
              <w:t>监控管理，可登录设备监控界面；</w:t>
            </w:r>
          </w:p>
          <w:p w14:paraId="26A466E3" w14:textId="77777777" w:rsidR="00D124D0" w:rsidRDefault="00D124D0" w:rsidP="00D124D0">
            <w:pPr>
              <w:widowControl/>
              <w:spacing w:line="360" w:lineRule="auto"/>
              <w:rPr>
                <w:rFonts w:ascii="宋体" w:hAnsi="宋体"/>
                <w:color w:val="000000"/>
                <w:kern w:val="0"/>
                <w:szCs w:val="21"/>
              </w:rPr>
            </w:pPr>
            <w:r>
              <w:rPr>
                <w:rFonts w:ascii="宋体" w:hAnsi="宋体" w:hint="eastAsia"/>
                <w:color w:val="000000"/>
                <w:kern w:val="0"/>
                <w:szCs w:val="21"/>
              </w:rPr>
              <w:t>通过简单易用的网页浏览器界面，对系统输出记录及输出设备状态进行常规监控以及查看</w:t>
            </w:r>
            <w:r>
              <w:rPr>
                <w:rFonts w:ascii="宋体" w:hAnsi="宋体" w:hint="eastAsia"/>
                <w:color w:val="000000"/>
                <w:kern w:val="0"/>
                <w:szCs w:val="21"/>
              </w:rPr>
              <w:lastRenderedPageBreak/>
              <w:t>设备的作业打印状况，方便管理。统计功能，包括统计时间段、打印输出量总计、按纸型分类统计、按黑白\彩色分类统计。实现印刷输出系统使用权限管理，身份验证刷卡输出只能打印自己的任务；</w:t>
            </w:r>
          </w:p>
          <w:p w14:paraId="0C0BD7A1" w14:textId="77777777" w:rsidR="00D124D0" w:rsidRDefault="00D124D0" w:rsidP="00D124D0">
            <w:pPr>
              <w:spacing w:line="360" w:lineRule="auto"/>
              <w:rPr>
                <w:sz w:val="28"/>
                <w:szCs w:val="28"/>
              </w:rPr>
            </w:pPr>
            <w:r>
              <w:rPr>
                <w:rFonts w:ascii="宋体" w:hAnsi="宋体" w:hint="eastAsia"/>
                <w:color w:val="000000"/>
                <w:kern w:val="0"/>
                <w:szCs w:val="21"/>
              </w:rPr>
              <w:t>不刷卡不打印，立等可取，节省纸张（避免传统打印后无人取件）；避免造成打印任务堵塞和打印任务交叉输出，先刷卡先打印，按刷卡人输出实施分个人统计核算。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BE1B4" w14:textId="77777777" w:rsidR="00D124D0" w:rsidRDefault="00D124D0" w:rsidP="00D124D0">
            <w:pPr>
              <w:widowControl/>
              <w:spacing w:line="360" w:lineRule="auto"/>
              <w:jc w:val="left"/>
              <w:rPr>
                <w:sz w:val="28"/>
                <w:szCs w:val="28"/>
              </w:rPr>
            </w:pPr>
          </w:p>
        </w:tc>
      </w:tr>
      <w:tr w:rsidR="00D124D0" w14:paraId="3B20938D"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95129" w14:textId="77777777" w:rsidR="00D124D0" w:rsidRDefault="00D124D0" w:rsidP="00D124D0">
            <w:pPr>
              <w:widowControl/>
              <w:spacing w:line="360" w:lineRule="auto"/>
              <w:jc w:val="left"/>
              <w:rPr>
                <w:sz w:val="28"/>
                <w:szCs w:val="28"/>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D7B6A8A" w14:textId="77777777" w:rsidR="00D124D0" w:rsidRDefault="00D124D0" w:rsidP="00D124D0">
            <w:pPr>
              <w:widowControl/>
              <w:spacing w:line="360" w:lineRule="auto"/>
              <w:jc w:val="center"/>
              <w:rPr>
                <w:rFonts w:ascii="宋体" w:hAnsi="宋体"/>
                <w:color w:val="000000"/>
                <w:kern w:val="0"/>
                <w:szCs w:val="21"/>
              </w:rPr>
            </w:pPr>
            <w:r>
              <w:rPr>
                <w:rFonts w:ascii="宋体" w:hAnsi="宋体" w:hint="eastAsia"/>
                <w:color w:val="000000"/>
                <w:kern w:val="0"/>
                <w:szCs w:val="21"/>
              </w:rPr>
              <w:t>第二套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B2DF0A"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编号</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23513C"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项目</w:t>
            </w:r>
          </w:p>
        </w:tc>
        <w:tc>
          <w:tcPr>
            <w:tcW w:w="4362" w:type="dxa"/>
            <w:tcBorders>
              <w:top w:val="single" w:sz="4" w:space="0" w:color="auto"/>
              <w:left w:val="single" w:sz="4" w:space="0" w:color="auto"/>
              <w:bottom w:val="single" w:sz="4" w:space="0" w:color="auto"/>
              <w:right w:val="single" w:sz="4" w:space="0" w:color="auto"/>
            </w:tcBorders>
            <w:vAlign w:val="center"/>
            <w:hideMark/>
          </w:tcPr>
          <w:p w14:paraId="3CF03307"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参数</w:t>
            </w:r>
          </w:p>
        </w:tc>
        <w:tc>
          <w:tcPr>
            <w:tcW w:w="883" w:type="dxa"/>
            <w:tcBorders>
              <w:top w:val="single" w:sz="4" w:space="0" w:color="auto"/>
              <w:left w:val="single" w:sz="4" w:space="0" w:color="auto"/>
              <w:bottom w:val="single" w:sz="4" w:space="0" w:color="auto"/>
              <w:right w:val="single" w:sz="4" w:space="0" w:color="auto"/>
            </w:tcBorders>
            <w:vAlign w:val="center"/>
            <w:hideMark/>
          </w:tcPr>
          <w:p w14:paraId="65E27147"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预算</w:t>
            </w:r>
          </w:p>
        </w:tc>
      </w:tr>
      <w:tr w:rsidR="00D124D0" w14:paraId="65ACEC8B"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94B22"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4390F"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1DC8E5"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B0C7DD"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打印原理</w:t>
            </w:r>
          </w:p>
        </w:tc>
        <w:tc>
          <w:tcPr>
            <w:tcW w:w="4362" w:type="dxa"/>
            <w:tcBorders>
              <w:top w:val="single" w:sz="4" w:space="0" w:color="auto"/>
              <w:left w:val="single" w:sz="4" w:space="0" w:color="auto"/>
              <w:bottom w:val="single" w:sz="4" w:space="0" w:color="auto"/>
              <w:right w:val="single" w:sz="4" w:space="0" w:color="auto"/>
            </w:tcBorders>
            <w:vAlign w:val="center"/>
            <w:hideMark/>
          </w:tcPr>
          <w:p w14:paraId="03F05EDA" w14:textId="77777777" w:rsidR="00D124D0" w:rsidRDefault="00D124D0" w:rsidP="00D124D0">
            <w:pPr>
              <w:spacing w:line="360" w:lineRule="auto"/>
              <w:rPr>
                <w:rFonts w:ascii="宋体" w:hAnsi="宋体" w:cs="宋体"/>
                <w:szCs w:val="21"/>
              </w:rPr>
            </w:pPr>
            <w:r>
              <w:rPr>
                <w:rFonts w:ascii="宋体" w:hAnsi="宋体" w:cs="宋体" w:hint="eastAsia"/>
                <w:szCs w:val="21"/>
              </w:rPr>
              <w:t>采用油墨印刷原理（非激光显影原理）</w:t>
            </w:r>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14:paraId="37738472"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55</w:t>
            </w:r>
          </w:p>
        </w:tc>
      </w:tr>
      <w:tr w:rsidR="00D124D0" w14:paraId="7057A346"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B7640"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4425B"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A24D03"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714F86"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打印色彩</w:t>
            </w:r>
          </w:p>
        </w:tc>
        <w:tc>
          <w:tcPr>
            <w:tcW w:w="4362" w:type="dxa"/>
            <w:tcBorders>
              <w:top w:val="single" w:sz="4" w:space="0" w:color="auto"/>
              <w:left w:val="single" w:sz="4" w:space="0" w:color="auto"/>
              <w:bottom w:val="single" w:sz="4" w:space="0" w:color="auto"/>
              <w:right w:val="single" w:sz="4" w:space="0" w:color="auto"/>
            </w:tcBorders>
            <w:vAlign w:val="center"/>
            <w:hideMark/>
          </w:tcPr>
          <w:p w14:paraId="7E047C93" w14:textId="77777777" w:rsidR="00D124D0" w:rsidRDefault="00D124D0" w:rsidP="00D124D0">
            <w:pPr>
              <w:spacing w:line="360" w:lineRule="auto"/>
              <w:rPr>
                <w:rFonts w:ascii="宋体" w:hAnsi="宋体" w:cs="宋体"/>
                <w:szCs w:val="21"/>
              </w:rPr>
            </w:pPr>
            <w:r>
              <w:rPr>
                <w:rFonts w:ascii="宋体" w:hAnsi="宋体" w:cs="宋体" w:hint="eastAsia"/>
                <w:szCs w:val="21"/>
              </w:rPr>
              <w:t>红黑双色或全彩色，需提供专色文件红（红头、签章）</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C1CC0" w14:textId="77777777" w:rsidR="00D124D0" w:rsidRDefault="00D124D0" w:rsidP="00D124D0">
            <w:pPr>
              <w:widowControl/>
              <w:spacing w:line="360" w:lineRule="auto"/>
              <w:jc w:val="left"/>
              <w:rPr>
                <w:rFonts w:ascii="宋体" w:hAnsi="宋体" w:cs="宋体"/>
                <w:szCs w:val="21"/>
              </w:rPr>
            </w:pPr>
          </w:p>
        </w:tc>
      </w:tr>
      <w:tr w:rsidR="00D124D0" w14:paraId="6E7338BB"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FB71A"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05841"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206A08A"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498967"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速度</w:t>
            </w:r>
          </w:p>
        </w:tc>
        <w:tc>
          <w:tcPr>
            <w:tcW w:w="4362" w:type="dxa"/>
            <w:tcBorders>
              <w:top w:val="single" w:sz="4" w:space="0" w:color="auto"/>
              <w:left w:val="single" w:sz="4" w:space="0" w:color="auto"/>
              <w:bottom w:val="single" w:sz="4" w:space="0" w:color="auto"/>
              <w:right w:val="single" w:sz="4" w:space="0" w:color="auto"/>
            </w:tcBorders>
            <w:vAlign w:val="center"/>
            <w:hideMark/>
          </w:tcPr>
          <w:p w14:paraId="572901E5" w14:textId="77777777" w:rsidR="00D124D0" w:rsidRDefault="00D124D0" w:rsidP="00D124D0">
            <w:pPr>
              <w:spacing w:line="360" w:lineRule="auto"/>
              <w:rPr>
                <w:rFonts w:ascii="宋体" w:hAnsi="宋体" w:cs="宋体"/>
                <w:szCs w:val="21"/>
              </w:rPr>
            </w:pPr>
            <w:r>
              <w:rPr>
                <w:rFonts w:ascii="宋体" w:hAnsi="宋体" w:cs="宋体" w:hint="eastAsia"/>
                <w:szCs w:val="21"/>
              </w:rPr>
              <w:t>A4单面≥110页每分钟（A4长边进纸）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A80FC" w14:textId="77777777" w:rsidR="00D124D0" w:rsidRDefault="00D124D0" w:rsidP="00D124D0">
            <w:pPr>
              <w:widowControl/>
              <w:spacing w:line="360" w:lineRule="auto"/>
              <w:jc w:val="left"/>
              <w:rPr>
                <w:rFonts w:ascii="宋体" w:hAnsi="宋体" w:cs="宋体"/>
                <w:szCs w:val="21"/>
              </w:rPr>
            </w:pPr>
          </w:p>
        </w:tc>
      </w:tr>
      <w:tr w:rsidR="00D124D0" w14:paraId="37F95D42"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4616F"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AB0C6"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CC6069"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9B9D19"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印刷面积</w:t>
            </w:r>
          </w:p>
        </w:tc>
        <w:tc>
          <w:tcPr>
            <w:tcW w:w="4362" w:type="dxa"/>
            <w:tcBorders>
              <w:top w:val="single" w:sz="4" w:space="0" w:color="auto"/>
              <w:left w:val="single" w:sz="4" w:space="0" w:color="auto"/>
              <w:bottom w:val="single" w:sz="4" w:space="0" w:color="auto"/>
              <w:right w:val="single" w:sz="4" w:space="0" w:color="auto"/>
            </w:tcBorders>
            <w:vAlign w:val="center"/>
            <w:hideMark/>
          </w:tcPr>
          <w:p w14:paraId="00E692CA" w14:textId="77777777" w:rsidR="00D124D0" w:rsidRDefault="00D124D0" w:rsidP="00D124D0">
            <w:pPr>
              <w:spacing w:line="360" w:lineRule="auto"/>
              <w:rPr>
                <w:rFonts w:ascii="宋体" w:hAnsi="宋体" w:cs="宋体"/>
                <w:szCs w:val="21"/>
              </w:rPr>
            </w:pPr>
            <w:r>
              <w:rPr>
                <w:rFonts w:ascii="宋体" w:hAnsi="宋体" w:cs="宋体" w:hint="eastAsia"/>
                <w:szCs w:val="21"/>
              </w:rPr>
              <w:t>≥310mm*460mm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A0688" w14:textId="77777777" w:rsidR="00D124D0" w:rsidRDefault="00D124D0" w:rsidP="00D124D0">
            <w:pPr>
              <w:widowControl/>
              <w:spacing w:line="360" w:lineRule="auto"/>
              <w:jc w:val="left"/>
              <w:rPr>
                <w:rFonts w:ascii="宋体" w:hAnsi="宋体" w:cs="宋体"/>
                <w:szCs w:val="21"/>
              </w:rPr>
            </w:pPr>
          </w:p>
        </w:tc>
      </w:tr>
      <w:tr w:rsidR="00D124D0" w14:paraId="5E524322"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B87C0"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3BFF2"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B76FAC"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43DB46"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分辨率</w:t>
            </w:r>
          </w:p>
        </w:tc>
        <w:tc>
          <w:tcPr>
            <w:tcW w:w="4362" w:type="dxa"/>
            <w:tcBorders>
              <w:top w:val="single" w:sz="4" w:space="0" w:color="auto"/>
              <w:left w:val="single" w:sz="4" w:space="0" w:color="auto"/>
              <w:bottom w:val="single" w:sz="4" w:space="0" w:color="auto"/>
              <w:right w:val="single" w:sz="4" w:space="0" w:color="auto"/>
            </w:tcBorders>
            <w:vAlign w:val="center"/>
            <w:hideMark/>
          </w:tcPr>
          <w:p w14:paraId="583FD256" w14:textId="77777777" w:rsidR="00D124D0" w:rsidRDefault="00D124D0" w:rsidP="00D124D0">
            <w:pPr>
              <w:spacing w:line="360" w:lineRule="auto"/>
              <w:rPr>
                <w:rFonts w:ascii="宋体" w:hAnsi="宋体" w:cs="宋体"/>
                <w:szCs w:val="21"/>
              </w:rPr>
            </w:pPr>
            <w:r>
              <w:rPr>
                <w:rFonts w:ascii="宋体" w:hAnsi="宋体" w:cs="宋体" w:hint="eastAsia"/>
                <w:szCs w:val="21"/>
              </w:rPr>
              <w:t>≥300*300dpi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51924" w14:textId="77777777" w:rsidR="00D124D0" w:rsidRDefault="00D124D0" w:rsidP="00D124D0">
            <w:pPr>
              <w:widowControl/>
              <w:spacing w:line="360" w:lineRule="auto"/>
              <w:jc w:val="left"/>
              <w:rPr>
                <w:rFonts w:ascii="宋体" w:hAnsi="宋体" w:cs="宋体"/>
                <w:szCs w:val="21"/>
              </w:rPr>
            </w:pPr>
          </w:p>
        </w:tc>
      </w:tr>
      <w:tr w:rsidR="00D124D0" w14:paraId="696505A6"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64D04"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547E0"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B4349C5"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71EBE5"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纸张重量</w:t>
            </w:r>
          </w:p>
        </w:tc>
        <w:tc>
          <w:tcPr>
            <w:tcW w:w="4362" w:type="dxa"/>
            <w:tcBorders>
              <w:top w:val="single" w:sz="4" w:space="0" w:color="auto"/>
              <w:left w:val="single" w:sz="4" w:space="0" w:color="auto"/>
              <w:bottom w:val="single" w:sz="4" w:space="0" w:color="auto"/>
              <w:right w:val="single" w:sz="4" w:space="0" w:color="auto"/>
            </w:tcBorders>
            <w:vAlign w:val="center"/>
            <w:hideMark/>
          </w:tcPr>
          <w:p w14:paraId="0073AE86" w14:textId="77777777" w:rsidR="00D124D0" w:rsidRDefault="00D124D0" w:rsidP="00D124D0">
            <w:pPr>
              <w:spacing w:line="360" w:lineRule="auto"/>
              <w:rPr>
                <w:rFonts w:ascii="宋体" w:hAnsi="宋体" w:cs="宋体"/>
                <w:szCs w:val="21"/>
              </w:rPr>
            </w:pPr>
            <w:r>
              <w:rPr>
                <w:rFonts w:ascii="宋体" w:hAnsi="宋体" w:cs="宋体" w:hint="eastAsia"/>
                <w:szCs w:val="21"/>
              </w:rPr>
              <w:t>50g/</w:t>
            </w:r>
            <w:r>
              <w:rPr>
                <w:rFonts w:ascii="宋体" w:hAnsi="宋体" w:hint="eastAsia"/>
                <w:color w:val="000000"/>
                <w:kern w:val="0"/>
                <w:szCs w:val="21"/>
              </w:rPr>
              <w:t>m</w:t>
            </w:r>
            <w:r>
              <w:rPr>
                <w:rFonts w:ascii="宋体" w:hAnsi="宋体" w:hint="eastAsia"/>
                <w:color w:val="000000"/>
                <w:kern w:val="0"/>
                <w:szCs w:val="21"/>
                <w:vertAlign w:val="superscript"/>
              </w:rPr>
              <w:t>2</w:t>
            </w:r>
            <w:r>
              <w:rPr>
                <w:rFonts w:ascii="宋体" w:hAnsi="宋体" w:cs="宋体" w:hint="eastAsia"/>
                <w:szCs w:val="21"/>
              </w:rPr>
              <w:t>至200g/</w:t>
            </w:r>
            <w:r>
              <w:rPr>
                <w:rFonts w:ascii="宋体" w:hAnsi="宋体" w:hint="eastAsia"/>
                <w:color w:val="000000"/>
                <w:kern w:val="0"/>
                <w:szCs w:val="21"/>
              </w:rPr>
              <w:t>m</w:t>
            </w:r>
            <w:r>
              <w:rPr>
                <w:rFonts w:ascii="宋体" w:hAnsi="宋体" w:hint="eastAsia"/>
                <w:color w:val="000000"/>
                <w:kern w:val="0"/>
                <w:szCs w:val="21"/>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B07BE" w14:textId="77777777" w:rsidR="00D124D0" w:rsidRDefault="00D124D0" w:rsidP="00D124D0">
            <w:pPr>
              <w:widowControl/>
              <w:spacing w:line="360" w:lineRule="auto"/>
              <w:jc w:val="left"/>
              <w:rPr>
                <w:rFonts w:ascii="宋体" w:hAnsi="宋体" w:cs="宋体"/>
                <w:szCs w:val="21"/>
              </w:rPr>
            </w:pPr>
          </w:p>
        </w:tc>
      </w:tr>
      <w:tr w:rsidR="00D124D0" w14:paraId="2F2CD97E"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69FD2"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E386C"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4747C0"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985349"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用纸尺寸</w:t>
            </w:r>
          </w:p>
        </w:tc>
        <w:tc>
          <w:tcPr>
            <w:tcW w:w="4362" w:type="dxa"/>
            <w:tcBorders>
              <w:top w:val="single" w:sz="4" w:space="0" w:color="auto"/>
              <w:left w:val="single" w:sz="4" w:space="0" w:color="auto"/>
              <w:bottom w:val="single" w:sz="4" w:space="0" w:color="auto"/>
              <w:right w:val="single" w:sz="4" w:space="0" w:color="auto"/>
            </w:tcBorders>
            <w:vAlign w:val="center"/>
            <w:hideMark/>
          </w:tcPr>
          <w:p w14:paraId="14BFFCC0" w14:textId="77777777" w:rsidR="00D124D0" w:rsidRDefault="00D124D0" w:rsidP="00D124D0">
            <w:pPr>
              <w:spacing w:line="360" w:lineRule="auto"/>
              <w:rPr>
                <w:rFonts w:ascii="宋体" w:hAnsi="宋体" w:cs="宋体"/>
                <w:szCs w:val="21"/>
              </w:rPr>
            </w:pPr>
            <w:r>
              <w:rPr>
                <w:rFonts w:ascii="宋体" w:hAnsi="宋体" w:cs="宋体" w:hint="eastAsia"/>
                <w:szCs w:val="21"/>
              </w:rPr>
              <w:t>≥330mm*482mm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01470" w14:textId="77777777" w:rsidR="00D124D0" w:rsidRDefault="00D124D0" w:rsidP="00D124D0">
            <w:pPr>
              <w:widowControl/>
              <w:spacing w:line="360" w:lineRule="auto"/>
              <w:jc w:val="left"/>
              <w:rPr>
                <w:rFonts w:ascii="宋体" w:hAnsi="宋体" w:cs="宋体"/>
                <w:szCs w:val="21"/>
              </w:rPr>
            </w:pPr>
          </w:p>
        </w:tc>
      </w:tr>
      <w:tr w:rsidR="00D124D0" w14:paraId="5FE4809F"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07137"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3EE5"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8DB0F4"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CA71B4"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供纸容量</w:t>
            </w:r>
          </w:p>
        </w:tc>
        <w:tc>
          <w:tcPr>
            <w:tcW w:w="4362" w:type="dxa"/>
            <w:tcBorders>
              <w:top w:val="single" w:sz="4" w:space="0" w:color="auto"/>
              <w:left w:val="single" w:sz="4" w:space="0" w:color="auto"/>
              <w:bottom w:val="single" w:sz="4" w:space="0" w:color="auto"/>
              <w:right w:val="single" w:sz="4" w:space="0" w:color="auto"/>
            </w:tcBorders>
            <w:vAlign w:val="center"/>
            <w:hideMark/>
          </w:tcPr>
          <w:p w14:paraId="44790A57" w14:textId="77777777" w:rsidR="00D124D0" w:rsidRDefault="00D124D0" w:rsidP="00D124D0">
            <w:pPr>
              <w:spacing w:line="360" w:lineRule="auto"/>
              <w:rPr>
                <w:rFonts w:ascii="宋体" w:hAnsi="宋体" w:cs="宋体"/>
                <w:szCs w:val="21"/>
              </w:rPr>
            </w:pPr>
            <w:r>
              <w:rPr>
                <w:rFonts w:ascii="宋体" w:hAnsi="宋体" w:cs="宋体" w:hint="eastAsia"/>
                <w:szCs w:val="21"/>
              </w:rPr>
              <w:t>标配不少于2000张。</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E807F" w14:textId="77777777" w:rsidR="00D124D0" w:rsidRDefault="00D124D0" w:rsidP="00D124D0">
            <w:pPr>
              <w:widowControl/>
              <w:spacing w:line="360" w:lineRule="auto"/>
              <w:jc w:val="left"/>
              <w:rPr>
                <w:rFonts w:ascii="宋体" w:hAnsi="宋体" w:cs="宋体"/>
                <w:szCs w:val="21"/>
              </w:rPr>
            </w:pPr>
          </w:p>
        </w:tc>
      </w:tr>
      <w:tr w:rsidR="00D124D0" w14:paraId="24F3A277"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73099"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03971"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28986A"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6BF7B9"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文件处理</w:t>
            </w:r>
          </w:p>
        </w:tc>
        <w:tc>
          <w:tcPr>
            <w:tcW w:w="4362" w:type="dxa"/>
            <w:tcBorders>
              <w:top w:val="single" w:sz="4" w:space="0" w:color="auto"/>
              <w:left w:val="single" w:sz="4" w:space="0" w:color="auto"/>
              <w:bottom w:val="single" w:sz="4" w:space="0" w:color="auto"/>
              <w:right w:val="single" w:sz="4" w:space="0" w:color="auto"/>
            </w:tcBorders>
            <w:vAlign w:val="center"/>
            <w:hideMark/>
          </w:tcPr>
          <w:p w14:paraId="190B2630" w14:textId="77777777" w:rsidR="00D124D0" w:rsidRDefault="00D124D0" w:rsidP="00D124D0">
            <w:pPr>
              <w:spacing w:line="360" w:lineRule="auto"/>
              <w:rPr>
                <w:rFonts w:ascii="宋体" w:hAnsi="宋体" w:cs="宋体"/>
                <w:szCs w:val="21"/>
              </w:rPr>
            </w:pPr>
            <w:r>
              <w:rPr>
                <w:rFonts w:ascii="宋体" w:hAnsi="宋体" w:cs="宋体" w:hint="eastAsia"/>
                <w:szCs w:val="21"/>
              </w:rPr>
              <w:t>单双面复印打印、自动分页成组成套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4B8D5" w14:textId="77777777" w:rsidR="00D124D0" w:rsidRDefault="00D124D0" w:rsidP="00D124D0">
            <w:pPr>
              <w:widowControl/>
              <w:spacing w:line="360" w:lineRule="auto"/>
              <w:jc w:val="left"/>
              <w:rPr>
                <w:rFonts w:ascii="宋体" w:hAnsi="宋体" w:cs="宋体"/>
                <w:szCs w:val="21"/>
              </w:rPr>
            </w:pPr>
          </w:p>
        </w:tc>
      </w:tr>
      <w:tr w:rsidR="00D124D0" w14:paraId="18000D83"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C75F7"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64A30"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C8FBE2"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741540"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装订方式</w:t>
            </w:r>
          </w:p>
        </w:tc>
        <w:tc>
          <w:tcPr>
            <w:tcW w:w="4362" w:type="dxa"/>
            <w:tcBorders>
              <w:top w:val="single" w:sz="4" w:space="0" w:color="auto"/>
              <w:left w:val="single" w:sz="4" w:space="0" w:color="auto"/>
              <w:bottom w:val="single" w:sz="4" w:space="0" w:color="auto"/>
              <w:right w:val="single" w:sz="4" w:space="0" w:color="auto"/>
            </w:tcBorders>
            <w:vAlign w:val="center"/>
            <w:hideMark/>
          </w:tcPr>
          <w:p w14:paraId="5A5FED5F" w14:textId="77777777" w:rsidR="00D124D0" w:rsidRDefault="00D124D0" w:rsidP="00D124D0">
            <w:pPr>
              <w:spacing w:line="360" w:lineRule="auto"/>
              <w:rPr>
                <w:rFonts w:ascii="宋体" w:hAnsi="宋体" w:cs="宋体"/>
                <w:szCs w:val="21"/>
              </w:rPr>
            </w:pPr>
            <w:r>
              <w:rPr>
                <w:rFonts w:ascii="宋体" w:hAnsi="宋体" w:cs="宋体" w:hint="eastAsia"/>
                <w:szCs w:val="21"/>
              </w:rPr>
              <w:t>边订、角订、骑马订</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24D66" w14:textId="77777777" w:rsidR="00D124D0" w:rsidRDefault="00D124D0" w:rsidP="00D124D0">
            <w:pPr>
              <w:widowControl/>
              <w:spacing w:line="360" w:lineRule="auto"/>
              <w:jc w:val="left"/>
              <w:rPr>
                <w:rFonts w:ascii="宋体" w:hAnsi="宋体" w:cs="宋体"/>
                <w:szCs w:val="21"/>
              </w:rPr>
            </w:pPr>
          </w:p>
        </w:tc>
      </w:tr>
      <w:tr w:rsidR="00D124D0" w14:paraId="2E4C7108"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30AB1"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E19AB"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7B8825"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22B0CF"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收纸方式</w:t>
            </w:r>
          </w:p>
        </w:tc>
        <w:tc>
          <w:tcPr>
            <w:tcW w:w="4362" w:type="dxa"/>
            <w:tcBorders>
              <w:top w:val="single" w:sz="4" w:space="0" w:color="auto"/>
              <w:left w:val="single" w:sz="4" w:space="0" w:color="auto"/>
              <w:bottom w:val="single" w:sz="4" w:space="0" w:color="auto"/>
              <w:right w:val="single" w:sz="4" w:space="0" w:color="auto"/>
            </w:tcBorders>
            <w:vAlign w:val="center"/>
            <w:hideMark/>
          </w:tcPr>
          <w:p w14:paraId="77E5C5F8" w14:textId="77777777" w:rsidR="00D124D0" w:rsidRDefault="00D124D0" w:rsidP="00D124D0">
            <w:pPr>
              <w:spacing w:line="360" w:lineRule="auto"/>
              <w:rPr>
                <w:rFonts w:ascii="宋体" w:hAnsi="宋体" w:cs="宋体"/>
                <w:szCs w:val="21"/>
              </w:rPr>
            </w:pPr>
            <w:r>
              <w:rPr>
                <w:rFonts w:ascii="宋体" w:hAnsi="宋体" w:cs="宋体" w:hint="eastAsia"/>
                <w:szCs w:val="21"/>
              </w:rPr>
              <w:t>收纸部分具有电子自动分页、错位堆叠功能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8B3F4" w14:textId="77777777" w:rsidR="00D124D0" w:rsidRDefault="00D124D0" w:rsidP="00D124D0">
            <w:pPr>
              <w:widowControl/>
              <w:spacing w:line="360" w:lineRule="auto"/>
              <w:jc w:val="left"/>
              <w:rPr>
                <w:rFonts w:ascii="宋体" w:hAnsi="宋体" w:cs="宋体"/>
                <w:szCs w:val="21"/>
              </w:rPr>
            </w:pPr>
          </w:p>
        </w:tc>
      </w:tr>
      <w:tr w:rsidR="00D124D0" w14:paraId="6B5C63F4"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90E22"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FFA1B"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EAA9CA"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8064E6"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扫描方式</w:t>
            </w:r>
          </w:p>
        </w:tc>
        <w:tc>
          <w:tcPr>
            <w:tcW w:w="4362" w:type="dxa"/>
            <w:tcBorders>
              <w:top w:val="single" w:sz="4" w:space="0" w:color="auto"/>
              <w:left w:val="single" w:sz="4" w:space="0" w:color="auto"/>
              <w:bottom w:val="single" w:sz="4" w:space="0" w:color="auto"/>
              <w:right w:val="single" w:sz="4" w:space="0" w:color="auto"/>
            </w:tcBorders>
            <w:vAlign w:val="center"/>
            <w:hideMark/>
          </w:tcPr>
          <w:p w14:paraId="07ABC671" w14:textId="77777777" w:rsidR="00D124D0" w:rsidRDefault="00D124D0" w:rsidP="00D124D0">
            <w:pPr>
              <w:spacing w:line="360" w:lineRule="auto"/>
              <w:rPr>
                <w:rFonts w:ascii="宋体" w:hAnsi="宋体" w:cs="宋体"/>
                <w:szCs w:val="21"/>
              </w:rPr>
            </w:pPr>
            <w:r>
              <w:rPr>
                <w:rFonts w:ascii="宋体" w:hAnsi="宋体" w:cs="宋体" w:hint="eastAsia"/>
                <w:szCs w:val="21"/>
              </w:rPr>
              <w:t>全彩色双面扫描，可实现复印功能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88C54" w14:textId="77777777" w:rsidR="00D124D0" w:rsidRDefault="00D124D0" w:rsidP="00D124D0">
            <w:pPr>
              <w:widowControl/>
              <w:spacing w:line="360" w:lineRule="auto"/>
              <w:jc w:val="left"/>
              <w:rPr>
                <w:rFonts w:ascii="宋体" w:hAnsi="宋体" w:cs="宋体"/>
                <w:szCs w:val="21"/>
              </w:rPr>
            </w:pPr>
          </w:p>
        </w:tc>
      </w:tr>
      <w:tr w:rsidR="00D124D0" w14:paraId="09428F8F"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387FE"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4FAF5"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C8C611E"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76AD1E"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扫描速度</w:t>
            </w:r>
          </w:p>
        </w:tc>
        <w:tc>
          <w:tcPr>
            <w:tcW w:w="4362" w:type="dxa"/>
            <w:tcBorders>
              <w:top w:val="single" w:sz="4" w:space="0" w:color="auto"/>
              <w:left w:val="single" w:sz="4" w:space="0" w:color="auto"/>
              <w:bottom w:val="single" w:sz="4" w:space="0" w:color="auto"/>
              <w:right w:val="single" w:sz="4" w:space="0" w:color="auto"/>
            </w:tcBorders>
            <w:vAlign w:val="center"/>
            <w:hideMark/>
          </w:tcPr>
          <w:p w14:paraId="23DC1CFC" w14:textId="77777777" w:rsidR="00D124D0" w:rsidRDefault="00D124D0" w:rsidP="00D124D0">
            <w:pPr>
              <w:spacing w:line="360" w:lineRule="auto"/>
              <w:rPr>
                <w:rFonts w:ascii="宋体" w:hAnsi="宋体" w:cs="宋体"/>
                <w:szCs w:val="21"/>
              </w:rPr>
            </w:pPr>
            <w:r>
              <w:rPr>
                <w:rFonts w:ascii="宋体" w:hAnsi="宋体" w:cs="宋体" w:hint="eastAsia"/>
                <w:szCs w:val="21"/>
              </w:rPr>
              <w:t>速度不低于70面/分钟</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0B528" w14:textId="77777777" w:rsidR="00D124D0" w:rsidRDefault="00D124D0" w:rsidP="00D124D0">
            <w:pPr>
              <w:widowControl/>
              <w:spacing w:line="360" w:lineRule="auto"/>
              <w:jc w:val="left"/>
              <w:rPr>
                <w:rFonts w:ascii="宋体" w:hAnsi="宋体" w:cs="宋体"/>
                <w:szCs w:val="21"/>
              </w:rPr>
            </w:pPr>
          </w:p>
        </w:tc>
      </w:tr>
      <w:tr w:rsidR="00D124D0" w14:paraId="27359646"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A1420"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2EBCA"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98C67E5"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7A88EB"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扫描分辨率</w:t>
            </w:r>
          </w:p>
        </w:tc>
        <w:tc>
          <w:tcPr>
            <w:tcW w:w="4362" w:type="dxa"/>
            <w:tcBorders>
              <w:top w:val="single" w:sz="4" w:space="0" w:color="auto"/>
              <w:left w:val="single" w:sz="4" w:space="0" w:color="auto"/>
              <w:bottom w:val="single" w:sz="4" w:space="0" w:color="auto"/>
              <w:right w:val="single" w:sz="4" w:space="0" w:color="auto"/>
            </w:tcBorders>
            <w:vAlign w:val="center"/>
            <w:hideMark/>
          </w:tcPr>
          <w:p w14:paraId="29E37936" w14:textId="77777777" w:rsidR="00D124D0" w:rsidRDefault="00D124D0" w:rsidP="00D124D0">
            <w:pPr>
              <w:spacing w:line="360" w:lineRule="auto"/>
              <w:rPr>
                <w:rFonts w:ascii="宋体" w:hAnsi="宋体" w:cs="宋体"/>
                <w:szCs w:val="21"/>
              </w:rPr>
            </w:pPr>
            <w:r>
              <w:rPr>
                <w:rFonts w:ascii="宋体" w:hAnsi="宋体" w:cs="宋体" w:hint="eastAsia"/>
                <w:szCs w:val="21"/>
              </w:rPr>
              <w:t>600×600dpi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DDE4B" w14:textId="77777777" w:rsidR="00D124D0" w:rsidRDefault="00D124D0" w:rsidP="00D124D0">
            <w:pPr>
              <w:widowControl/>
              <w:spacing w:line="360" w:lineRule="auto"/>
              <w:jc w:val="left"/>
              <w:rPr>
                <w:rFonts w:ascii="宋体" w:hAnsi="宋体" w:cs="宋体"/>
                <w:szCs w:val="21"/>
              </w:rPr>
            </w:pPr>
          </w:p>
        </w:tc>
      </w:tr>
      <w:tr w:rsidR="00D124D0" w14:paraId="0352FA29" w14:textId="77777777" w:rsidTr="00D124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2C9A8" w14:textId="77777777" w:rsidR="00D124D0" w:rsidRDefault="00D124D0" w:rsidP="00D124D0">
            <w:pPr>
              <w:widowControl/>
              <w:spacing w:line="360" w:lineRule="auto"/>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8EFDC9" w14:textId="77777777" w:rsidR="00D124D0" w:rsidRDefault="00D124D0" w:rsidP="00D124D0">
            <w:pPr>
              <w:widowControl/>
              <w:spacing w:line="360" w:lineRule="auto"/>
              <w:jc w:val="left"/>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AAD3FF"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93BE86" w14:textId="77777777" w:rsidR="00D124D0" w:rsidRDefault="00D124D0" w:rsidP="00D124D0">
            <w:pPr>
              <w:spacing w:line="360" w:lineRule="auto"/>
              <w:jc w:val="center"/>
              <w:rPr>
                <w:rFonts w:ascii="宋体" w:hAnsi="宋体" w:cs="宋体"/>
                <w:szCs w:val="21"/>
              </w:rPr>
            </w:pPr>
            <w:r>
              <w:rPr>
                <w:rFonts w:ascii="宋体" w:hAnsi="宋体" w:cs="宋体" w:hint="eastAsia"/>
                <w:szCs w:val="21"/>
              </w:rPr>
              <w:t>其他</w:t>
            </w:r>
          </w:p>
        </w:tc>
        <w:tc>
          <w:tcPr>
            <w:tcW w:w="4362" w:type="dxa"/>
            <w:tcBorders>
              <w:top w:val="single" w:sz="4" w:space="0" w:color="auto"/>
              <w:left w:val="single" w:sz="4" w:space="0" w:color="auto"/>
              <w:bottom w:val="single" w:sz="4" w:space="0" w:color="auto"/>
              <w:right w:val="single" w:sz="4" w:space="0" w:color="auto"/>
            </w:tcBorders>
            <w:vAlign w:val="center"/>
            <w:hideMark/>
          </w:tcPr>
          <w:p w14:paraId="3D00C8D6" w14:textId="77777777" w:rsidR="00D124D0" w:rsidRDefault="00D124D0" w:rsidP="00D124D0">
            <w:pPr>
              <w:widowControl/>
              <w:spacing w:line="360" w:lineRule="auto"/>
              <w:rPr>
                <w:rFonts w:ascii="宋体" w:hAnsi="宋体"/>
                <w:color w:val="000000"/>
                <w:kern w:val="0"/>
                <w:szCs w:val="21"/>
              </w:rPr>
            </w:pPr>
            <w:r>
              <w:rPr>
                <w:rFonts w:ascii="宋体" w:hAnsi="宋体" w:hint="eastAsia"/>
                <w:color w:val="000000"/>
                <w:kern w:val="0"/>
                <w:szCs w:val="21"/>
              </w:rPr>
              <w:t>监控管理，可登录设备监控界面；</w:t>
            </w:r>
          </w:p>
          <w:p w14:paraId="62258F62" w14:textId="77777777" w:rsidR="00D124D0" w:rsidRDefault="00D124D0" w:rsidP="00D124D0">
            <w:pPr>
              <w:widowControl/>
              <w:spacing w:line="360" w:lineRule="auto"/>
              <w:rPr>
                <w:rFonts w:ascii="宋体" w:hAnsi="宋体"/>
                <w:color w:val="000000"/>
                <w:kern w:val="0"/>
                <w:szCs w:val="21"/>
              </w:rPr>
            </w:pPr>
            <w:r>
              <w:rPr>
                <w:rFonts w:ascii="宋体" w:hAnsi="宋体" w:hint="eastAsia"/>
                <w:color w:val="000000"/>
                <w:kern w:val="0"/>
                <w:szCs w:val="21"/>
              </w:rPr>
              <w:t>通过简单易用的网页浏览器界面，对系统输出记录及输出设备状态进行常规监控以及查看设备的作业打印状况，方便管理。统计功能，</w:t>
            </w:r>
            <w:r>
              <w:rPr>
                <w:rFonts w:ascii="宋体" w:hAnsi="宋体" w:hint="eastAsia"/>
                <w:color w:val="000000"/>
                <w:kern w:val="0"/>
                <w:szCs w:val="21"/>
              </w:rPr>
              <w:lastRenderedPageBreak/>
              <w:t>包括统计时间段、打印输出量总计、按纸型分类统计、按黑白\彩色分类统计。实现印刷输出系统使用权限管理，身份验证刷卡输出只能打印自己的任务；</w:t>
            </w:r>
          </w:p>
          <w:p w14:paraId="55FA940B" w14:textId="77777777" w:rsidR="00D124D0" w:rsidRDefault="00D124D0" w:rsidP="00D124D0">
            <w:pPr>
              <w:spacing w:line="360" w:lineRule="auto"/>
              <w:rPr>
                <w:rFonts w:ascii="宋体" w:hAnsi="宋体" w:cs="宋体"/>
                <w:szCs w:val="21"/>
              </w:rPr>
            </w:pPr>
            <w:r>
              <w:rPr>
                <w:rFonts w:ascii="宋体" w:hAnsi="宋体" w:hint="eastAsia"/>
                <w:color w:val="000000"/>
                <w:kern w:val="0"/>
                <w:szCs w:val="21"/>
              </w:rPr>
              <w:t>不刷卡不打印，立等可取，节省纸张（避免传统打印后无人取件）；避免造成打印任务堵塞和打印任务交叉输出，先刷卡先打印，按刷卡人输出实施分个人统计核算。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E43FD" w14:textId="77777777" w:rsidR="00D124D0" w:rsidRDefault="00D124D0" w:rsidP="00D124D0">
            <w:pPr>
              <w:widowControl/>
              <w:spacing w:line="360" w:lineRule="auto"/>
              <w:jc w:val="left"/>
              <w:rPr>
                <w:rFonts w:ascii="宋体" w:hAnsi="宋体" w:cs="宋体"/>
                <w:szCs w:val="21"/>
              </w:rPr>
            </w:pPr>
          </w:p>
        </w:tc>
      </w:tr>
      <w:tr w:rsidR="00D124D0" w14:paraId="4C420FE3" w14:textId="77777777" w:rsidTr="00D124D0">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153A1AE" w14:textId="77777777" w:rsidR="00D124D0" w:rsidRDefault="00D124D0" w:rsidP="00D124D0">
            <w:pPr>
              <w:spacing w:line="360" w:lineRule="auto"/>
              <w:rPr>
                <w:sz w:val="28"/>
                <w:szCs w:val="28"/>
              </w:rPr>
            </w:pPr>
            <w:r>
              <w:rPr>
                <w:rFonts w:ascii="宋体" w:hAnsi="宋体" w:cs="宋体" w:hint="eastAsia"/>
                <w:szCs w:val="21"/>
              </w:rPr>
              <w:t>备注</w:t>
            </w:r>
          </w:p>
        </w:tc>
        <w:tc>
          <w:tcPr>
            <w:tcW w:w="8222" w:type="dxa"/>
            <w:gridSpan w:val="5"/>
            <w:tcBorders>
              <w:top w:val="single" w:sz="4" w:space="0" w:color="auto"/>
              <w:left w:val="single" w:sz="4" w:space="0" w:color="auto"/>
              <w:bottom w:val="single" w:sz="4" w:space="0" w:color="auto"/>
              <w:right w:val="single" w:sz="4" w:space="0" w:color="auto"/>
            </w:tcBorders>
            <w:vAlign w:val="center"/>
            <w:hideMark/>
          </w:tcPr>
          <w:p w14:paraId="206E5F31" w14:textId="77777777" w:rsidR="00D124D0" w:rsidRDefault="00D124D0" w:rsidP="00D124D0">
            <w:pPr>
              <w:spacing w:line="360" w:lineRule="auto"/>
              <w:rPr>
                <w:rFonts w:ascii="宋体" w:hAnsi="宋体"/>
                <w:szCs w:val="22"/>
              </w:rPr>
            </w:pPr>
            <w:r>
              <w:rPr>
                <w:rFonts w:ascii="宋体" w:hAnsi="宋体" w:hint="eastAsia"/>
              </w:rPr>
              <w:t>1、招标总价含与法院系统对接的费用；</w:t>
            </w:r>
          </w:p>
          <w:p w14:paraId="45469026" w14:textId="77777777" w:rsidR="00D124D0" w:rsidRDefault="00D124D0" w:rsidP="00D124D0">
            <w:pPr>
              <w:spacing w:line="360" w:lineRule="auto"/>
              <w:rPr>
                <w:rFonts w:ascii="宋体" w:hAnsi="宋体"/>
              </w:rPr>
            </w:pPr>
            <w:r>
              <w:rPr>
                <w:rFonts w:ascii="宋体" w:hAnsi="宋体" w:hint="eastAsia"/>
              </w:rPr>
              <w:t>2、招标总价含2套刷卡系统；</w:t>
            </w:r>
          </w:p>
          <w:p w14:paraId="3F14E83B" w14:textId="77777777" w:rsidR="00D124D0" w:rsidRDefault="00D124D0" w:rsidP="00D124D0">
            <w:pPr>
              <w:spacing w:line="360" w:lineRule="auto"/>
              <w:rPr>
                <w:rFonts w:ascii="宋体" w:hAnsi="宋体"/>
              </w:rPr>
            </w:pPr>
            <w:r>
              <w:rPr>
                <w:rFonts w:ascii="宋体" w:hAnsi="宋体" w:hint="eastAsia"/>
              </w:rPr>
              <w:t>3、中标总价含2%监理费；</w:t>
            </w:r>
          </w:p>
          <w:p w14:paraId="6261A292" w14:textId="6FBF8734" w:rsidR="00D124D0" w:rsidRDefault="00D124D0" w:rsidP="00D124D0">
            <w:pPr>
              <w:spacing w:line="360" w:lineRule="auto"/>
              <w:rPr>
                <w:rFonts w:ascii="宋体" w:hAnsi="宋体"/>
              </w:rPr>
            </w:pPr>
            <w:r>
              <w:rPr>
                <w:rFonts w:ascii="宋体" w:hAnsi="宋体" w:hint="eastAsia"/>
              </w:rPr>
              <w:t>4、签订合同后，法院有权对中标单位所投标的产品进行功能测试，对所投标的所有产品进行兼容性测试，中标单位有义务配合法院提出的测试要求</w:t>
            </w:r>
            <w:r w:rsidR="00DE46AE">
              <w:rPr>
                <w:rFonts w:ascii="宋体" w:hAnsi="宋体" w:hint="eastAsia"/>
              </w:rPr>
              <w:t>；</w:t>
            </w:r>
          </w:p>
          <w:p w14:paraId="3AAE500F" w14:textId="5B7B7F5C" w:rsidR="00DE46AE" w:rsidRPr="006B5569" w:rsidRDefault="00DE46AE" w:rsidP="00D124D0">
            <w:pPr>
              <w:spacing w:line="360" w:lineRule="auto"/>
              <w:rPr>
                <w:rFonts w:ascii="宋体" w:hAnsi="宋体"/>
              </w:rPr>
            </w:pPr>
            <w:r>
              <w:rPr>
                <w:rFonts w:ascii="宋体" w:hAnsi="宋体" w:hint="eastAsia"/>
              </w:rPr>
              <w:t>5、带</w:t>
            </w:r>
            <w:r>
              <w:rPr>
                <w:rFonts w:ascii="宋体" w:hAnsi="宋体" w:cs="宋体" w:hint="eastAsia"/>
                <w:szCs w:val="21"/>
              </w:rPr>
              <w:t>★参数不允许负偏离，否则视为无效投标。</w:t>
            </w:r>
          </w:p>
        </w:tc>
      </w:tr>
    </w:tbl>
    <w:bookmarkEnd w:id="23"/>
    <w:p w14:paraId="5640FB1F" w14:textId="57E863A2" w:rsidR="00481E82" w:rsidRPr="008909D0" w:rsidRDefault="004D75E1" w:rsidP="00481E82">
      <w:pPr>
        <w:spacing w:line="360" w:lineRule="auto"/>
        <w:ind w:firstLineChars="200" w:firstLine="422"/>
        <w:rPr>
          <w:rFonts w:ascii="宋体" w:hAnsi="宋体"/>
          <w:bCs/>
          <w:color w:val="000000"/>
          <w:szCs w:val="21"/>
        </w:rPr>
      </w:pPr>
      <w:r>
        <w:rPr>
          <w:rFonts w:ascii="宋体" w:hAnsi="宋体" w:hint="eastAsia"/>
          <w:b/>
          <w:color w:val="000000"/>
          <w:szCs w:val="21"/>
        </w:rPr>
        <w:t>三</w:t>
      </w:r>
      <w:r w:rsidR="00481E82" w:rsidRPr="004C5334">
        <w:rPr>
          <w:rFonts w:ascii="宋体" w:hAnsi="宋体" w:hint="eastAsia"/>
          <w:b/>
          <w:color w:val="000000"/>
          <w:szCs w:val="21"/>
        </w:rPr>
        <w:t>、采购政策：</w:t>
      </w:r>
      <w:r w:rsidR="00481E82" w:rsidRPr="008909D0">
        <w:rPr>
          <w:rFonts w:ascii="宋体" w:hAnsi="宋体" w:hint="eastAsia"/>
          <w:bCs/>
          <w:color w:val="000000"/>
          <w:szCs w:val="21"/>
        </w:rPr>
        <w:t>本次采购货物为节能产品政府采购品目清单中规定的政府强制采购产品，投标人需在标书内提供投标产品有效期内的认证证书扫描件等相关证明材料。</w:t>
      </w:r>
    </w:p>
    <w:p w14:paraId="15EEC5DB" w14:textId="721E02DC" w:rsidR="00481E82" w:rsidRPr="004C5334" w:rsidRDefault="004D75E1" w:rsidP="00481E82">
      <w:pPr>
        <w:spacing w:line="360" w:lineRule="auto"/>
        <w:ind w:firstLineChars="200" w:firstLine="422"/>
        <w:rPr>
          <w:rFonts w:ascii="宋体" w:hAnsi="宋体"/>
          <w:b/>
          <w:color w:val="000000"/>
          <w:szCs w:val="21"/>
        </w:rPr>
      </w:pPr>
      <w:r>
        <w:rPr>
          <w:rFonts w:ascii="宋体" w:hAnsi="宋体" w:hint="eastAsia"/>
          <w:b/>
          <w:color w:val="000000"/>
          <w:szCs w:val="21"/>
        </w:rPr>
        <w:t>四</w:t>
      </w:r>
      <w:r w:rsidR="00481E82" w:rsidRPr="004C5334">
        <w:rPr>
          <w:rFonts w:ascii="宋体" w:hAnsi="宋体" w:hint="eastAsia"/>
          <w:b/>
          <w:color w:val="000000"/>
          <w:szCs w:val="21"/>
        </w:rPr>
        <w:t>、核心产品：</w:t>
      </w:r>
      <w:r>
        <w:rPr>
          <w:rFonts w:ascii="宋体" w:hAnsi="宋体" w:hint="eastAsia"/>
          <w:b/>
          <w:color w:val="000000"/>
          <w:szCs w:val="21"/>
        </w:rPr>
        <w:t>高速彩印系统</w:t>
      </w:r>
      <w:r w:rsidR="00481E82" w:rsidRPr="004C5334">
        <w:rPr>
          <w:rFonts w:ascii="宋体" w:hAnsi="宋体" w:hint="eastAsia"/>
          <w:b/>
          <w:color w:val="000000"/>
          <w:szCs w:val="21"/>
        </w:rPr>
        <w:t>。</w:t>
      </w:r>
    </w:p>
    <w:p w14:paraId="04292420" w14:textId="77777777" w:rsidR="00481E82" w:rsidRPr="008909D0" w:rsidRDefault="00481E82" w:rsidP="00481E82">
      <w:pPr>
        <w:spacing w:line="360" w:lineRule="auto"/>
        <w:ind w:firstLineChars="200" w:firstLine="420"/>
        <w:rPr>
          <w:rFonts w:ascii="宋体" w:hAnsi="宋体"/>
          <w:bCs/>
          <w:color w:val="000000"/>
          <w:szCs w:val="21"/>
        </w:rPr>
      </w:pPr>
      <w:r w:rsidRPr="008909D0">
        <w:rPr>
          <w:rFonts w:ascii="宋体" w:hAnsi="宋体" w:hint="eastAsia"/>
          <w:bCs/>
          <w:color w:val="000000"/>
          <w:szCs w:val="21"/>
        </w:rPr>
        <w:t>提供相同品牌核心产品且通过资格审查、符合性审查的不同投标人参加同一合同项下投标的，按一家投标人计算，评审后得分最高的同品牌投标人获得中标人推荐资格。</w:t>
      </w:r>
    </w:p>
    <w:p w14:paraId="56A248B8" w14:textId="15392024" w:rsidR="004D75E1" w:rsidRDefault="004D75E1" w:rsidP="004D75E1">
      <w:pPr>
        <w:pStyle w:val="2"/>
        <w:spacing w:before="0" w:after="0" w:line="360" w:lineRule="auto"/>
        <w:ind w:firstLineChars="200" w:firstLine="422"/>
        <w:rPr>
          <w:rFonts w:ascii="宋体" w:eastAsia="宋体" w:hAnsi="宋体" w:cs="宋体"/>
          <w:sz w:val="21"/>
          <w:szCs w:val="21"/>
        </w:rPr>
      </w:pPr>
      <w:r>
        <w:rPr>
          <w:rFonts w:ascii="宋体" w:eastAsia="宋体" w:hAnsi="宋体" w:cs="宋体" w:hint="eastAsia"/>
          <w:sz w:val="21"/>
          <w:szCs w:val="21"/>
        </w:rPr>
        <w:t>五、综合说明及其它</w:t>
      </w:r>
    </w:p>
    <w:p w14:paraId="2ACCB222" w14:textId="6686B56D" w:rsidR="004D75E1" w:rsidRDefault="004D75E1" w:rsidP="004D75E1">
      <w:pPr>
        <w:spacing w:line="360" w:lineRule="auto"/>
        <w:ind w:firstLineChars="200" w:firstLine="420"/>
        <w:rPr>
          <w:rFonts w:ascii="宋体" w:hAnsi="宋体"/>
          <w:szCs w:val="21"/>
        </w:rPr>
      </w:pPr>
      <w:r>
        <w:rPr>
          <w:rFonts w:ascii="宋体" w:hAnsi="宋体" w:hint="eastAsia"/>
          <w:szCs w:val="21"/>
        </w:rPr>
        <w:t>1.交货期限：</w:t>
      </w:r>
      <w:r>
        <w:rPr>
          <w:rFonts w:ascii="宋体" w:hAnsi="宋体" w:cs="宋体" w:hint="eastAsia"/>
          <w:color w:val="000000"/>
          <w:szCs w:val="21"/>
        </w:rPr>
        <w:t>合同签订后</w:t>
      </w:r>
      <w:r>
        <w:rPr>
          <w:rFonts w:ascii="宋体" w:hAnsi="宋体" w:cs="宋体"/>
          <w:color w:val="000000"/>
          <w:szCs w:val="21"/>
        </w:rPr>
        <w:t>10</w:t>
      </w:r>
      <w:r>
        <w:rPr>
          <w:rFonts w:ascii="宋体" w:hAnsi="宋体" w:cs="宋体" w:hint="eastAsia"/>
          <w:color w:val="000000"/>
          <w:szCs w:val="21"/>
        </w:rPr>
        <w:t>天内完成项目的交付使用</w:t>
      </w:r>
      <w:r>
        <w:rPr>
          <w:rFonts w:ascii="宋体" w:hAnsi="宋体" w:hint="eastAsia"/>
          <w:szCs w:val="21"/>
        </w:rPr>
        <w:t>。</w:t>
      </w:r>
    </w:p>
    <w:p w14:paraId="09DA7C6D" w14:textId="77777777" w:rsidR="004D75E1" w:rsidRDefault="004D75E1" w:rsidP="004D75E1">
      <w:pPr>
        <w:spacing w:line="360" w:lineRule="auto"/>
        <w:ind w:firstLineChars="200" w:firstLine="420"/>
        <w:rPr>
          <w:rFonts w:ascii="宋体" w:hAnsi="宋体"/>
          <w:szCs w:val="21"/>
        </w:rPr>
      </w:pPr>
      <w:r>
        <w:rPr>
          <w:rFonts w:ascii="宋体" w:hAnsi="宋体" w:hint="eastAsia"/>
          <w:szCs w:val="21"/>
        </w:rPr>
        <w:t>2.交货地点：甲方指定地点。</w:t>
      </w:r>
    </w:p>
    <w:p w14:paraId="50B8FAB4" w14:textId="70E71C22" w:rsidR="004D75E1" w:rsidRDefault="00162ACD" w:rsidP="00162ACD">
      <w:pPr>
        <w:spacing w:line="360" w:lineRule="auto"/>
        <w:ind w:firstLineChars="200" w:firstLine="420"/>
        <w:rPr>
          <w:rFonts w:ascii="宋体" w:hAnsi="宋体"/>
          <w:szCs w:val="21"/>
        </w:rPr>
      </w:pPr>
      <w:r>
        <w:rPr>
          <w:rFonts w:ascii="宋体" w:hAnsi="宋体"/>
          <w:szCs w:val="21"/>
        </w:rPr>
        <w:t>3</w:t>
      </w:r>
      <w:r w:rsidR="004D75E1">
        <w:rPr>
          <w:rFonts w:ascii="宋体" w:hAnsi="宋体" w:hint="eastAsia"/>
          <w:szCs w:val="21"/>
        </w:rPr>
        <w:t>.质保期：</w:t>
      </w:r>
      <w:r>
        <w:rPr>
          <w:rFonts w:ascii="宋体" w:hAnsi="宋体" w:hint="eastAsia"/>
          <w:szCs w:val="21"/>
        </w:rPr>
        <w:t>所有软硬件质保期2年</w:t>
      </w:r>
      <w:r w:rsidR="004D75E1">
        <w:rPr>
          <w:rFonts w:ascii="宋体" w:hAnsi="宋体" w:hint="eastAsia"/>
          <w:szCs w:val="21"/>
        </w:rPr>
        <w:t>。</w:t>
      </w:r>
    </w:p>
    <w:p w14:paraId="6376BA95" w14:textId="489116E7" w:rsidR="004D75E1" w:rsidRPr="00162ACD" w:rsidRDefault="00162ACD" w:rsidP="00162ACD">
      <w:pPr>
        <w:spacing w:line="360" w:lineRule="auto"/>
        <w:ind w:firstLineChars="200" w:firstLine="420"/>
        <w:rPr>
          <w:rFonts w:ascii="宋体" w:hAnsi="宋体"/>
          <w:szCs w:val="21"/>
        </w:rPr>
      </w:pPr>
      <w:r w:rsidRPr="00162ACD">
        <w:rPr>
          <w:rFonts w:ascii="宋体" w:hAnsi="宋体"/>
          <w:szCs w:val="21"/>
        </w:rPr>
        <w:t>4</w:t>
      </w:r>
      <w:r w:rsidR="004D75E1" w:rsidRPr="00162ACD">
        <w:rPr>
          <w:rFonts w:ascii="宋体" w:hAnsi="宋体" w:hint="eastAsia"/>
          <w:szCs w:val="21"/>
        </w:rPr>
        <w:t>.投标人所投产品应能够至少达到以上技术参数要求，同时明确所投产品的品牌、型号、规格和外形、尺寸及一些必须说明的技术参数，以及设备配置清单，同时明确生产厂家、型号规格等，并提供详细的技术参数及性能说明书；</w:t>
      </w:r>
    </w:p>
    <w:p w14:paraId="5CE0D53F" w14:textId="08EC9D22" w:rsidR="004D75E1" w:rsidRDefault="00162ACD" w:rsidP="004D75E1">
      <w:pPr>
        <w:pStyle w:val="a7"/>
        <w:spacing w:line="360" w:lineRule="auto"/>
        <w:ind w:firstLineChars="200"/>
        <w:jc w:val="both"/>
        <w:rPr>
          <w:rFonts w:ascii="宋体" w:eastAsia="宋体" w:hAnsi="宋体"/>
          <w:color w:val="000000"/>
          <w:sz w:val="21"/>
          <w:szCs w:val="21"/>
        </w:rPr>
      </w:pPr>
      <w:r>
        <w:rPr>
          <w:rFonts w:ascii="宋体" w:eastAsia="宋体" w:hAnsi="宋体"/>
          <w:color w:val="000000"/>
          <w:sz w:val="21"/>
          <w:szCs w:val="21"/>
        </w:rPr>
        <w:t>5</w:t>
      </w:r>
      <w:r w:rsidR="004D75E1">
        <w:rPr>
          <w:rFonts w:ascii="宋体" w:eastAsia="宋体" w:hAnsi="宋体" w:hint="eastAsia"/>
          <w:color w:val="000000"/>
          <w:sz w:val="21"/>
          <w:szCs w:val="21"/>
        </w:rPr>
        <w:t>.投标人必须承诺招标文件中提出的全部技术规格与要求，如果以其中某些条款不响应时，应在文件中逐条列出，未列出的视同响应。投标单位提供的材料如有虚假，视为不实质性响应招标文件要求，已中标的取消其中标资格，并按政府采购的相关法规处理办法处理；</w:t>
      </w:r>
    </w:p>
    <w:p w14:paraId="3861BA0A" w14:textId="6B589076" w:rsidR="004D75E1" w:rsidRDefault="00162ACD" w:rsidP="004D75E1">
      <w:pPr>
        <w:pStyle w:val="a7"/>
        <w:spacing w:line="360" w:lineRule="auto"/>
        <w:ind w:firstLineChars="200"/>
        <w:jc w:val="both"/>
        <w:rPr>
          <w:rFonts w:ascii="宋体" w:eastAsia="宋体" w:hAnsi="宋体"/>
          <w:color w:val="000000"/>
          <w:sz w:val="21"/>
          <w:szCs w:val="21"/>
        </w:rPr>
      </w:pPr>
      <w:r>
        <w:rPr>
          <w:rFonts w:ascii="宋体" w:eastAsia="宋体" w:hAnsi="宋体"/>
          <w:color w:val="000000"/>
          <w:sz w:val="21"/>
          <w:szCs w:val="21"/>
        </w:rPr>
        <w:lastRenderedPageBreak/>
        <w:t>6</w:t>
      </w:r>
      <w:r w:rsidR="004D75E1">
        <w:rPr>
          <w:rFonts w:ascii="宋体" w:eastAsia="宋体" w:hAnsi="宋体" w:hint="eastAsia"/>
          <w:color w:val="000000"/>
          <w:sz w:val="21"/>
          <w:szCs w:val="21"/>
        </w:rPr>
        <w:t>.质量与验收：</w:t>
      </w:r>
    </w:p>
    <w:p w14:paraId="182AD78B" w14:textId="1A259409" w:rsidR="004D75E1" w:rsidRDefault="00162ACD" w:rsidP="004D75E1">
      <w:pPr>
        <w:pStyle w:val="a7"/>
        <w:spacing w:line="360" w:lineRule="auto"/>
        <w:ind w:firstLineChars="200"/>
        <w:jc w:val="both"/>
        <w:rPr>
          <w:rFonts w:ascii="宋体" w:eastAsia="宋体" w:hAnsi="宋体"/>
          <w:color w:val="000000"/>
          <w:sz w:val="21"/>
          <w:szCs w:val="21"/>
        </w:rPr>
      </w:pPr>
      <w:r>
        <w:rPr>
          <w:rFonts w:ascii="宋体" w:eastAsia="宋体" w:hAnsi="宋体"/>
          <w:color w:val="000000"/>
          <w:sz w:val="21"/>
          <w:szCs w:val="21"/>
        </w:rPr>
        <w:t>6</w:t>
      </w:r>
      <w:r w:rsidR="004D75E1">
        <w:rPr>
          <w:rFonts w:ascii="宋体" w:eastAsia="宋体" w:hAnsi="宋体" w:hint="eastAsia"/>
          <w:color w:val="000000"/>
          <w:sz w:val="21"/>
          <w:szCs w:val="21"/>
        </w:rPr>
        <w:t>.1中标供应商应按照本招标文件的有关规定提供合格产品；</w:t>
      </w:r>
    </w:p>
    <w:p w14:paraId="3E9BB508" w14:textId="38C24AB0" w:rsidR="004D75E1" w:rsidRDefault="00162ACD" w:rsidP="004D75E1">
      <w:pPr>
        <w:pStyle w:val="a7"/>
        <w:spacing w:line="360" w:lineRule="auto"/>
        <w:ind w:firstLineChars="200"/>
        <w:jc w:val="both"/>
        <w:rPr>
          <w:rFonts w:ascii="宋体" w:eastAsia="宋体" w:hAnsi="宋体"/>
          <w:color w:val="000000"/>
          <w:sz w:val="21"/>
          <w:szCs w:val="21"/>
        </w:rPr>
      </w:pPr>
      <w:r>
        <w:rPr>
          <w:rFonts w:ascii="宋体" w:eastAsia="宋体" w:hAnsi="宋体"/>
          <w:color w:val="000000"/>
          <w:sz w:val="21"/>
          <w:szCs w:val="21"/>
        </w:rPr>
        <w:t>6</w:t>
      </w:r>
      <w:r w:rsidR="004D75E1">
        <w:rPr>
          <w:rFonts w:ascii="宋体" w:eastAsia="宋体" w:hAnsi="宋体" w:hint="eastAsia"/>
          <w:color w:val="000000"/>
          <w:sz w:val="21"/>
          <w:szCs w:val="21"/>
        </w:rPr>
        <w:t>.2货物的验收包括:数量、外观、质量、性能、随机备件备品、装箱单、随机资料及包装；所有设备和附（配）件应符合其规定的性能，无瑕疵和缺陷，质量为合格产品，同时有明确的生产制造厂商。中标供应商对质量问题负责包退、包换和包修，因此发生的费用由中标供应商自行负责；</w:t>
      </w:r>
    </w:p>
    <w:p w14:paraId="767CBCF5" w14:textId="7EA1BA68" w:rsidR="004D75E1" w:rsidRDefault="00162ACD" w:rsidP="004D75E1">
      <w:pPr>
        <w:pStyle w:val="a7"/>
        <w:spacing w:line="360" w:lineRule="auto"/>
        <w:ind w:firstLineChars="200"/>
        <w:jc w:val="both"/>
        <w:rPr>
          <w:rFonts w:ascii="宋体" w:eastAsia="宋体" w:hAnsi="宋体"/>
          <w:color w:val="000000"/>
          <w:sz w:val="21"/>
          <w:szCs w:val="21"/>
        </w:rPr>
      </w:pPr>
      <w:r>
        <w:rPr>
          <w:rFonts w:ascii="宋体" w:eastAsia="宋体" w:hAnsi="宋体"/>
          <w:color w:val="000000"/>
          <w:sz w:val="21"/>
          <w:szCs w:val="21"/>
        </w:rPr>
        <w:t>6</w:t>
      </w:r>
      <w:r w:rsidR="004D75E1">
        <w:rPr>
          <w:rFonts w:ascii="宋体" w:eastAsia="宋体" w:hAnsi="宋体" w:hint="eastAsia"/>
          <w:color w:val="000000"/>
          <w:sz w:val="21"/>
          <w:szCs w:val="21"/>
        </w:rPr>
        <w:t>.3设备到达采购方指定地点，应提前通知采购人，由采购人根据有关清单进行验收；</w:t>
      </w:r>
    </w:p>
    <w:p w14:paraId="2A6A0707" w14:textId="4A92B0A5" w:rsidR="004D75E1" w:rsidRDefault="00162ACD" w:rsidP="004D75E1">
      <w:pPr>
        <w:pStyle w:val="a7"/>
        <w:spacing w:line="360" w:lineRule="auto"/>
        <w:ind w:firstLineChars="200"/>
        <w:jc w:val="both"/>
        <w:rPr>
          <w:rFonts w:ascii="宋体" w:eastAsia="宋体" w:hAnsi="宋体"/>
          <w:color w:val="000000"/>
          <w:sz w:val="21"/>
          <w:szCs w:val="21"/>
        </w:rPr>
      </w:pPr>
      <w:r>
        <w:rPr>
          <w:rFonts w:ascii="宋体" w:eastAsia="宋体" w:hAnsi="宋体"/>
          <w:color w:val="000000"/>
          <w:sz w:val="21"/>
          <w:szCs w:val="21"/>
        </w:rPr>
        <w:t>6</w:t>
      </w:r>
      <w:r w:rsidR="004D75E1">
        <w:rPr>
          <w:rFonts w:ascii="宋体" w:eastAsia="宋体" w:hAnsi="宋体" w:hint="eastAsia"/>
          <w:color w:val="000000"/>
          <w:sz w:val="21"/>
          <w:szCs w:val="21"/>
        </w:rPr>
        <w:t>.4验收标准：按本招标文件、供应商的投标文件、承诺及行业相关标准为准。</w:t>
      </w:r>
    </w:p>
    <w:p w14:paraId="395B90A1" w14:textId="720BC620" w:rsidR="00481E82" w:rsidRPr="00162ACD" w:rsidRDefault="00162ACD" w:rsidP="00162ACD">
      <w:pPr>
        <w:pStyle w:val="a7"/>
        <w:spacing w:line="360" w:lineRule="auto"/>
        <w:ind w:firstLineChars="200"/>
        <w:jc w:val="both"/>
        <w:rPr>
          <w:rFonts w:ascii="宋体" w:eastAsia="宋体" w:hAnsi="宋体"/>
          <w:color w:val="000000"/>
          <w:sz w:val="21"/>
          <w:szCs w:val="21"/>
        </w:rPr>
      </w:pPr>
      <w:r>
        <w:rPr>
          <w:rFonts w:ascii="宋体" w:eastAsia="宋体" w:hAnsi="宋体"/>
          <w:color w:val="000000"/>
          <w:sz w:val="21"/>
          <w:szCs w:val="21"/>
        </w:rPr>
        <w:t>7</w:t>
      </w:r>
      <w:r w:rsidR="004D75E1">
        <w:rPr>
          <w:rFonts w:ascii="宋体" w:eastAsia="宋体" w:hAnsi="宋体" w:hint="eastAsia"/>
          <w:color w:val="000000"/>
          <w:sz w:val="21"/>
          <w:szCs w:val="21"/>
        </w:rPr>
        <w:t>.凡涉及招标文件的补充说明和修改，均以苏州市公共资源交易中心昆山分中心在相关政府采购媒体上公告为准。</w:t>
      </w:r>
    </w:p>
    <w:p w14:paraId="1BB148AC" w14:textId="36FEB257" w:rsidR="00A54B0C" w:rsidRDefault="00A54B0C" w:rsidP="004D75E1">
      <w:pPr>
        <w:spacing w:line="360" w:lineRule="auto"/>
        <w:rPr>
          <w:rFonts w:ascii="宋体" w:hAnsi="宋体"/>
          <w:color w:val="000000"/>
          <w:szCs w:val="21"/>
        </w:rPr>
      </w:pPr>
    </w:p>
    <w:p w14:paraId="640C82F4" w14:textId="4F08B231" w:rsidR="004D75E1" w:rsidRDefault="004D75E1" w:rsidP="004D75E1">
      <w:pPr>
        <w:spacing w:line="360" w:lineRule="auto"/>
        <w:rPr>
          <w:rFonts w:ascii="宋体" w:hAnsi="宋体"/>
          <w:color w:val="000000"/>
          <w:szCs w:val="21"/>
        </w:rPr>
      </w:pPr>
    </w:p>
    <w:p w14:paraId="1BA8DCB1" w14:textId="38273271" w:rsidR="004D75E1" w:rsidRDefault="004D75E1" w:rsidP="004D75E1">
      <w:pPr>
        <w:spacing w:line="360" w:lineRule="auto"/>
        <w:rPr>
          <w:rFonts w:ascii="宋体" w:hAnsi="宋体"/>
          <w:color w:val="000000"/>
          <w:szCs w:val="21"/>
        </w:rPr>
      </w:pPr>
    </w:p>
    <w:p w14:paraId="52C6DF1C" w14:textId="326A08A5" w:rsidR="004D75E1" w:rsidRDefault="004D75E1" w:rsidP="004D75E1">
      <w:pPr>
        <w:spacing w:line="360" w:lineRule="auto"/>
        <w:rPr>
          <w:rFonts w:ascii="宋体" w:hAnsi="宋体"/>
          <w:color w:val="000000"/>
          <w:szCs w:val="21"/>
        </w:rPr>
      </w:pPr>
    </w:p>
    <w:p w14:paraId="28DA62C2" w14:textId="5D0B6485" w:rsidR="004D75E1" w:rsidRDefault="004D75E1" w:rsidP="004D75E1">
      <w:pPr>
        <w:spacing w:line="360" w:lineRule="auto"/>
        <w:rPr>
          <w:rFonts w:ascii="宋体" w:hAnsi="宋体"/>
          <w:color w:val="000000"/>
          <w:szCs w:val="21"/>
        </w:rPr>
      </w:pPr>
    </w:p>
    <w:p w14:paraId="191C3D6D" w14:textId="77777777" w:rsidR="004D75E1" w:rsidRPr="00912EC0" w:rsidRDefault="004D75E1" w:rsidP="004D75E1">
      <w:pPr>
        <w:spacing w:line="360" w:lineRule="auto"/>
        <w:rPr>
          <w:rFonts w:ascii="宋体" w:hAnsi="宋体"/>
          <w:color w:val="000000"/>
          <w:szCs w:val="21"/>
        </w:rPr>
      </w:pPr>
    </w:p>
    <w:p w14:paraId="609E4C01" w14:textId="5059EE23" w:rsidR="00A54B0C" w:rsidRDefault="00A54B0C">
      <w:pPr>
        <w:snapToGrid w:val="0"/>
        <w:spacing w:line="400" w:lineRule="exact"/>
        <w:rPr>
          <w:rFonts w:ascii="宋体" w:hAnsi="宋体" w:cs="宋体"/>
          <w:b/>
          <w:bCs/>
          <w:color w:val="000000"/>
          <w:szCs w:val="21"/>
        </w:rPr>
      </w:pPr>
    </w:p>
    <w:p w14:paraId="2511A7CF" w14:textId="1306505B" w:rsidR="00A54B0C" w:rsidRDefault="00A54B0C">
      <w:pPr>
        <w:snapToGrid w:val="0"/>
        <w:spacing w:line="400" w:lineRule="exact"/>
        <w:rPr>
          <w:rFonts w:ascii="宋体" w:hAnsi="宋体" w:cs="宋体"/>
          <w:b/>
          <w:bCs/>
          <w:color w:val="000000"/>
          <w:szCs w:val="21"/>
        </w:rPr>
      </w:pPr>
    </w:p>
    <w:p w14:paraId="74456230" w14:textId="24D4AEF2" w:rsidR="00162ACD" w:rsidRDefault="00162ACD">
      <w:pPr>
        <w:snapToGrid w:val="0"/>
        <w:spacing w:line="400" w:lineRule="exact"/>
        <w:rPr>
          <w:rFonts w:ascii="宋体" w:hAnsi="宋体" w:cs="宋体"/>
          <w:b/>
          <w:bCs/>
          <w:color w:val="000000"/>
          <w:szCs w:val="21"/>
        </w:rPr>
      </w:pPr>
    </w:p>
    <w:p w14:paraId="0E4835C9" w14:textId="03441885" w:rsidR="00162ACD" w:rsidRDefault="00162ACD">
      <w:pPr>
        <w:snapToGrid w:val="0"/>
        <w:spacing w:line="400" w:lineRule="exact"/>
        <w:rPr>
          <w:rFonts w:ascii="宋体" w:hAnsi="宋体" w:cs="宋体"/>
          <w:b/>
          <w:bCs/>
          <w:color w:val="000000"/>
          <w:szCs w:val="21"/>
        </w:rPr>
      </w:pPr>
    </w:p>
    <w:p w14:paraId="666D5824" w14:textId="0BDB5545" w:rsidR="00162ACD" w:rsidRDefault="00162ACD">
      <w:pPr>
        <w:snapToGrid w:val="0"/>
        <w:spacing w:line="400" w:lineRule="exact"/>
        <w:rPr>
          <w:rFonts w:ascii="宋体" w:hAnsi="宋体" w:cs="宋体"/>
          <w:b/>
          <w:bCs/>
          <w:color w:val="000000"/>
          <w:szCs w:val="21"/>
        </w:rPr>
      </w:pPr>
    </w:p>
    <w:p w14:paraId="7862E9AA" w14:textId="05AB2868" w:rsidR="00162ACD" w:rsidRDefault="00162ACD">
      <w:pPr>
        <w:snapToGrid w:val="0"/>
        <w:spacing w:line="400" w:lineRule="exact"/>
        <w:rPr>
          <w:rFonts w:ascii="宋体" w:hAnsi="宋体" w:cs="宋体"/>
          <w:b/>
          <w:bCs/>
          <w:color w:val="000000"/>
          <w:szCs w:val="21"/>
        </w:rPr>
      </w:pPr>
    </w:p>
    <w:p w14:paraId="1239C4D2" w14:textId="4D40781E" w:rsidR="00162ACD" w:rsidRDefault="00162ACD">
      <w:pPr>
        <w:snapToGrid w:val="0"/>
        <w:spacing w:line="400" w:lineRule="exact"/>
        <w:rPr>
          <w:rFonts w:ascii="宋体" w:hAnsi="宋体" w:cs="宋体"/>
          <w:b/>
          <w:bCs/>
          <w:color w:val="000000"/>
          <w:szCs w:val="21"/>
        </w:rPr>
      </w:pPr>
    </w:p>
    <w:p w14:paraId="3D4CE9D8" w14:textId="4AB3E03B" w:rsidR="00162ACD" w:rsidRDefault="00162ACD">
      <w:pPr>
        <w:snapToGrid w:val="0"/>
        <w:spacing w:line="400" w:lineRule="exact"/>
        <w:rPr>
          <w:rFonts w:ascii="宋体" w:hAnsi="宋体" w:cs="宋体"/>
          <w:b/>
          <w:bCs/>
          <w:color w:val="000000"/>
          <w:szCs w:val="21"/>
        </w:rPr>
      </w:pPr>
    </w:p>
    <w:p w14:paraId="71AE0C53" w14:textId="3D1BC4A3" w:rsidR="00162ACD" w:rsidRDefault="00162ACD">
      <w:pPr>
        <w:snapToGrid w:val="0"/>
        <w:spacing w:line="400" w:lineRule="exact"/>
        <w:rPr>
          <w:rFonts w:ascii="宋体" w:hAnsi="宋体" w:cs="宋体"/>
          <w:b/>
          <w:bCs/>
          <w:color w:val="000000"/>
          <w:szCs w:val="21"/>
        </w:rPr>
      </w:pPr>
    </w:p>
    <w:p w14:paraId="6D537E0C" w14:textId="37179496" w:rsidR="00162ACD" w:rsidRDefault="00162ACD">
      <w:pPr>
        <w:snapToGrid w:val="0"/>
        <w:spacing w:line="400" w:lineRule="exact"/>
        <w:rPr>
          <w:rFonts w:ascii="宋体" w:hAnsi="宋体" w:cs="宋体"/>
          <w:b/>
          <w:bCs/>
          <w:color w:val="000000"/>
          <w:szCs w:val="21"/>
        </w:rPr>
      </w:pPr>
    </w:p>
    <w:p w14:paraId="1EAC0CA5" w14:textId="496DDABA" w:rsidR="00162ACD" w:rsidRDefault="00162ACD">
      <w:pPr>
        <w:snapToGrid w:val="0"/>
        <w:spacing w:line="400" w:lineRule="exact"/>
        <w:rPr>
          <w:rFonts w:ascii="宋体" w:hAnsi="宋体" w:cs="宋体"/>
          <w:b/>
          <w:bCs/>
          <w:color w:val="000000"/>
          <w:szCs w:val="21"/>
        </w:rPr>
      </w:pPr>
    </w:p>
    <w:p w14:paraId="166CE1AC" w14:textId="6A1A3DA0" w:rsidR="00162ACD" w:rsidRDefault="00162ACD">
      <w:pPr>
        <w:snapToGrid w:val="0"/>
        <w:spacing w:line="400" w:lineRule="exact"/>
        <w:rPr>
          <w:rFonts w:ascii="宋体" w:hAnsi="宋体" w:cs="宋体"/>
          <w:b/>
          <w:bCs/>
          <w:color w:val="000000"/>
          <w:szCs w:val="21"/>
        </w:rPr>
      </w:pPr>
    </w:p>
    <w:p w14:paraId="0BBB2188" w14:textId="2502224B" w:rsidR="00162ACD" w:rsidRDefault="00162ACD">
      <w:pPr>
        <w:snapToGrid w:val="0"/>
        <w:spacing w:line="400" w:lineRule="exact"/>
        <w:rPr>
          <w:rFonts w:ascii="宋体" w:hAnsi="宋体" w:cs="宋体"/>
          <w:b/>
          <w:bCs/>
          <w:color w:val="000000"/>
          <w:szCs w:val="21"/>
        </w:rPr>
      </w:pPr>
    </w:p>
    <w:p w14:paraId="5DEA6073" w14:textId="77777777" w:rsidR="00162ACD" w:rsidRDefault="00162ACD">
      <w:pPr>
        <w:snapToGrid w:val="0"/>
        <w:spacing w:line="400" w:lineRule="exact"/>
        <w:rPr>
          <w:rFonts w:ascii="宋体" w:hAnsi="宋体" w:cs="宋体"/>
          <w:b/>
          <w:bCs/>
          <w:color w:val="000000"/>
          <w:szCs w:val="21"/>
        </w:rPr>
      </w:pPr>
    </w:p>
    <w:p w14:paraId="168055FB" w14:textId="24015424" w:rsidR="00A54B0C" w:rsidRDefault="00A54B0C">
      <w:pPr>
        <w:snapToGrid w:val="0"/>
        <w:spacing w:line="400" w:lineRule="exact"/>
        <w:rPr>
          <w:rFonts w:ascii="宋体" w:hAnsi="宋体" w:cs="宋体"/>
          <w:b/>
          <w:bCs/>
          <w:color w:val="000000"/>
          <w:szCs w:val="21"/>
        </w:rPr>
      </w:pPr>
    </w:p>
    <w:p w14:paraId="7CB9426D" w14:textId="79786283" w:rsidR="00A54B0C" w:rsidRDefault="00A54B0C">
      <w:pPr>
        <w:snapToGrid w:val="0"/>
        <w:spacing w:line="400" w:lineRule="exact"/>
        <w:rPr>
          <w:rFonts w:ascii="宋体" w:hAnsi="宋体" w:cs="宋体"/>
          <w:b/>
          <w:bCs/>
          <w:color w:val="000000"/>
          <w:szCs w:val="21"/>
        </w:rPr>
      </w:pPr>
    </w:p>
    <w:p w14:paraId="05A9DB70" w14:textId="5853DC66" w:rsidR="00FB7527" w:rsidRDefault="00FB7527">
      <w:pPr>
        <w:spacing w:before="240" w:after="240" w:line="360" w:lineRule="auto"/>
        <w:jc w:val="center"/>
        <w:outlineLvl w:val="0"/>
        <w:rPr>
          <w:rFonts w:ascii="宋体" w:hAnsi="宋体"/>
          <w:b/>
          <w:bCs/>
          <w:color w:val="000000"/>
          <w:sz w:val="30"/>
          <w:szCs w:val="20"/>
        </w:rPr>
      </w:pPr>
      <w:bookmarkStart w:id="25" w:name="_Toc775328"/>
      <w:r>
        <w:rPr>
          <w:rFonts w:ascii="宋体" w:hAnsi="宋体" w:hint="eastAsia"/>
          <w:b/>
          <w:bCs/>
          <w:color w:val="000000"/>
          <w:sz w:val="30"/>
          <w:szCs w:val="20"/>
        </w:rPr>
        <w:lastRenderedPageBreak/>
        <w:t xml:space="preserve">第五章 </w:t>
      </w:r>
      <w:bookmarkEnd w:id="25"/>
      <w:r>
        <w:rPr>
          <w:rFonts w:ascii="宋体" w:hAnsi="宋体" w:hint="eastAsia"/>
          <w:b/>
          <w:bCs/>
          <w:color w:val="000000"/>
          <w:sz w:val="30"/>
          <w:szCs w:val="20"/>
        </w:rPr>
        <w:t>采购合同</w:t>
      </w:r>
    </w:p>
    <w:p w14:paraId="60541D12" w14:textId="77777777" w:rsidR="00FB7527" w:rsidRDefault="00FB7527">
      <w:pPr>
        <w:spacing w:line="400" w:lineRule="exact"/>
        <w:rPr>
          <w:rFonts w:ascii="宋体" w:hAnsi="宋体"/>
          <w:color w:val="000000"/>
          <w:szCs w:val="21"/>
        </w:rPr>
      </w:pPr>
      <w:r>
        <w:rPr>
          <w:rFonts w:ascii="宋体" w:hAnsi="宋体" w:hint="eastAsia"/>
          <w:color w:val="000000"/>
          <w:szCs w:val="21"/>
        </w:rPr>
        <w:t>甲方：</w:t>
      </w:r>
    </w:p>
    <w:p w14:paraId="15EC1D06" w14:textId="77777777" w:rsidR="00FB7527" w:rsidRDefault="00FB7527">
      <w:pPr>
        <w:spacing w:line="400" w:lineRule="exact"/>
        <w:rPr>
          <w:rFonts w:ascii="宋体" w:hAnsi="宋体"/>
          <w:color w:val="000000"/>
          <w:szCs w:val="21"/>
        </w:rPr>
      </w:pPr>
      <w:r>
        <w:rPr>
          <w:rFonts w:ascii="宋体" w:hAnsi="宋体" w:hint="eastAsia"/>
          <w:color w:val="000000"/>
          <w:szCs w:val="21"/>
        </w:rPr>
        <w:t>地址：</w:t>
      </w:r>
    </w:p>
    <w:p w14:paraId="1E222EB9" w14:textId="77777777" w:rsidR="00FB7527" w:rsidRDefault="00FB7527">
      <w:pPr>
        <w:spacing w:line="400" w:lineRule="exact"/>
        <w:rPr>
          <w:rFonts w:ascii="宋体" w:hAnsi="宋体"/>
          <w:color w:val="000000"/>
          <w:szCs w:val="21"/>
        </w:rPr>
      </w:pPr>
      <w:r>
        <w:rPr>
          <w:rFonts w:ascii="宋体" w:hAnsi="宋体" w:hint="eastAsia"/>
          <w:color w:val="000000"/>
          <w:szCs w:val="21"/>
        </w:rPr>
        <w:t>电话：</w:t>
      </w:r>
    </w:p>
    <w:p w14:paraId="206723E2" w14:textId="77777777" w:rsidR="00FB7527" w:rsidRDefault="00FB7527">
      <w:pPr>
        <w:spacing w:line="400" w:lineRule="exact"/>
        <w:rPr>
          <w:rFonts w:ascii="宋体" w:hAnsi="宋体"/>
          <w:color w:val="000000"/>
          <w:szCs w:val="21"/>
        </w:rPr>
      </w:pPr>
      <w:r>
        <w:rPr>
          <w:rFonts w:ascii="宋体" w:hAnsi="宋体" w:hint="eastAsia"/>
          <w:color w:val="000000"/>
          <w:szCs w:val="21"/>
        </w:rPr>
        <w:t>传真：</w:t>
      </w:r>
    </w:p>
    <w:p w14:paraId="2FD8632E" w14:textId="77777777" w:rsidR="00FB7527" w:rsidRDefault="00FB7527">
      <w:pPr>
        <w:spacing w:line="400" w:lineRule="exact"/>
        <w:rPr>
          <w:rFonts w:ascii="宋体" w:hAnsi="宋体"/>
          <w:color w:val="000000"/>
          <w:szCs w:val="21"/>
        </w:rPr>
      </w:pPr>
    </w:p>
    <w:p w14:paraId="1B619988" w14:textId="77777777" w:rsidR="00FB7527" w:rsidRDefault="00FB7527">
      <w:pPr>
        <w:spacing w:line="400" w:lineRule="exact"/>
        <w:rPr>
          <w:rFonts w:ascii="宋体" w:hAnsi="宋体"/>
          <w:color w:val="000000"/>
          <w:szCs w:val="21"/>
        </w:rPr>
      </w:pPr>
      <w:r>
        <w:rPr>
          <w:rFonts w:ascii="宋体" w:hAnsi="宋体" w:hint="eastAsia"/>
          <w:color w:val="000000"/>
          <w:szCs w:val="21"/>
        </w:rPr>
        <w:t>乙方：</w:t>
      </w:r>
    </w:p>
    <w:p w14:paraId="0A4BA444" w14:textId="77777777" w:rsidR="00FB7527" w:rsidRDefault="00FB7527">
      <w:pPr>
        <w:spacing w:line="400" w:lineRule="exact"/>
        <w:rPr>
          <w:rFonts w:ascii="宋体" w:hAnsi="宋体"/>
          <w:color w:val="000000"/>
          <w:szCs w:val="21"/>
        </w:rPr>
      </w:pPr>
      <w:r>
        <w:rPr>
          <w:rFonts w:ascii="宋体" w:hAnsi="宋体" w:hint="eastAsia"/>
          <w:color w:val="000000"/>
          <w:szCs w:val="21"/>
        </w:rPr>
        <w:t>地址：</w:t>
      </w:r>
    </w:p>
    <w:p w14:paraId="12E97E7A" w14:textId="77777777" w:rsidR="00FB7527" w:rsidRDefault="00FB7527">
      <w:pPr>
        <w:spacing w:line="400" w:lineRule="exact"/>
        <w:rPr>
          <w:rFonts w:ascii="宋体" w:hAnsi="宋体"/>
          <w:color w:val="000000"/>
          <w:szCs w:val="21"/>
        </w:rPr>
      </w:pPr>
      <w:r>
        <w:rPr>
          <w:rFonts w:ascii="宋体" w:hAnsi="宋体" w:hint="eastAsia"/>
          <w:color w:val="000000"/>
          <w:szCs w:val="21"/>
        </w:rPr>
        <w:t>电话：</w:t>
      </w:r>
    </w:p>
    <w:p w14:paraId="22A5C386" w14:textId="77777777" w:rsidR="00FB7527" w:rsidRDefault="00FB7527">
      <w:pPr>
        <w:spacing w:line="400" w:lineRule="exact"/>
        <w:rPr>
          <w:rFonts w:ascii="宋体" w:hAnsi="宋体"/>
          <w:color w:val="000000"/>
          <w:szCs w:val="21"/>
        </w:rPr>
      </w:pPr>
      <w:r>
        <w:rPr>
          <w:rFonts w:ascii="宋体" w:hAnsi="宋体" w:hint="eastAsia"/>
          <w:color w:val="000000"/>
          <w:szCs w:val="21"/>
        </w:rPr>
        <w:t>传真：</w:t>
      </w:r>
    </w:p>
    <w:p w14:paraId="4C4A9DCE" w14:textId="77777777" w:rsidR="00FB7527" w:rsidRDefault="00FB7527">
      <w:pPr>
        <w:pStyle w:val="af2"/>
        <w:spacing w:line="400" w:lineRule="exact"/>
        <w:ind w:left="0" w:firstLine="480"/>
        <w:rPr>
          <w:rFonts w:ascii="宋体" w:eastAsia="宋体" w:hAnsi="宋体"/>
          <w:color w:val="000000"/>
          <w:sz w:val="21"/>
          <w:szCs w:val="21"/>
        </w:rPr>
      </w:pPr>
    </w:p>
    <w:p w14:paraId="6594D587" w14:textId="77777777" w:rsidR="00FB7527" w:rsidRPr="00A54B0C" w:rsidRDefault="00FB7527">
      <w:pPr>
        <w:pStyle w:val="af2"/>
        <w:spacing w:line="400" w:lineRule="exact"/>
        <w:ind w:left="0" w:firstLine="480"/>
        <w:rPr>
          <w:rFonts w:ascii="宋体" w:eastAsia="宋体" w:hAnsi="宋体" w:cs="Arial"/>
          <w:color w:val="000000" w:themeColor="text1"/>
          <w:kern w:val="0"/>
          <w:sz w:val="21"/>
          <w:szCs w:val="21"/>
        </w:rPr>
      </w:pPr>
      <w:r w:rsidRPr="00A54B0C">
        <w:rPr>
          <w:rFonts w:ascii="宋体" w:eastAsia="宋体" w:hAnsi="宋体" w:hint="eastAsia"/>
          <w:color w:val="000000" w:themeColor="text1"/>
          <w:sz w:val="21"/>
          <w:szCs w:val="21"/>
        </w:rPr>
        <w:t>根据《</w:t>
      </w:r>
      <w:r w:rsidRPr="00A54B0C">
        <w:rPr>
          <w:rFonts w:ascii="宋体" w:eastAsia="宋体" w:hAnsi="宋体" w:cs="Arial"/>
          <w:color w:val="000000" w:themeColor="text1"/>
          <w:kern w:val="0"/>
          <w:sz w:val="21"/>
          <w:szCs w:val="21"/>
        </w:rPr>
        <w:t>中华人民共和国合同法</w:t>
      </w:r>
      <w:r w:rsidRPr="00A54B0C">
        <w:rPr>
          <w:rFonts w:ascii="宋体" w:eastAsia="宋体" w:hAnsi="宋体" w:hint="eastAsia"/>
          <w:color w:val="000000" w:themeColor="text1"/>
          <w:sz w:val="21"/>
          <w:szCs w:val="21"/>
        </w:rPr>
        <w:t>》和《</w:t>
      </w:r>
      <w:r w:rsidRPr="00A54B0C">
        <w:rPr>
          <w:rFonts w:ascii="宋体" w:eastAsia="宋体" w:hAnsi="宋体" w:cs="Arial"/>
          <w:color w:val="000000" w:themeColor="text1"/>
          <w:kern w:val="0"/>
          <w:sz w:val="21"/>
          <w:szCs w:val="21"/>
        </w:rPr>
        <w:t>中华人民共和国</w:t>
      </w:r>
      <w:r w:rsidRPr="00A54B0C">
        <w:rPr>
          <w:rFonts w:ascii="宋体" w:eastAsia="宋体" w:hAnsi="宋体" w:cs="Arial" w:hint="eastAsia"/>
          <w:color w:val="000000" w:themeColor="text1"/>
          <w:kern w:val="0"/>
          <w:sz w:val="21"/>
          <w:szCs w:val="21"/>
        </w:rPr>
        <w:t>政府采购</w:t>
      </w:r>
      <w:r w:rsidRPr="00A54B0C">
        <w:rPr>
          <w:rFonts w:ascii="宋体" w:eastAsia="宋体" w:hAnsi="宋体" w:cs="Arial"/>
          <w:color w:val="000000" w:themeColor="text1"/>
          <w:kern w:val="0"/>
          <w:sz w:val="21"/>
          <w:szCs w:val="21"/>
        </w:rPr>
        <w:t>法</w:t>
      </w:r>
      <w:r w:rsidRPr="00A54B0C">
        <w:rPr>
          <w:rFonts w:ascii="宋体" w:eastAsia="宋体" w:hAnsi="宋体" w:hint="eastAsia"/>
          <w:color w:val="000000" w:themeColor="text1"/>
          <w:sz w:val="21"/>
          <w:szCs w:val="21"/>
        </w:rPr>
        <w:t>》等有关法律法规，为明确采购单位（甲方）和供</w:t>
      </w:r>
      <w:r w:rsidRPr="00A54B0C">
        <w:rPr>
          <w:rFonts w:ascii="宋体" w:eastAsia="宋体" w:hAnsi="宋体" w:cs="Arial" w:hint="eastAsia"/>
          <w:color w:val="000000" w:themeColor="text1"/>
          <w:kern w:val="0"/>
          <w:sz w:val="21"/>
          <w:szCs w:val="21"/>
        </w:rPr>
        <w:t>应单位（乙方）购销过程中的权利、义务和经济责任，双方遵循平等、自愿、公平和诚实信用原则，经友好协商，同意按照下面的条款和条件订立本合同，以资共同遵守。 </w:t>
      </w:r>
    </w:p>
    <w:p w14:paraId="19D09940" w14:textId="77777777" w:rsidR="00FB7527" w:rsidRDefault="00FB7527">
      <w:pPr>
        <w:spacing w:line="400" w:lineRule="exact"/>
        <w:rPr>
          <w:rFonts w:ascii="宋体" w:hAnsi="宋体"/>
          <w:color w:val="000000"/>
          <w:szCs w:val="21"/>
        </w:rPr>
      </w:pPr>
    </w:p>
    <w:p w14:paraId="7293F3BB" w14:textId="77777777" w:rsidR="00FB7527" w:rsidRDefault="00FB7527">
      <w:pPr>
        <w:spacing w:line="400" w:lineRule="exact"/>
        <w:rPr>
          <w:rFonts w:ascii="宋体" w:hAnsi="宋体"/>
          <w:color w:val="000000"/>
          <w:szCs w:val="21"/>
        </w:rPr>
      </w:pPr>
      <w:r>
        <w:rPr>
          <w:rFonts w:ascii="宋体" w:hAnsi="宋体" w:hint="eastAsia"/>
          <w:color w:val="000000"/>
          <w:szCs w:val="21"/>
        </w:rPr>
        <w:t>一、定义：以下术语有特定的含义：</w:t>
      </w:r>
    </w:p>
    <w:p w14:paraId="30FA31B7" w14:textId="77777777" w:rsidR="00FB7527" w:rsidRDefault="00FB7527">
      <w:pPr>
        <w:spacing w:line="400" w:lineRule="exact"/>
        <w:rPr>
          <w:rFonts w:ascii="宋体" w:hAnsi="宋体"/>
          <w:color w:val="000000"/>
          <w:szCs w:val="21"/>
        </w:rPr>
      </w:pPr>
      <w:r>
        <w:rPr>
          <w:rFonts w:ascii="宋体" w:hAnsi="宋体" w:hint="eastAsia"/>
          <w:color w:val="000000"/>
          <w:szCs w:val="21"/>
        </w:rPr>
        <w:t xml:space="preserve">    货物是指乙方基于其已中标的投标文件而应向甲方提供的符合招标要求规格及功能的产品及其全部备件，它还应包括由乙方送交给甲方的所有与使用及测试有关的应进行的任何规定的服务。</w:t>
      </w:r>
    </w:p>
    <w:p w14:paraId="0951F8CC" w14:textId="77777777" w:rsidR="00FB7527" w:rsidRDefault="00FB7527">
      <w:pPr>
        <w:spacing w:line="400" w:lineRule="exact"/>
        <w:ind w:firstLineChars="100" w:firstLine="210"/>
        <w:rPr>
          <w:rFonts w:ascii="宋体" w:hAnsi="宋体"/>
          <w:color w:val="000000"/>
          <w:szCs w:val="21"/>
        </w:rPr>
      </w:pPr>
      <w:r>
        <w:rPr>
          <w:rFonts w:ascii="宋体" w:hAnsi="宋体" w:hint="eastAsia"/>
          <w:color w:val="000000"/>
          <w:szCs w:val="21"/>
        </w:rPr>
        <w:t xml:space="preserve">  服务是指根据合同规定乙方应承担的与供货有关的辅助义务，比如运输、保险以及其它伴随服务，比如安装或指导安装、调试以及送货上门提供技术援助、培训、配合措施、维修响应和合同中规定乙方应承担的其它义务。</w:t>
      </w:r>
    </w:p>
    <w:p w14:paraId="28C2703E" w14:textId="77777777" w:rsidR="00FB7527" w:rsidRDefault="00FB7527">
      <w:pPr>
        <w:spacing w:line="400" w:lineRule="exact"/>
        <w:rPr>
          <w:rFonts w:ascii="宋体" w:hAnsi="宋体"/>
          <w:color w:val="000000"/>
          <w:szCs w:val="21"/>
        </w:rPr>
      </w:pPr>
      <w:r>
        <w:rPr>
          <w:rFonts w:ascii="宋体" w:hAnsi="宋体" w:hint="eastAsia"/>
          <w:color w:val="000000"/>
          <w:szCs w:val="21"/>
        </w:rPr>
        <w:t xml:space="preserve">    合同价是指根据中标的投标文件和合同规定，乙方在正确地履行合同义务后甲方应支付给乙方的价款。</w:t>
      </w:r>
    </w:p>
    <w:p w14:paraId="4658D4F6" w14:textId="77777777" w:rsidR="00FB7527" w:rsidRDefault="00FB7527">
      <w:pPr>
        <w:spacing w:line="400" w:lineRule="exact"/>
        <w:rPr>
          <w:rFonts w:ascii="宋体" w:hAnsi="宋体"/>
          <w:color w:val="000000"/>
          <w:szCs w:val="21"/>
        </w:rPr>
      </w:pPr>
      <w:r>
        <w:rPr>
          <w:rFonts w:ascii="宋体" w:hAnsi="宋体" w:hint="eastAsia"/>
          <w:color w:val="000000"/>
          <w:szCs w:val="21"/>
        </w:rPr>
        <w:t xml:space="preserve">    甲方是指合同中明确规定的实际购买货物和接受服务的单位。</w:t>
      </w:r>
    </w:p>
    <w:p w14:paraId="58EEC46C" w14:textId="77777777" w:rsidR="00FB7527" w:rsidRDefault="00FB7527">
      <w:pPr>
        <w:spacing w:line="400" w:lineRule="exact"/>
        <w:rPr>
          <w:rFonts w:ascii="宋体" w:hAnsi="宋体"/>
          <w:color w:val="000000"/>
          <w:szCs w:val="21"/>
        </w:rPr>
      </w:pPr>
      <w:r>
        <w:rPr>
          <w:rFonts w:ascii="宋体" w:hAnsi="宋体" w:hint="eastAsia"/>
          <w:color w:val="000000"/>
          <w:szCs w:val="21"/>
        </w:rPr>
        <w:t xml:space="preserve">    乙方是指合同中规定的提供货物和提供服务的单位。</w:t>
      </w:r>
    </w:p>
    <w:p w14:paraId="5AF24204" w14:textId="77777777" w:rsidR="00FB7527" w:rsidRDefault="00FB7527">
      <w:pPr>
        <w:spacing w:line="400" w:lineRule="exact"/>
        <w:ind w:firstLine="420"/>
        <w:rPr>
          <w:rFonts w:ascii="宋体" w:hAnsi="宋体"/>
          <w:color w:val="000000"/>
          <w:szCs w:val="21"/>
        </w:rPr>
      </w:pPr>
      <w:r>
        <w:rPr>
          <w:rFonts w:ascii="宋体" w:hAnsi="宋体" w:hint="eastAsia"/>
          <w:color w:val="000000"/>
          <w:szCs w:val="21"/>
        </w:rPr>
        <w:t>损失是指合同一方因不履行合同义务而导致另一方及第三方的各种损失的费用，还包括守约方为减轻损失或维护权利而需支付的各种调查费用、车旅费用、律师费用等。</w:t>
      </w:r>
    </w:p>
    <w:p w14:paraId="1ADB8B0B" w14:textId="77777777" w:rsidR="00FB7527" w:rsidRDefault="00FB7527">
      <w:pPr>
        <w:spacing w:line="400" w:lineRule="exact"/>
        <w:rPr>
          <w:rFonts w:ascii="宋体" w:hAnsi="宋体"/>
          <w:color w:val="000000"/>
          <w:szCs w:val="21"/>
        </w:rPr>
      </w:pPr>
    </w:p>
    <w:p w14:paraId="7371D493" w14:textId="77777777" w:rsidR="00FB7527" w:rsidRDefault="00FB7527">
      <w:pPr>
        <w:spacing w:line="400" w:lineRule="exact"/>
        <w:rPr>
          <w:rFonts w:ascii="宋体" w:hAnsi="宋体"/>
          <w:color w:val="000000"/>
          <w:szCs w:val="21"/>
        </w:rPr>
      </w:pPr>
      <w:r>
        <w:rPr>
          <w:rFonts w:ascii="宋体" w:hAnsi="宋体" w:hint="eastAsia"/>
          <w:color w:val="000000"/>
          <w:szCs w:val="21"/>
        </w:rPr>
        <w:t>二、</w:t>
      </w:r>
      <w:r>
        <w:rPr>
          <w:rFonts w:ascii="宋体" w:hAnsi="宋体" w:hint="eastAsia"/>
          <w:szCs w:val="21"/>
        </w:rPr>
        <w:t>合同标的</w:t>
      </w:r>
      <w:r>
        <w:rPr>
          <w:rFonts w:ascii="宋体" w:hAnsi="宋体"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598"/>
        <w:gridCol w:w="1135"/>
        <w:gridCol w:w="974"/>
        <w:gridCol w:w="2111"/>
        <w:gridCol w:w="1948"/>
      </w:tblGrid>
      <w:tr w:rsidR="00FB7527" w14:paraId="08FB7354" w14:textId="77777777">
        <w:trPr>
          <w:trHeight w:val="578"/>
          <w:jc w:val="center"/>
        </w:trPr>
        <w:tc>
          <w:tcPr>
            <w:tcW w:w="936" w:type="dxa"/>
            <w:vAlign w:val="center"/>
          </w:tcPr>
          <w:p w14:paraId="70F4F25A" w14:textId="77777777" w:rsidR="00FB7527" w:rsidRDefault="00FB7527">
            <w:pPr>
              <w:spacing w:line="400" w:lineRule="exact"/>
              <w:jc w:val="center"/>
              <w:rPr>
                <w:szCs w:val="21"/>
              </w:rPr>
            </w:pPr>
            <w:r>
              <w:rPr>
                <w:rFonts w:hint="eastAsia"/>
                <w:szCs w:val="21"/>
              </w:rPr>
              <w:t>序号</w:t>
            </w:r>
          </w:p>
        </w:tc>
        <w:tc>
          <w:tcPr>
            <w:tcW w:w="2598" w:type="dxa"/>
            <w:vAlign w:val="center"/>
          </w:tcPr>
          <w:p w14:paraId="000256B8" w14:textId="77777777" w:rsidR="00FB7527" w:rsidRDefault="00FB7527">
            <w:pPr>
              <w:spacing w:line="400" w:lineRule="exact"/>
              <w:jc w:val="center"/>
              <w:rPr>
                <w:szCs w:val="21"/>
              </w:rPr>
            </w:pPr>
            <w:r>
              <w:rPr>
                <w:rFonts w:hint="eastAsia"/>
                <w:szCs w:val="21"/>
              </w:rPr>
              <w:t>货物（服务）名称</w:t>
            </w:r>
          </w:p>
        </w:tc>
        <w:tc>
          <w:tcPr>
            <w:tcW w:w="1135" w:type="dxa"/>
            <w:vAlign w:val="center"/>
          </w:tcPr>
          <w:p w14:paraId="74C5733C" w14:textId="77777777" w:rsidR="00FB7527" w:rsidRDefault="00FB7527">
            <w:pPr>
              <w:spacing w:line="400" w:lineRule="exact"/>
              <w:jc w:val="center"/>
              <w:rPr>
                <w:szCs w:val="21"/>
              </w:rPr>
            </w:pPr>
            <w:r>
              <w:rPr>
                <w:rFonts w:hint="eastAsia"/>
                <w:szCs w:val="21"/>
              </w:rPr>
              <w:t>品牌</w:t>
            </w:r>
          </w:p>
        </w:tc>
        <w:tc>
          <w:tcPr>
            <w:tcW w:w="974" w:type="dxa"/>
            <w:vAlign w:val="center"/>
          </w:tcPr>
          <w:p w14:paraId="55E2ACF3" w14:textId="77777777" w:rsidR="00FB7527" w:rsidRDefault="00FB7527">
            <w:pPr>
              <w:spacing w:line="400" w:lineRule="exact"/>
              <w:jc w:val="center"/>
              <w:rPr>
                <w:szCs w:val="21"/>
              </w:rPr>
            </w:pPr>
            <w:r>
              <w:rPr>
                <w:rFonts w:hint="eastAsia"/>
                <w:szCs w:val="21"/>
              </w:rPr>
              <w:t>数量</w:t>
            </w:r>
          </w:p>
        </w:tc>
        <w:tc>
          <w:tcPr>
            <w:tcW w:w="2111" w:type="dxa"/>
            <w:vAlign w:val="center"/>
          </w:tcPr>
          <w:p w14:paraId="7411BA1F" w14:textId="77777777" w:rsidR="00FB7527" w:rsidRDefault="00FB7527">
            <w:pPr>
              <w:spacing w:line="400" w:lineRule="exact"/>
              <w:jc w:val="center"/>
              <w:rPr>
                <w:szCs w:val="21"/>
              </w:rPr>
            </w:pPr>
            <w:r>
              <w:rPr>
                <w:rFonts w:hint="eastAsia"/>
                <w:szCs w:val="21"/>
              </w:rPr>
              <w:t>交货期限</w:t>
            </w:r>
          </w:p>
        </w:tc>
        <w:tc>
          <w:tcPr>
            <w:tcW w:w="1948" w:type="dxa"/>
            <w:vAlign w:val="center"/>
          </w:tcPr>
          <w:p w14:paraId="671E1AEA" w14:textId="77777777" w:rsidR="00FB7527" w:rsidRDefault="00FB7527">
            <w:pPr>
              <w:spacing w:line="400" w:lineRule="exact"/>
              <w:jc w:val="center"/>
              <w:rPr>
                <w:szCs w:val="21"/>
              </w:rPr>
            </w:pPr>
            <w:r>
              <w:rPr>
                <w:rFonts w:ascii="宋体" w:hAnsi="宋体" w:hint="eastAsia"/>
                <w:szCs w:val="21"/>
              </w:rPr>
              <w:t>小计金额(元)</w:t>
            </w:r>
          </w:p>
        </w:tc>
      </w:tr>
      <w:tr w:rsidR="00FB7527" w14:paraId="3A5AD107" w14:textId="77777777">
        <w:trPr>
          <w:trHeight w:val="496"/>
          <w:jc w:val="center"/>
        </w:trPr>
        <w:tc>
          <w:tcPr>
            <w:tcW w:w="936" w:type="dxa"/>
            <w:vAlign w:val="center"/>
          </w:tcPr>
          <w:p w14:paraId="31841BB5" w14:textId="77777777" w:rsidR="00FB7527" w:rsidRDefault="00FB7527">
            <w:pPr>
              <w:spacing w:line="400" w:lineRule="exact"/>
              <w:jc w:val="center"/>
              <w:rPr>
                <w:sz w:val="24"/>
              </w:rPr>
            </w:pPr>
            <w:r>
              <w:rPr>
                <w:rFonts w:hint="eastAsia"/>
                <w:sz w:val="24"/>
              </w:rPr>
              <w:t>1</w:t>
            </w:r>
          </w:p>
        </w:tc>
        <w:tc>
          <w:tcPr>
            <w:tcW w:w="2598" w:type="dxa"/>
            <w:vAlign w:val="center"/>
          </w:tcPr>
          <w:p w14:paraId="3427BF74" w14:textId="77777777" w:rsidR="00FB7527" w:rsidRDefault="00FB7527">
            <w:pPr>
              <w:spacing w:line="400" w:lineRule="exact"/>
              <w:jc w:val="center"/>
              <w:rPr>
                <w:rFonts w:ascii="宋体" w:hAnsi="宋体"/>
                <w:szCs w:val="21"/>
              </w:rPr>
            </w:pPr>
          </w:p>
        </w:tc>
        <w:tc>
          <w:tcPr>
            <w:tcW w:w="1135" w:type="dxa"/>
            <w:vAlign w:val="center"/>
          </w:tcPr>
          <w:p w14:paraId="73E890AA" w14:textId="77777777" w:rsidR="00FB7527" w:rsidRDefault="00FB7527">
            <w:pPr>
              <w:spacing w:line="400" w:lineRule="exact"/>
              <w:jc w:val="center"/>
              <w:rPr>
                <w:rFonts w:ascii="宋体" w:hAnsi="宋体"/>
                <w:szCs w:val="21"/>
              </w:rPr>
            </w:pPr>
          </w:p>
        </w:tc>
        <w:tc>
          <w:tcPr>
            <w:tcW w:w="974" w:type="dxa"/>
            <w:vAlign w:val="center"/>
          </w:tcPr>
          <w:p w14:paraId="3C02CD8F" w14:textId="77777777" w:rsidR="00FB7527" w:rsidRDefault="00FB7527">
            <w:pPr>
              <w:spacing w:line="400" w:lineRule="exact"/>
              <w:jc w:val="center"/>
              <w:rPr>
                <w:rFonts w:ascii="宋体" w:hAnsi="宋体"/>
                <w:szCs w:val="21"/>
              </w:rPr>
            </w:pPr>
          </w:p>
        </w:tc>
        <w:tc>
          <w:tcPr>
            <w:tcW w:w="2111" w:type="dxa"/>
            <w:vAlign w:val="center"/>
          </w:tcPr>
          <w:p w14:paraId="5294ADE8" w14:textId="77777777" w:rsidR="00FB7527" w:rsidRDefault="00FB7527">
            <w:pPr>
              <w:spacing w:line="400" w:lineRule="exact"/>
              <w:jc w:val="center"/>
              <w:rPr>
                <w:rFonts w:ascii="宋体" w:hAnsi="宋体"/>
                <w:szCs w:val="21"/>
              </w:rPr>
            </w:pPr>
          </w:p>
        </w:tc>
        <w:tc>
          <w:tcPr>
            <w:tcW w:w="1948" w:type="dxa"/>
            <w:vAlign w:val="center"/>
          </w:tcPr>
          <w:p w14:paraId="2CE077A5" w14:textId="77777777" w:rsidR="00FB7527" w:rsidRDefault="00FB7527">
            <w:pPr>
              <w:spacing w:line="400" w:lineRule="exact"/>
              <w:jc w:val="center"/>
              <w:rPr>
                <w:rFonts w:ascii="宋体" w:hAnsi="宋体"/>
                <w:szCs w:val="21"/>
              </w:rPr>
            </w:pPr>
          </w:p>
        </w:tc>
      </w:tr>
      <w:tr w:rsidR="00FB7527" w14:paraId="61091F81" w14:textId="77777777">
        <w:trPr>
          <w:trHeight w:val="576"/>
          <w:jc w:val="center"/>
        </w:trPr>
        <w:tc>
          <w:tcPr>
            <w:tcW w:w="936" w:type="dxa"/>
            <w:vAlign w:val="center"/>
          </w:tcPr>
          <w:p w14:paraId="4911DC73" w14:textId="77777777" w:rsidR="00FB7527" w:rsidRDefault="00FB7527">
            <w:pPr>
              <w:spacing w:line="400" w:lineRule="exact"/>
              <w:jc w:val="center"/>
              <w:rPr>
                <w:sz w:val="24"/>
              </w:rPr>
            </w:pPr>
            <w:r>
              <w:rPr>
                <w:rFonts w:hint="eastAsia"/>
                <w:sz w:val="24"/>
              </w:rPr>
              <w:t>2</w:t>
            </w:r>
          </w:p>
        </w:tc>
        <w:tc>
          <w:tcPr>
            <w:tcW w:w="2598" w:type="dxa"/>
            <w:vAlign w:val="center"/>
          </w:tcPr>
          <w:p w14:paraId="4D42F8A0" w14:textId="77777777" w:rsidR="00FB7527" w:rsidRDefault="00FB7527">
            <w:pPr>
              <w:spacing w:line="400" w:lineRule="exact"/>
              <w:jc w:val="center"/>
              <w:rPr>
                <w:rFonts w:ascii="宋体" w:hAnsi="宋体"/>
                <w:szCs w:val="21"/>
              </w:rPr>
            </w:pPr>
          </w:p>
        </w:tc>
        <w:tc>
          <w:tcPr>
            <w:tcW w:w="1135" w:type="dxa"/>
            <w:vAlign w:val="center"/>
          </w:tcPr>
          <w:p w14:paraId="1D48EB98" w14:textId="77777777" w:rsidR="00FB7527" w:rsidRDefault="00FB7527">
            <w:pPr>
              <w:spacing w:line="400" w:lineRule="exact"/>
              <w:jc w:val="center"/>
              <w:rPr>
                <w:rFonts w:ascii="宋体" w:hAnsi="宋体"/>
                <w:szCs w:val="21"/>
              </w:rPr>
            </w:pPr>
          </w:p>
        </w:tc>
        <w:tc>
          <w:tcPr>
            <w:tcW w:w="974" w:type="dxa"/>
            <w:vAlign w:val="center"/>
          </w:tcPr>
          <w:p w14:paraId="1182D50D" w14:textId="77777777" w:rsidR="00FB7527" w:rsidRDefault="00FB7527">
            <w:pPr>
              <w:spacing w:line="400" w:lineRule="exact"/>
              <w:jc w:val="center"/>
              <w:rPr>
                <w:rFonts w:ascii="宋体" w:hAnsi="宋体"/>
                <w:szCs w:val="21"/>
              </w:rPr>
            </w:pPr>
          </w:p>
        </w:tc>
        <w:tc>
          <w:tcPr>
            <w:tcW w:w="2111" w:type="dxa"/>
            <w:vAlign w:val="center"/>
          </w:tcPr>
          <w:p w14:paraId="63341B5A" w14:textId="77777777" w:rsidR="00FB7527" w:rsidRDefault="00FB7527">
            <w:pPr>
              <w:spacing w:line="400" w:lineRule="exact"/>
              <w:jc w:val="center"/>
              <w:rPr>
                <w:rFonts w:ascii="宋体" w:hAnsi="宋体"/>
                <w:szCs w:val="21"/>
              </w:rPr>
            </w:pPr>
          </w:p>
        </w:tc>
        <w:tc>
          <w:tcPr>
            <w:tcW w:w="1948" w:type="dxa"/>
            <w:vAlign w:val="center"/>
          </w:tcPr>
          <w:p w14:paraId="610A3E69" w14:textId="77777777" w:rsidR="00FB7527" w:rsidRDefault="00FB7527">
            <w:pPr>
              <w:spacing w:line="400" w:lineRule="exact"/>
              <w:jc w:val="center"/>
              <w:rPr>
                <w:rFonts w:ascii="宋体" w:hAnsi="宋体"/>
                <w:szCs w:val="21"/>
              </w:rPr>
            </w:pPr>
          </w:p>
        </w:tc>
      </w:tr>
      <w:tr w:rsidR="00FB7527" w14:paraId="4132FC77" w14:textId="77777777">
        <w:trPr>
          <w:trHeight w:val="554"/>
          <w:jc w:val="center"/>
        </w:trPr>
        <w:tc>
          <w:tcPr>
            <w:tcW w:w="936" w:type="dxa"/>
            <w:vAlign w:val="center"/>
          </w:tcPr>
          <w:p w14:paraId="360A7E24" w14:textId="77777777" w:rsidR="00FB7527" w:rsidRDefault="00FB7527">
            <w:pPr>
              <w:spacing w:line="400" w:lineRule="exact"/>
              <w:jc w:val="center"/>
              <w:rPr>
                <w:sz w:val="24"/>
              </w:rPr>
            </w:pPr>
            <w:r>
              <w:rPr>
                <w:rFonts w:hint="eastAsia"/>
                <w:sz w:val="24"/>
              </w:rPr>
              <w:lastRenderedPageBreak/>
              <w:t>3</w:t>
            </w:r>
          </w:p>
        </w:tc>
        <w:tc>
          <w:tcPr>
            <w:tcW w:w="2598" w:type="dxa"/>
            <w:vAlign w:val="center"/>
          </w:tcPr>
          <w:p w14:paraId="4B960298" w14:textId="77777777" w:rsidR="00FB7527" w:rsidRDefault="00FB7527">
            <w:pPr>
              <w:spacing w:line="400" w:lineRule="exact"/>
              <w:jc w:val="center"/>
              <w:rPr>
                <w:rFonts w:ascii="宋体" w:hAnsi="宋体"/>
                <w:szCs w:val="21"/>
              </w:rPr>
            </w:pPr>
          </w:p>
        </w:tc>
        <w:tc>
          <w:tcPr>
            <w:tcW w:w="1135" w:type="dxa"/>
            <w:vAlign w:val="center"/>
          </w:tcPr>
          <w:p w14:paraId="54EE610D" w14:textId="77777777" w:rsidR="00FB7527" w:rsidRDefault="00FB7527">
            <w:pPr>
              <w:spacing w:line="400" w:lineRule="exact"/>
              <w:jc w:val="center"/>
              <w:rPr>
                <w:rFonts w:ascii="宋体" w:hAnsi="宋体"/>
                <w:szCs w:val="21"/>
              </w:rPr>
            </w:pPr>
          </w:p>
        </w:tc>
        <w:tc>
          <w:tcPr>
            <w:tcW w:w="974" w:type="dxa"/>
            <w:vAlign w:val="center"/>
          </w:tcPr>
          <w:p w14:paraId="580E15C6" w14:textId="77777777" w:rsidR="00FB7527" w:rsidRDefault="00FB7527">
            <w:pPr>
              <w:spacing w:line="400" w:lineRule="exact"/>
              <w:jc w:val="center"/>
              <w:rPr>
                <w:rFonts w:ascii="宋体" w:hAnsi="宋体"/>
                <w:szCs w:val="21"/>
              </w:rPr>
            </w:pPr>
          </w:p>
        </w:tc>
        <w:tc>
          <w:tcPr>
            <w:tcW w:w="2111" w:type="dxa"/>
            <w:vAlign w:val="center"/>
          </w:tcPr>
          <w:p w14:paraId="2F6635E8" w14:textId="77777777" w:rsidR="00FB7527" w:rsidRDefault="00FB7527">
            <w:pPr>
              <w:spacing w:line="400" w:lineRule="exact"/>
              <w:jc w:val="center"/>
              <w:rPr>
                <w:rFonts w:ascii="宋体" w:hAnsi="宋体"/>
                <w:szCs w:val="21"/>
              </w:rPr>
            </w:pPr>
          </w:p>
        </w:tc>
        <w:tc>
          <w:tcPr>
            <w:tcW w:w="1948" w:type="dxa"/>
            <w:vAlign w:val="center"/>
          </w:tcPr>
          <w:p w14:paraId="7F2ECB1C" w14:textId="77777777" w:rsidR="00FB7527" w:rsidRDefault="00FB7527">
            <w:pPr>
              <w:spacing w:line="400" w:lineRule="exact"/>
              <w:jc w:val="center"/>
              <w:rPr>
                <w:rFonts w:ascii="宋体" w:hAnsi="宋体"/>
                <w:szCs w:val="21"/>
              </w:rPr>
            </w:pPr>
          </w:p>
        </w:tc>
      </w:tr>
      <w:tr w:rsidR="00FB7527" w14:paraId="5BBF5334" w14:textId="77777777">
        <w:trPr>
          <w:trHeight w:val="554"/>
          <w:jc w:val="center"/>
        </w:trPr>
        <w:tc>
          <w:tcPr>
            <w:tcW w:w="936" w:type="dxa"/>
            <w:vAlign w:val="center"/>
          </w:tcPr>
          <w:p w14:paraId="5C0C2E7B" w14:textId="77777777" w:rsidR="00FB7527" w:rsidRDefault="00FB7527">
            <w:pPr>
              <w:spacing w:line="400" w:lineRule="exact"/>
              <w:jc w:val="center"/>
              <w:rPr>
                <w:sz w:val="24"/>
              </w:rPr>
            </w:pPr>
            <w:r>
              <w:rPr>
                <w:sz w:val="24"/>
              </w:rPr>
              <w:t>…</w:t>
            </w:r>
          </w:p>
        </w:tc>
        <w:tc>
          <w:tcPr>
            <w:tcW w:w="2598" w:type="dxa"/>
            <w:vAlign w:val="center"/>
          </w:tcPr>
          <w:p w14:paraId="5A6008F0" w14:textId="77777777" w:rsidR="00FB7527" w:rsidRDefault="00FB7527">
            <w:pPr>
              <w:spacing w:line="400" w:lineRule="exact"/>
              <w:jc w:val="center"/>
              <w:rPr>
                <w:rFonts w:ascii="宋体" w:hAnsi="宋体"/>
                <w:szCs w:val="21"/>
              </w:rPr>
            </w:pPr>
          </w:p>
        </w:tc>
        <w:tc>
          <w:tcPr>
            <w:tcW w:w="1135" w:type="dxa"/>
            <w:vAlign w:val="center"/>
          </w:tcPr>
          <w:p w14:paraId="3143BA60" w14:textId="77777777" w:rsidR="00FB7527" w:rsidRDefault="00FB7527">
            <w:pPr>
              <w:spacing w:line="400" w:lineRule="exact"/>
              <w:jc w:val="center"/>
              <w:rPr>
                <w:rFonts w:ascii="宋体" w:hAnsi="宋体"/>
                <w:szCs w:val="21"/>
              </w:rPr>
            </w:pPr>
          </w:p>
        </w:tc>
        <w:tc>
          <w:tcPr>
            <w:tcW w:w="974" w:type="dxa"/>
            <w:vAlign w:val="center"/>
          </w:tcPr>
          <w:p w14:paraId="0E51D0E4" w14:textId="77777777" w:rsidR="00FB7527" w:rsidRDefault="00FB7527">
            <w:pPr>
              <w:spacing w:line="400" w:lineRule="exact"/>
              <w:jc w:val="center"/>
              <w:rPr>
                <w:rFonts w:ascii="宋体" w:hAnsi="宋体"/>
                <w:szCs w:val="21"/>
              </w:rPr>
            </w:pPr>
          </w:p>
        </w:tc>
        <w:tc>
          <w:tcPr>
            <w:tcW w:w="2111" w:type="dxa"/>
            <w:vAlign w:val="center"/>
          </w:tcPr>
          <w:p w14:paraId="73C77066" w14:textId="77777777" w:rsidR="00FB7527" w:rsidRDefault="00FB7527">
            <w:pPr>
              <w:spacing w:line="400" w:lineRule="exact"/>
              <w:jc w:val="center"/>
              <w:rPr>
                <w:rFonts w:ascii="宋体" w:hAnsi="宋体"/>
                <w:szCs w:val="21"/>
              </w:rPr>
            </w:pPr>
          </w:p>
        </w:tc>
        <w:tc>
          <w:tcPr>
            <w:tcW w:w="1948" w:type="dxa"/>
            <w:vAlign w:val="center"/>
          </w:tcPr>
          <w:p w14:paraId="452FF463" w14:textId="77777777" w:rsidR="00FB7527" w:rsidRDefault="00FB7527">
            <w:pPr>
              <w:spacing w:line="400" w:lineRule="exact"/>
              <w:jc w:val="center"/>
              <w:rPr>
                <w:rFonts w:ascii="宋体" w:hAnsi="宋体"/>
                <w:szCs w:val="21"/>
              </w:rPr>
            </w:pPr>
          </w:p>
        </w:tc>
      </w:tr>
    </w:tbl>
    <w:p w14:paraId="55E7D88B" w14:textId="77777777" w:rsidR="00FB7527" w:rsidRDefault="00FB7527">
      <w:pPr>
        <w:spacing w:line="400" w:lineRule="exact"/>
        <w:rPr>
          <w:rFonts w:ascii="宋体" w:hAnsi="宋体"/>
          <w:szCs w:val="21"/>
        </w:rPr>
      </w:pPr>
    </w:p>
    <w:p w14:paraId="3A6B207E" w14:textId="1217A2A8" w:rsidR="00FB7527" w:rsidRDefault="00FB7527">
      <w:pPr>
        <w:spacing w:line="400" w:lineRule="exact"/>
        <w:rPr>
          <w:rFonts w:ascii="宋体" w:hAnsi="宋体"/>
          <w:szCs w:val="21"/>
        </w:rPr>
      </w:pPr>
      <w:r>
        <w:rPr>
          <w:rFonts w:ascii="宋体" w:hAnsi="宋体" w:hint="eastAsia"/>
          <w:szCs w:val="21"/>
        </w:rPr>
        <w:t>三、合同总价款：大写人民币     元</w:t>
      </w:r>
      <w:r w:rsidR="00335348">
        <w:rPr>
          <w:rFonts w:ascii="宋体" w:hAnsi="宋体" w:hint="eastAsia"/>
          <w:szCs w:val="21"/>
        </w:rPr>
        <w:t>（含监理费：大写人民币     元）</w:t>
      </w:r>
      <w:r>
        <w:rPr>
          <w:rFonts w:ascii="宋体" w:hAnsi="宋体" w:hint="eastAsia"/>
          <w:szCs w:val="21"/>
        </w:rPr>
        <w:t>，小写￥     元</w:t>
      </w:r>
      <w:r w:rsidR="00335348">
        <w:rPr>
          <w:rFonts w:ascii="宋体" w:hAnsi="宋体" w:hint="eastAsia"/>
          <w:szCs w:val="21"/>
        </w:rPr>
        <w:t>（含监理费：小写￥     元）</w:t>
      </w:r>
      <w:r w:rsidR="00322B8D">
        <w:rPr>
          <w:rFonts w:ascii="宋体" w:hAnsi="宋体" w:hint="eastAsia"/>
          <w:szCs w:val="21"/>
        </w:rPr>
        <w:t>。</w:t>
      </w:r>
      <w:r>
        <w:rPr>
          <w:rFonts w:ascii="宋体" w:hAnsi="宋体" w:hint="eastAsia"/>
          <w:szCs w:val="21"/>
        </w:rPr>
        <w:t> </w:t>
      </w:r>
    </w:p>
    <w:p w14:paraId="3ACA4D01" w14:textId="77777777" w:rsidR="00FB7527" w:rsidRDefault="00FB7527">
      <w:pPr>
        <w:spacing w:line="400" w:lineRule="exact"/>
        <w:ind w:firstLine="432"/>
        <w:rPr>
          <w:rFonts w:ascii="宋体" w:hAnsi="宋体"/>
          <w:color w:val="000000"/>
          <w:szCs w:val="21"/>
        </w:rPr>
      </w:pPr>
      <w:r>
        <w:rPr>
          <w:rFonts w:ascii="宋体" w:hAnsi="宋体" w:hint="eastAsia"/>
          <w:szCs w:val="21"/>
        </w:rPr>
        <w:t>合同总</w:t>
      </w:r>
      <w:r>
        <w:rPr>
          <w:rFonts w:ascii="宋体" w:hAnsi="宋体" w:hint="eastAsia"/>
          <w:color w:val="000000"/>
          <w:szCs w:val="21"/>
        </w:rPr>
        <w:t>价款范</w:t>
      </w:r>
      <w:r>
        <w:rPr>
          <w:rFonts w:ascii="宋体" w:hAnsi="宋体" w:hint="eastAsia"/>
          <w:szCs w:val="21"/>
        </w:rPr>
        <w:t>围：</w:t>
      </w:r>
      <w:r>
        <w:rPr>
          <w:rFonts w:ascii="宋体" w:hAnsi="宋体" w:hint="eastAsia"/>
          <w:color w:val="000000"/>
          <w:szCs w:val="21"/>
        </w:rPr>
        <w:t>合同总价应包括</w:t>
      </w:r>
      <w:r>
        <w:rPr>
          <w:rFonts w:ascii="宋体" w:hAnsi="宋体" w:hint="eastAsia"/>
          <w:szCs w:val="21"/>
        </w:rPr>
        <w:t>完成设备的供应、安装、调试、检测、总包管理、施工配合以及最长质保期内的维修、保养等招标内容所需的所有设备、材料、验收、劳务、服务等应有费用</w:t>
      </w:r>
      <w:r>
        <w:rPr>
          <w:rFonts w:ascii="宋体" w:hAnsi="宋体" w:hint="eastAsia"/>
          <w:color w:val="000000"/>
          <w:szCs w:val="21"/>
        </w:rPr>
        <w:t>；中华人民共和国根据现行税法征收的与本合同有关的一切税费。</w:t>
      </w:r>
      <w:r>
        <w:rPr>
          <w:rFonts w:ascii="宋体" w:hAnsi="宋体" w:hint="eastAsia"/>
          <w:szCs w:val="21"/>
        </w:rPr>
        <w:t>全部费用由乙方承担，甲方不再支付报价之外的任何费用</w:t>
      </w:r>
      <w:r>
        <w:rPr>
          <w:rFonts w:ascii="宋体" w:hAnsi="宋体" w:hint="eastAsia"/>
          <w:color w:val="000000"/>
          <w:szCs w:val="21"/>
        </w:rPr>
        <w:t>。</w:t>
      </w:r>
    </w:p>
    <w:p w14:paraId="7DF8E0EC" w14:textId="77777777" w:rsidR="00FB7527" w:rsidRDefault="00FB7527">
      <w:pPr>
        <w:spacing w:line="400" w:lineRule="exact"/>
        <w:ind w:firstLine="432"/>
        <w:rPr>
          <w:rFonts w:ascii="宋体" w:hAnsi="宋体"/>
          <w:szCs w:val="21"/>
        </w:rPr>
      </w:pPr>
      <w:r>
        <w:rPr>
          <w:rFonts w:ascii="宋体" w:hAnsi="宋体" w:hint="eastAsia"/>
          <w:color w:val="000000"/>
          <w:szCs w:val="21"/>
        </w:rPr>
        <w:t>对于甲方在</w:t>
      </w:r>
      <w:r>
        <w:rPr>
          <w:rFonts w:ascii="宋体" w:hAnsi="宋体" w:hint="eastAsia"/>
          <w:szCs w:val="21"/>
        </w:rPr>
        <w:t>招标</w:t>
      </w:r>
      <w:r>
        <w:rPr>
          <w:rFonts w:ascii="宋体" w:hAnsi="宋体" w:hint="eastAsia"/>
          <w:color w:val="000000"/>
          <w:szCs w:val="21"/>
        </w:rPr>
        <w:t>文件中所要求的及乙方在投标文件和合同中所承诺提供的功能，乙方应无条件提供，由于设计及其他原因所造成的额外费用由乙方自行承担。</w:t>
      </w:r>
    </w:p>
    <w:p w14:paraId="4FD9BB77" w14:textId="77777777" w:rsidR="00FB7527" w:rsidRDefault="00FB7527">
      <w:pPr>
        <w:spacing w:line="400" w:lineRule="exact"/>
        <w:rPr>
          <w:rFonts w:ascii="宋体" w:hAnsi="宋体"/>
          <w:szCs w:val="21"/>
        </w:rPr>
      </w:pPr>
    </w:p>
    <w:p w14:paraId="6EF99646" w14:textId="77777777" w:rsidR="00FB7527" w:rsidRDefault="00FB7527">
      <w:pPr>
        <w:spacing w:line="400" w:lineRule="exact"/>
        <w:rPr>
          <w:rFonts w:ascii="宋体" w:hAnsi="宋体"/>
          <w:szCs w:val="21"/>
        </w:rPr>
      </w:pPr>
      <w:r>
        <w:rPr>
          <w:rFonts w:ascii="宋体" w:hAnsi="宋体" w:hint="eastAsia"/>
          <w:szCs w:val="21"/>
        </w:rPr>
        <w:t>四、交货地点、时间、方式： </w:t>
      </w:r>
    </w:p>
    <w:p w14:paraId="7806F7A8"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1.交货地点：乙方交货至甲方指定地点，所发生的运输等费用及货物的损坏造成的损失</w:t>
      </w:r>
      <w:r>
        <w:rPr>
          <w:rFonts w:ascii="宋体" w:hAnsi="宋体" w:hint="eastAsia"/>
          <w:szCs w:val="21"/>
        </w:rPr>
        <w:t>由乙方承担。</w:t>
      </w:r>
    </w:p>
    <w:p w14:paraId="3E57EE87" w14:textId="4BAC5F7F" w:rsidR="00FB7527" w:rsidRDefault="00FB7527">
      <w:pPr>
        <w:spacing w:line="400" w:lineRule="exact"/>
        <w:ind w:firstLineChars="200" w:firstLine="420"/>
        <w:rPr>
          <w:rFonts w:ascii="宋体" w:hAnsi="宋体"/>
          <w:color w:val="000000"/>
          <w:szCs w:val="21"/>
        </w:rPr>
      </w:pPr>
      <w:r w:rsidRPr="00FB57D0">
        <w:rPr>
          <w:rFonts w:ascii="宋体" w:hAnsi="宋体" w:hint="eastAsia"/>
          <w:color w:val="000000"/>
          <w:szCs w:val="21"/>
        </w:rPr>
        <w:t>2.交付使用：</w:t>
      </w:r>
      <w:r w:rsidR="00162ACD">
        <w:rPr>
          <w:rFonts w:hint="eastAsia"/>
        </w:rPr>
        <w:t>签订合同后</w:t>
      </w:r>
      <w:r w:rsidR="00162ACD">
        <w:rPr>
          <w:rFonts w:hint="eastAsia"/>
        </w:rPr>
        <w:t>1</w:t>
      </w:r>
      <w:r w:rsidR="00162ACD">
        <w:t>0</w:t>
      </w:r>
      <w:r w:rsidR="00162ACD">
        <w:rPr>
          <w:rFonts w:hint="eastAsia"/>
        </w:rPr>
        <w:t>天内交付使用</w:t>
      </w:r>
      <w:r w:rsidRPr="00FB57D0">
        <w:rPr>
          <w:rFonts w:ascii="宋体" w:hAnsi="宋体" w:hint="eastAsia"/>
          <w:color w:val="000000"/>
          <w:szCs w:val="21"/>
        </w:rPr>
        <w:t>。</w:t>
      </w:r>
    </w:p>
    <w:p w14:paraId="4E668CAE"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3.交货方式：乙方负责将货物安全完好运抵交货地点、安装调试并保证验收合格。</w:t>
      </w:r>
    </w:p>
    <w:p w14:paraId="4F2FCEAB" w14:textId="77777777" w:rsidR="00FB7527" w:rsidRDefault="00FB7527">
      <w:pPr>
        <w:spacing w:line="400" w:lineRule="exact"/>
        <w:rPr>
          <w:rFonts w:ascii="宋体" w:hAnsi="宋体"/>
          <w:szCs w:val="21"/>
        </w:rPr>
      </w:pPr>
    </w:p>
    <w:p w14:paraId="78185FB1" w14:textId="36A668AE" w:rsidR="00FB7527" w:rsidRPr="009F22A9" w:rsidRDefault="00FB7527">
      <w:pPr>
        <w:spacing w:line="400" w:lineRule="exact"/>
        <w:rPr>
          <w:rFonts w:hAnsi="宋体" w:hint="eastAsia"/>
          <w:color w:val="000000"/>
        </w:rPr>
      </w:pPr>
      <w:r w:rsidRPr="009F22A9">
        <w:rPr>
          <w:rFonts w:ascii="宋体" w:hAnsi="宋体" w:hint="eastAsia"/>
          <w:color w:val="000000"/>
          <w:szCs w:val="21"/>
        </w:rPr>
        <w:t>五、付款方式：</w:t>
      </w:r>
      <w:r w:rsidR="00E97671">
        <w:rPr>
          <w:rFonts w:ascii="宋体" w:hAnsi="宋体" w:hint="eastAsia"/>
          <w:color w:val="000000"/>
          <w:szCs w:val="21"/>
        </w:rPr>
        <w:t>合同签订后付5</w:t>
      </w:r>
      <w:r w:rsidR="00E97671">
        <w:rPr>
          <w:rFonts w:ascii="宋体" w:hAnsi="宋体"/>
          <w:color w:val="000000"/>
          <w:szCs w:val="21"/>
        </w:rPr>
        <w:t>0</w:t>
      </w:r>
      <w:r w:rsidR="00E97671">
        <w:rPr>
          <w:rFonts w:ascii="宋体" w:hAnsi="宋体" w:hint="eastAsia"/>
          <w:color w:val="000000"/>
          <w:szCs w:val="21"/>
        </w:rPr>
        <w:t>%，</w:t>
      </w:r>
      <w:r w:rsidR="00E97671">
        <w:rPr>
          <w:rFonts w:ascii="宋体" w:hAnsi="宋体" w:hint="eastAsia"/>
          <w:color w:val="000000"/>
          <w:szCs w:val="21"/>
        </w:rPr>
        <w:t>货物安全完好运抵交货地点、安装调试并保证验收合格</w:t>
      </w:r>
      <w:r w:rsidR="00E97671">
        <w:rPr>
          <w:rFonts w:ascii="宋体" w:hAnsi="宋体" w:hint="eastAsia"/>
          <w:color w:val="000000"/>
          <w:szCs w:val="21"/>
        </w:rPr>
        <w:t>后付清尾款。</w:t>
      </w:r>
    </w:p>
    <w:p w14:paraId="0280EA25" w14:textId="77777777" w:rsidR="00FB57D0" w:rsidRPr="009509EC" w:rsidRDefault="00FB57D0" w:rsidP="00FB57D0">
      <w:pPr>
        <w:spacing w:line="400" w:lineRule="exact"/>
        <w:rPr>
          <w:rFonts w:ascii="宋体" w:hAnsi="宋体"/>
          <w:color w:val="000000"/>
          <w:szCs w:val="21"/>
        </w:rPr>
      </w:pPr>
    </w:p>
    <w:p w14:paraId="517AC5FC" w14:textId="77777777" w:rsidR="00FB7527" w:rsidRDefault="00322B8D">
      <w:pPr>
        <w:spacing w:line="400" w:lineRule="exact"/>
        <w:rPr>
          <w:rFonts w:ascii="宋体" w:hAnsi="宋体"/>
          <w:szCs w:val="21"/>
        </w:rPr>
      </w:pPr>
      <w:r>
        <w:rPr>
          <w:rFonts w:ascii="宋体" w:hAnsi="宋体" w:hint="eastAsia"/>
          <w:szCs w:val="21"/>
        </w:rPr>
        <w:t>六</w:t>
      </w:r>
      <w:r w:rsidR="00FB7527">
        <w:rPr>
          <w:rFonts w:ascii="宋体" w:hAnsi="宋体" w:hint="eastAsia"/>
          <w:szCs w:val="21"/>
        </w:rPr>
        <w:t>、验收 </w:t>
      </w:r>
    </w:p>
    <w:p w14:paraId="6E0A3C06"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1.乙方提交的货物由甲方负责验收。 </w:t>
      </w:r>
    </w:p>
    <w:p w14:paraId="19AD947D" w14:textId="77777777" w:rsidR="00322B8D" w:rsidRDefault="00FB7527" w:rsidP="00322B8D">
      <w:pPr>
        <w:spacing w:line="400" w:lineRule="exact"/>
        <w:ind w:firstLineChars="200" w:firstLine="420"/>
        <w:rPr>
          <w:rFonts w:ascii="宋体" w:hAnsi="宋体"/>
          <w:color w:val="000000"/>
          <w:szCs w:val="21"/>
        </w:rPr>
      </w:pPr>
      <w:r>
        <w:rPr>
          <w:rFonts w:ascii="宋体" w:hAnsi="宋体" w:hint="eastAsia"/>
          <w:color w:val="000000"/>
          <w:szCs w:val="21"/>
        </w:rPr>
        <w:t>2.甲方根据合同的规定接收货物，在接收时对货物的品种、规格、性能、质量、数量、外观以及配件等进行验收。甲方对货物的规格技术指标如有异议，应从验收结束之日起十五日内以书面形式提出。</w:t>
      </w:r>
    </w:p>
    <w:p w14:paraId="33263EE0" w14:textId="77777777" w:rsidR="00322B8D" w:rsidRDefault="00322B8D" w:rsidP="00322B8D">
      <w:pPr>
        <w:spacing w:line="400" w:lineRule="exact"/>
        <w:rPr>
          <w:rFonts w:ascii="宋体" w:hAnsi="宋体"/>
          <w:color w:val="000000"/>
          <w:szCs w:val="21"/>
        </w:rPr>
      </w:pPr>
    </w:p>
    <w:p w14:paraId="5D46EB71" w14:textId="2ED86919" w:rsidR="00FB7527" w:rsidRPr="00322B8D" w:rsidRDefault="00322B8D" w:rsidP="00322B8D">
      <w:pPr>
        <w:spacing w:line="400" w:lineRule="exact"/>
        <w:rPr>
          <w:rFonts w:ascii="宋体" w:hAnsi="宋体"/>
          <w:color w:val="000000"/>
          <w:szCs w:val="21"/>
        </w:rPr>
      </w:pPr>
      <w:r>
        <w:rPr>
          <w:rFonts w:ascii="宋体" w:hAnsi="宋体" w:hint="eastAsia"/>
          <w:color w:val="000000"/>
          <w:szCs w:val="21"/>
        </w:rPr>
        <w:t>七</w:t>
      </w:r>
      <w:r w:rsidR="00FB7527">
        <w:rPr>
          <w:rFonts w:ascii="宋体" w:hAnsi="宋体" w:hint="eastAsia"/>
          <w:color w:val="000000"/>
          <w:szCs w:val="21"/>
        </w:rPr>
        <w:t>、</w:t>
      </w:r>
      <w:r w:rsidR="00ED0FF1">
        <w:rPr>
          <w:rFonts w:ascii="宋体" w:hAnsi="宋体" w:hint="eastAsia"/>
          <w:color w:val="000000"/>
          <w:szCs w:val="21"/>
        </w:rPr>
        <w:t>保修期：本项目</w:t>
      </w:r>
      <w:r w:rsidR="00ED0FF1">
        <w:rPr>
          <w:rFonts w:ascii="宋体" w:hAnsi="宋体"/>
          <w:color w:val="000000"/>
          <w:szCs w:val="21"/>
        </w:rPr>
        <w:t>经</w:t>
      </w:r>
      <w:r w:rsidR="00ED0FF1">
        <w:rPr>
          <w:rFonts w:ascii="宋体" w:hAnsi="宋体" w:hint="eastAsia"/>
          <w:color w:val="000000"/>
          <w:szCs w:val="21"/>
        </w:rPr>
        <w:t>甲方</w:t>
      </w:r>
      <w:r w:rsidR="00ED0FF1">
        <w:rPr>
          <w:rFonts w:ascii="宋体" w:hAnsi="宋体"/>
          <w:color w:val="000000"/>
          <w:szCs w:val="21"/>
        </w:rPr>
        <w:t>验收合格后，</w:t>
      </w:r>
      <w:r w:rsidR="00ED0FF1">
        <w:rPr>
          <w:rFonts w:ascii="宋体" w:hAnsi="宋体" w:hint="eastAsia"/>
          <w:color w:val="000000"/>
          <w:szCs w:val="21"/>
        </w:rPr>
        <w:t>乙</w:t>
      </w:r>
      <w:r w:rsidR="00ED0FF1">
        <w:rPr>
          <w:rFonts w:ascii="宋体" w:hAnsi="宋体"/>
          <w:color w:val="000000"/>
          <w:szCs w:val="21"/>
        </w:rPr>
        <w:t>方将提供</w:t>
      </w:r>
      <w:r w:rsidR="00ED0FF1">
        <w:rPr>
          <w:rFonts w:ascii="宋体" w:hAnsi="宋体" w:hint="eastAsia"/>
          <w:color w:val="000000"/>
          <w:szCs w:val="21"/>
          <w:u w:val="single"/>
        </w:rPr>
        <w:t>_</w:t>
      </w:r>
      <w:r w:rsidR="00ED0FF1">
        <w:rPr>
          <w:rFonts w:ascii="宋体" w:hAnsi="宋体"/>
          <w:color w:val="000000"/>
          <w:szCs w:val="21"/>
          <w:u w:val="single"/>
        </w:rPr>
        <w:t>_________</w:t>
      </w:r>
      <w:r w:rsidR="00ED0FF1">
        <w:rPr>
          <w:rFonts w:ascii="宋体" w:hAnsi="宋体"/>
          <w:color w:val="000000"/>
          <w:szCs w:val="21"/>
        </w:rPr>
        <w:t>质量保证期</w:t>
      </w:r>
      <w:r w:rsidR="00ED0FF1">
        <w:rPr>
          <w:rFonts w:ascii="宋体" w:hAnsi="宋体"/>
          <w:szCs w:val="21"/>
        </w:rPr>
        <w:t>。质量保证期</w:t>
      </w:r>
      <w:r w:rsidR="00ED0FF1">
        <w:rPr>
          <w:rFonts w:ascii="宋体" w:hAnsi="宋体" w:hint="eastAsia"/>
          <w:szCs w:val="21"/>
        </w:rPr>
        <w:t>内，乙方负责对其提供的货物实行免费维修。</w:t>
      </w:r>
    </w:p>
    <w:p w14:paraId="04C3469D" w14:textId="77777777" w:rsidR="00405069" w:rsidRDefault="00405069">
      <w:pPr>
        <w:spacing w:line="400" w:lineRule="exact"/>
        <w:rPr>
          <w:rFonts w:ascii="宋体" w:hAnsi="宋体"/>
          <w:szCs w:val="21"/>
        </w:rPr>
      </w:pPr>
    </w:p>
    <w:p w14:paraId="5278B27A" w14:textId="77777777" w:rsidR="00FB7527" w:rsidRDefault="00322B8D">
      <w:pPr>
        <w:spacing w:line="400" w:lineRule="exact"/>
        <w:rPr>
          <w:rFonts w:ascii="宋体" w:hAnsi="宋体"/>
          <w:szCs w:val="21"/>
        </w:rPr>
      </w:pPr>
      <w:r>
        <w:rPr>
          <w:rFonts w:ascii="宋体" w:hAnsi="宋体" w:hint="eastAsia"/>
          <w:szCs w:val="21"/>
        </w:rPr>
        <w:t>八</w:t>
      </w:r>
      <w:r w:rsidR="00FB7527">
        <w:rPr>
          <w:rFonts w:ascii="宋体" w:hAnsi="宋体" w:hint="eastAsia"/>
          <w:szCs w:val="21"/>
        </w:rPr>
        <w:t>、伴随服务 </w:t>
      </w:r>
    </w:p>
    <w:p w14:paraId="7B63CA0F"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1.乙方应提供所交付货物的全套技术文件资料，包括产品目录、软件备份、图纸、操作手册、使用说明、维护手册和服务指南等。</w:t>
      </w:r>
    </w:p>
    <w:p w14:paraId="3E4B9630"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2.乙方还应提供下列服务：货物的现场安装、启动和试运行；提供货物组装和维修所需的工具；在质量保证期内对所交付货物提供运行监督、维修、保养等。</w:t>
      </w:r>
    </w:p>
    <w:p w14:paraId="74CD8946" w14:textId="77777777" w:rsidR="00FB7527" w:rsidRDefault="00322B8D">
      <w:pPr>
        <w:spacing w:line="400" w:lineRule="exact"/>
        <w:ind w:firstLineChars="200" w:firstLine="420"/>
        <w:rPr>
          <w:rFonts w:ascii="宋体" w:hAnsi="宋体"/>
          <w:color w:val="000000"/>
          <w:szCs w:val="21"/>
        </w:rPr>
      </w:pPr>
      <w:r>
        <w:rPr>
          <w:rFonts w:ascii="宋体" w:hAnsi="宋体"/>
          <w:color w:val="000000"/>
          <w:szCs w:val="21"/>
        </w:rPr>
        <w:t>3</w:t>
      </w:r>
      <w:r w:rsidR="00FB7527">
        <w:rPr>
          <w:rFonts w:ascii="宋体" w:hAnsi="宋体"/>
          <w:color w:val="000000"/>
          <w:szCs w:val="21"/>
        </w:rPr>
        <w:t>.</w:t>
      </w:r>
      <w:r w:rsidR="00FB7527">
        <w:rPr>
          <w:rFonts w:ascii="宋体" w:hAnsi="宋体" w:hint="eastAsia"/>
          <w:color w:val="000000"/>
          <w:szCs w:val="21"/>
        </w:rPr>
        <w:t>自交付使用之日起，提供</w:t>
      </w:r>
      <w:r w:rsidR="00FB7527">
        <w:rPr>
          <w:rFonts w:ascii="宋体" w:hAnsi="宋体" w:hint="eastAsia"/>
          <w:color w:val="000000"/>
          <w:szCs w:val="21"/>
          <w:u w:val="single"/>
        </w:rPr>
        <w:t xml:space="preserve">   </w:t>
      </w:r>
      <w:r w:rsidR="00FB7527">
        <w:rPr>
          <w:rFonts w:ascii="宋体" w:hAnsi="宋体" w:hint="eastAsia"/>
          <w:color w:val="000000"/>
          <w:szCs w:val="21"/>
        </w:rPr>
        <w:t>年内7*24免费电话、电子邮件、远程维护、现场维护的技术支持服务。当出现系统不可用或严重错误时需在三十分钟内给予响应，如需现场处理，需根据用户的要求在规</w:t>
      </w:r>
      <w:r w:rsidR="00FB7527">
        <w:rPr>
          <w:rFonts w:ascii="宋体" w:hAnsi="宋体" w:hint="eastAsia"/>
          <w:color w:val="000000"/>
          <w:szCs w:val="21"/>
        </w:rPr>
        <w:lastRenderedPageBreak/>
        <w:t>定时间（不超过五小时）到现场紧急处理，以保障系统正常运行。</w:t>
      </w:r>
    </w:p>
    <w:p w14:paraId="0C183A78" w14:textId="77777777" w:rsidR="00FB7527" w:rsidRDefault="00322B8D">
      <w:pPr>
        <w:spacing w:line="400" w:lineRule="exact"/>
        <w:ind w:firstLineChars="200" w:firstLine="420"/>
        <w:rPr>
          <w:rFonts w:ascii="宋体" w:hAnsi="宋体"/>
          <w:color w:val="000000"/>
          <w:szCs w:val="21"/>
        </w:rPr>
      </w:pPr>
      <w:r>
        <w:rPr>
          <w:rFonts w:ascii="宋体" w:hAnsi="宋体"/>
          <w:color w:val="000000"/>
          <w:szCs w:val="21"/>
        </w:rPr>
        <w:t>4</w:t>
      </w:r>
      <w:r w:rsidR="00FB7527">
        <w:rPr>
          <w:rFonts w:ascii="宋体" w:hAnsi="宋体"/>
          <w:color w:val="000000"/>
          <w:szCs w:val="21"/>
        </w:rPr>
        <w:t>.</w:t>
      </w:r>
      <w:r w:rsidR="00FB7527">
        <w:rPr>
          <w:rFonts w:ascii="宋体" w:hAnsi="宋体" w:hint="eastAsia"/>
          <w:color w:val="000000"/>
          <w:szCs w:val="21"/>
        </w:rPr>
        <w:t>上述伴随服务的费用应包含在合同价中，不单独进行支付。</w:t>
      </w:r>
    </w:p>
    <w:p w14:paraId="1887C0C6" w14:textId="77777777" w:rsidR="00FB7527" w:rsidRDefault="00322B8D">
      <w:pPr>
        <w:spacing w:line="400" w:lineRule="exact"/>
        <w:ind w:firstLineChars="200" w:firstLine="420"/>
        <w:rPr>
          <w:rFonts w:ascii="宋体" w:hAnsi="宋体"/>
          <w:color w:val="000000"/>
          <w:szCs w:val="21"/>
        </w:rPr>
      </w:pPr>
      <w:r>
        <w:rPr>
          <w:rFonts w:ascii="宋体" w:hAnsi="宋体"/>
          <w:color w:val="000000"/>
          <w:szCs w:val="21"/>
        </w:rPr>
        <w:t>5</w:t>
      </w:r>
      <w:r w:rsidR="00FB7527">
        <w:rPr>
          <w:rFonts w:ascii="宋体" w:hAnsi="宋体" w:hint="eastAsia"/>
          <w:color w:val="000000"/>
          <w:szCs w:val="21"/>
        </w:rPr>
        <w:t>.货物的包装、储运、安装按国家有关规定执行。</w:t>
      </w:r>
    </w:p>
    <w:p w14:paraId="2AFB21BB" w14:textId="77777777" w:rsidR="00FB7527" w:rsidRDefault="00FB7527">
      <w:pPr>
        <w:spacing w:line="400" w:lineRule="exact"/>
        <w:rPr>
          <w:rFonts w:ascii="宋体" w:hAnsi="宋体"/>
          <w:szCs w:val="21"/>
        </w:rPr>
      </w:pPr>
    </w:p>
    <w:p w14:paraId="7F49C671" w14:textId="77777777" w:rsidR="00FB7527" w:rsidRDefault="00322B8D">
      <w:pPr>
        <w:spacing w:line="400" w:lineRule="exact"/>
        <w:rPr>
          <w:rFonts w:ascii="宋体" w:hAnsi="宋体"/>
          <w:color w:val="000000"/>
          <w:szCs w:val="21"/>
        </w:rPr>
      </w:pPr>
      <w:r>
        <w:rPr>
          <w:rFonts w:ascii="宋体" w:hAnsi="宋体" w:hint="eastAsia"/>
          <w:color w:val="000000"/>
          <w:szCs w:val="21"/>
        </w:rPr>
        <w:t>九</w:t>
      </w:r>
      <w:r w:rsidR="00FB7527">
        <w:rPr>
          <w:rFonts w:ascii="宋体" w:hAnsi="宋体" w:hint="eastAsia"/>
          <w:color w:val="000000"/>
          <w:szCs w:val="21"/>
        </w:rPr>
        <w:t>、质量保证</w:t>
      </w:r>
    </w:p>
    <w:p w14:paraId="4C4ED024"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1.乙方应保证所提供的货物是原制造厂商制造的、经过合法销售渠道取得的、全新的、未使用过的，并完全符合合同规定的品牌、规格型号、技术性能、配置、质量、数量等要求。乙方应保证甲方在使用时享有完整的原厂商售后服务。乙方应同时提供产品的质量保证书、技术性能说明书、有权部门的检测测试报告、质量标准认证证书等相关材料。</w:t>
      </w:r>
    </w:p>
    <w:p w14:paraId="0693CEEC"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2.技术性能无特殊说明，则按国家有关部门最新颁布的标准及规范为准。乙方应保证甲方在使用本合同项下的货物或其任何一部分时免受第三方提出侵犯其知识产权、商标权或工业设计权的起诉。如果发生此类问题，乙方应负责交涉并承担一切费用和法律责任。</w:t>
      </w:r>
    </w:p>
    <w:p w14:paraId="6F75DF0A"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3.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14:paraId="17FA8263"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4.在质量保证期内，如果货物的规格型号、配置、技术性能、原产地及制造厂商以及其他质量技术指标与合同约定不符，或证实货物是有缺陷的，包括潜在的缺陷或使用不符合要求的材料等，甲方应尽快以书面形式向乙方提出本保证下的索赔。 </w:t>
      </w:r>
    </w:p>
    <w:p w14:paraId="0068DE45" w14:textId="77777777" w:rsidR="00FB7527" w:rsidRDefault="00FB7527">
      <w:pPr>
        <w:spacing w:line="400" w:lineRule="exact"/>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在安装调试运行后的一个月内甲方有对有关系统要求、技术性能及技术参数等方面的问题提出异议的权利。</w:t>
      </w:r>
    </w:p>
    <w:p w14:paraId="5223A96C" w14:textId="77777777" w:rsidR="00FB7527" w:rsidRDefault="00FB7527">
      <w:pPr>
        <w:spacing w:line="400" w:lineRule="exact"/>
        <w:ind w:firstLineChars="200" w:firstLine="420"/>
        <w:rPr>
          <w:rFonts w:ascii="宋体" w:hAnsi="宋体"/>
          <w:color w:val="000000"/>
          <w:szCs w:val="21"/>
        </w:rPr>
      </w:pPr>
    </w:p>
    <w:p w14:paraId="3D278275" w14:textId="77777777" w:rsidR="00FB7527" w:rsidRDefault="00FB7527">
      <w:pPr>
        <w:spacing w:line="400" w:lineRule="exact"/>
        <w:rPr>
          <w:rFonts w:ascii="宋体" w:hAnsi="宋体"/>
          <w:color w:val="000000"/>
          <w:szCs w:val="21"/>
        </w:rPr>
      </w:pPr>
      <w:r>
        <w:rPr>
          <w:rFonts w:ascii="宋体" w:hAnsi="宋体" w:hint="eastAsia"/>
          <w:color w:val="000000"/>
          <w:szCs w:val="21"/>
        </w:rPr>
        <w:t>十、索赔</w:t>
      </w:r>
    </w:p>
    <w:p w14:paraId="2FC48BC9"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1.甲方有权根据当地国家技术监督局、进出口商品检验局或其他具有法定资格的质检机构出具的检验证书向乙方提出索赔。 </w:t>
      </w:r>
    </w:p>
    <w:p w14:paraId="22336A39"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2.如果乙方对缺陷负有责任而甲方提出索赔，乙方应按照甲方同意的下列一种或多种方式解决索赔事宜： </w:t>
      </w:r>
    </w:p>
    <w:p w14:paraId="297EDC22"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（1）乙方同意退货并用合同规定的货币将货款退还给甲方，并承担由此发生的一切损失和费用，包括利息、银行手续费、运费、保险费、检验费、仓储费、装卸费以及为保护退回货物所需的其他必要费用。 </w:t>
      </w:r>
    </w:p>
    <w:p w14:paraId="02CFCC83"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（2）根据货物低劣、损坏程度以及甲方所遭受损失的金额，经双方商定降低货物的价格。</w:t>
      </w:r>
    </w:p>
    <w:p w14:paraId="78E56DFE"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3）用符合合同规定的规格、质量和性能要求的新零件、部件或设备来更换有缺陷的部分或修补缺陷部分，乙方应承担一切费用和风险，并负担甲方蒙受的全部直接损失。乙方应相应延长修补和更换件的质量保证期。 </w:t>
      </w:r>
    </w:p>
    <w:p w14:paraId="14B99028"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3.如果在甲方发出索赔通知后七天内乙方未作答复，上述索赔应视为已被乙方接受。如乙方未能在</w:t>
      </w:r>
      <w:r>
        <w:rPr>
          <w:rFonts w:ascii="宋体" w:hAnsi="宋体" w:hint="eastAsia"/>
          <w:color w:val="000000"/>
          <w:szCs w:val="21"/>
        </w:rPr>
        <w:lastRenderedPageBreak/>
        <w:t>接到甲方索赔通知后七天内或甲方同意的延长期限内，按照上述规定的任何一种或多种方式解决索赔事宜并征得甲方同意，甲方有权从应付货款中扣回索赔金额，并拥有对赔偿不足部分进一步索赔的权利。</w:t>
      </w:r>
    </w:p>
    <w:p w14:paraId="2DDC01B5"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4.乙方因违反合同及招标文件其他应尽义务的，甲方有权根据乙方违约程度要求乙方支付相当于合同总价款20</w:t>
      </w:r>
      <w:r>
        <w:rPr>
          <w:rFonts w:ascii="宋体" w:hAnsi="宋体"/>
          <w:color w:val="000000"/>
          <w:szCs w:val="21"/>
        </w:rPr>
        <w:t>%的违约金。</w:t>
      </w:r>
      <w:r>
        <w:rPr>
          <w:rFonts w:ascii="宋体" w:hAnsi="宋体" w:hint="eastAsia"/>
          <w:color w:val="000000"/>
          <w:szCs w:val="21"/>
        </w:rPr>
        <w:t>如违约金不足弥补甲方损失的，由乙方另行支付，由此引起的后果，甲方保留进一步追索的权利。</w:t>
      </w:r>
    </w:p>
    <w:p w14:paraId="6C3A58EA"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5.甲方提出索赔的书面材料应报招标代理机构备案。乙方同意的索赔方案应报招标代理机构及市政府采购管理部门审核。</w:t>
      </w:r>
    </w:p>
    <w:p w14:paraId="1571F2E2" w14:textId="77777777" w:rsidR="00FB7527" w:rsidRDefault="00FB7527">
      <w:pPr>
        <w:spacing w:line="400" w:lineRule="exact"/>
        <w:ind w:firstLineChars="200" w:firstLine="420"/>
        <w:rPr>
          <w:rFonts w:ascii="宋体" w:hAnsi="宋体"/>
          <w:color w:val="000000"/>
          <w:szCs w:val="21"/>
        </w:rPr>
      </w:pPr>
    </w:p>
    <w:p w14:paraId="4F7F94E7" w14:textId="77777777" w:rsidR="00FB7527" w:rsidRDefault="00FB7527">
      <w:pPr>
        <w:spacing w:line="400" w:lineRule="exact"/>
        <w:rPr>
          <w:rFonts w:ascii="宋体" w:hAnsi="宋体"/>
          <w:color w:val="000000"/>
          <w:szCs w:val="21"/>
        </w:rPr>
      </w:pPr>
      <w:r>
        <w:rPr>
          <w:rFonts w:ascii="宋体" w:hAnsi="宋体" w:hint="eastAsia"/>
          <w:color w:val="000000"/>
          <w:szCs w:val="21"/>
        </w:rPr>
        <w:t>十</w:t>
      </w:r>
      <w:r w:rsidR="00322B8D">
        <w:rPr>
          <w:rFonts w:ascii="宋体" w:hAnsi="宋体" w:hint="eastAsia"/>
          <w:color w:val="000000"/>
          <w:szCs w:val="21"/>
        </w:rPr>
        <w:t>一</w:t>
      </w:r>
      <w:r>
        <w:rPr>
          <w:rFonts w:ascii="宋体" w:hAnsi="宋体" w:hint="eastAsia"/>
          <w:color w:val="000000"/>
          <w:szCs w:val="21"/>
        </w:rPr>
        <w:t>、履约延误 </w:t>
      </w:r>
    </w:p>
    <w:p w14:paraId="6C8042B9"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1.乙方应按照合同规定的时间、地点交货和提供服务；甲方应按照合同规定的时间、地点接收货物和接受服务。</w:t>
      </w:r>
    </w:p>
    <w:p w14:paraId="0F8CA720"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2.如果乙方无正当理由拖延交货，将受到以下制裁：加收误期赔偿费、终止合同；如果甲方无正当理由拖延接收货物和接受服务，应承担相应责任。 </w:t>
      </w:r>
    </w:p>
    <w:p w14:paraId="21F42A1A"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3.在履行合同过程中，如果乙方遇到可能妨碍其按时交货和提供服务的情况，或者甲方遇到可能妨碍其按时接收货物和接受服务的情况，应及时以书面形式将拖延的事实，可能拖延的期限和理由通知对方。甲方（或乙方）在收到乙方（或甲方）通知后，应尽快对情况进行评估，并确定是否通过修改合同，酌情延长交货时间和延期提供服务，或者终止合同。</w:t>
      </w:r>
    </w:p>
    <w:p w14:paraId="2EFFF91E" w14:textId="77777777" w:rsidR="00FB7527" w:rsidRDefault="00FB7527">
      <w:pPr>
        <w:spacing w:line="400" w:lineRule="exact"/>
        <w:ind w:firstLineChars="200" w:firstLine="420"/>
        <w:rPr>
          <w:rFonts w:ascii="宋体" w:hAnsi="宋体"/>
          <w:color w:val="000000"/>
          <w:szCs w:val="21"/>
        </w:rPr>
      </w:pPr>
    </w:p>
    <w:p w14:paraId="2D04CD4A" w14:textId="77777777" w:rsidR="00FB7527" w:rsidRDefault="00FB7527">
      <w:pPr>
        <w:spacing w:line="400" w:lineRule="exact"/>
        <w:rPr>
          <w:rFonts w:ascii="宋体" w:hAnsi="宋体"/>
          <w:color w:val="000000"/>
          <w:szCs w:val="21"/>
        </w:rPr>
      </w:pPr>
      <w:r>
        <w:rPr>
          <w:rFonts w:ascii="宋体" w:hAnsi="宋体" w:hint="eastAsia"/>
          <w:color w:val="000000"/>
          <w:szCs w:val="21"/>
        </w:rPr>
        <w:t>十</w:t>
      </w:r>
      <w:r w:rsidR="00322B8D">
        <w:rPr>
          <w:rFonts w:ascii="宋体" w:hAnsi="宋体" w:hint="eastAsia"/>
          <w:color w:val="000000"/>
          <w:szCs w:val="21"/>
        </w:rPr>
        <w:t>二</w:t>
      </w:r>
      <w:r>
        <w:rPr>
          <w:rFonts w:ascii="宋体" w:hAnsi="宋体" w:hint="eastAsia"/>
          <w:color w:val="000000"/>
          <w:szCs w:val="21"/>
        </w:rPr>
        <w:t>、误期赔偿 </w:t>
      </w:r>
    </w:p>
    <w:p w14:paraId="2C445E1C"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1.除合同规定外，如果乙方没有按照合同规定的时间交货和提供服务，或因运输及安装中货物缺损需要更换而影响实际交付使用时，乙方应向甲方支付误期赔偿费。误期赔偿费具体标准按合同总价每日万分之四</w:t>
      </w:r>
      <w:r>
        <w:rPr>
          <w:rFonts w:ascii="宋体" w:hAnsi="宋体"/>
          <w:color w:val="000000"/>
          <w:szCs w:val="21"/>
        </w:rPr>
        <w:t>计算。</w:t>
      </w:r>
    </w:p>
    <w:p w14:paraId="55DB23EC"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2.误期赔偿费可从应付货款中扣除。 </w:t>
      </w:r>
    </w:p>
    <w:p w14:paraId="52FE0713"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3.收取误期赔偿费不影响甲方采取合同规定的其他补救措施的权利。 </w:t>
      </w:r>
    </w:p>
    <w:p w14:paraId="766244C8"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4.延期交货时间超过十五天或交货不合格从而影响甲方按期正常使用的</w:t>
      </w:r>
      <w:r>
        <w:rPr>
          <w:rFonts w:ascii="宋体" w:hAnsi="宋体"/>
          <w:color w:val="000000"/>
          <w:szCs w:val="21"/>
        </w:rPr>
        <w:t>视为乙方严重违约，甲方有权立即终止合同，乙方仍需向甲方支付全部</w:t>
      </w:r>
      <w:r>
        <w:rPr>
          <w:rFonts w:ascii="宋体" w:hAnsi="宋体" w:hint="eastAsia"/>
          <w:color w:val="000000"/>
          <w:szCs w:val="21"/>
        </w:rPr>
        <w:t>误期赔偿费</w:t>
      </w:r>
      <w:r>
        <w:rPr>
          <w:rFonts w:ascii="宋体" w:hAnsi="宋体"/>
          <w:color w:val="000000"/>
          <w:szCs w:val="21"/>
        </w:rPr>
        <w:t>，</w:t>
      </w:r>
      <w:r>
        <w:rPr>
          <w:rFonts w:ascii="宋体" w:hAnsi="宋体" w:hint="eastAsia"/>
          <w:color w:val="000000"/>
          <w:szCs w:val="21"/>
        </w:rPr>
        <w:t>并赔偿甲方相关损失，</w:t>
      </w:r>
      <w:r>
        <w:rPr>
          <w:rFonts w:ascii="宋体" w:hAnsi="宋体"/>
          <w:color w:val="000000"/>
          <w:szCs w:val="21"/>
        </w:rPr>
        <w:t>返还甲方已支付的合同款。</w:t>
      </w:r>
    </w:p>
    <w:p w14:paraId="32F5A78A"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5.乙方全部履行合同，甲方在收到乙方的付款通知并审定无误后按期付款，如有违约，甲方按合同总价每日万分之四支付误期赔偿费。</w:t>
      </w:r>
    </w:p>
    <w:p w14:paraId="15292EC7" w14:textId="77777777" w:rsidR="00FB7527" w:rsidRDefault="00FB7527">
      <w:pPr>
        <w:spacing w:line="400" w:lineRule="exact"/>
        <w:ind w:firstLineChars="200" w:firstLine="420"/>
        <w:rPr>
          <w:rFonts w:ascii="宋体" w:hAnsi="宋体"/>
          <w:color w:val="000000"/>
          <w:szCs w:val="21"/>
        </w:rPr>
      </w:pPr>
    </w:p>
    <w:p w14:paraId="67F4535E" w14:textId="77777777" w:rsidR="00FB7527" w:rsidRDefault="00FB7527">
      <w:pPr>
        <w:spacing w:line="400" w:lineRule="exact"/>
        <w:rPr>
          <w:rFonts w:ascii="宋体" w:hAnsi="宋体"/>
          <w:color w:val="000000"/>
          <w:szCs w:val="21"/>
        </w:rPr>
      </w:pPr>
      <w:r>
        <w:rPr>
          <w:rFonts w:ascii="宋体" w:hAnsi="宋体" w:hint="eastAsia"/>
          <w:color w:val="000000"/>
          <w:szCs w:val="21"/>
        </w:rPr>
        <w:t>十</w:t>
      </w:r>
      <w:r w:rsidR="00322B8D">
        <w:rPr>
          <w:rFonts w:ascii="宋体" w:hAnsi="宋体" w:hint="eastAsia"/>
          <w:color w:val="000000"/>
          <w:szCs w:val="21"/>
        </w:rPr>
        <w:t>三</w:t>
      </w:r>
      <w:r>
        <w:rPr>
          <w:rFonts w:ascii="宋体" w:hAnsi="宋体" w:hint="eastAsia"/>
          <w:color w:val="000000"/>
          <w:szCs w:val="21"/>
        </w:rPr>
        <w:t>、不可抗力</w:t>
      </w:r>
    </w:p>
    <w:p w14:paraId="232F3D81"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1.如果乙方和甲方因不可抗力而导致合同实施延误或不能履行合同义务，不应该承担误期赔偿或不能履行合同义务的责任。因乙方或甲方先延误或不能履行合同而后遇不可抗力的情形除外。 </w:t>
      </w:r>
    </w:p>
    <w:p w14:paraId="6657371B"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2.本条所述的“不可抗力”系指那些双方无法控制，不可预见的事件，但不包括双方的违约或疏忽。</w:t>
      </w:r>
      <w:r>
        <w:rPr>
          <w:rFonts w:ascii="宋体" w:hAnsi="宋体" w:hint="eastAsia"/>
          <w:color w:val="000000"/>
          <w:szCs w:val="21"/>
        </w:rPr>
        <w:lastRenderedPageBreak/>
        <w:t>这些事件包括但不限于：战争、严重火灾、洪水、台风、地震以及其它双方商定的事件。 </w:t>
      </w:r>
    </w:p>
    <w:p w14:paraId="3AE9FE52"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3.在不可抗力事件发生后，当事方应在十五日内以书面形式将不可抗力的情况和原因通知对方。双方应尽实际可能继续履行合同义务，并积极寻求采取合理的方案履行不受不可抗力影响的其他事项。双方应通过友好协商在合理的时间内达成进一步履行合同的协议。 </w:t>
      </w:r>
    </w:p>
    <w:p w14:paraId="3DCE5EC4" w14:textId="77777777" w:rsidR="00FB7527" w:rsidRDefault="00FB7527">
      <w:pPr>
        <w:spacing w:line="400" w:lineRule="exact"/>
        <w:ind w:firstLineChars="200" w:firstLine="420"/>
        <w:rPr>
          <w:rFonts w:ascii="宋体" w:hAnsi="宋体"/>
          <w:color w:val="000000"/>
          <w:szCs w:val="21"/>
        </w:rPr>
      </w:pPr>
    </w:p>
    <w:p w14:paraId="311649EA" w14:textId="77777777" w:rsidR="00FB7527" w:rsidRDefault="00FB7527">
      <w:pPr>
        <w:spacing w:line="400" w:lineRule="exact"/>
        <w:rPr>
          <w:rFonts w:ascii="宋体" w:hAnsi="宋体"/>
          <w:color w:val="000000"/>
          <w:szCs w:val="21"/>
        </w:rPr>
      </w:pPr>
      <w:r>
        <w:rPr>
          <w:rFonts w:ascii="宋体" w:hAnsi="宋体" w:hint="eastAsia"/>
          <w:color w:val="000000"/>
          <w:szCs w:val="21"/>
        </w:rPr>
        <w:t>十</w:t>
      </w:r>
      <w:r w:rsidR="00322B8D">
        <w:rPr>
          <w:rFonts w:ascii="宋体" w:hAnsi="宋体" w:hint="eastAsia"/>
          <w:color w:val="000000"/>
          <w:szCs w:val="21"/>
        </w:rPr>
        <w:t>四</w:t>
      </w:r>
      <w:r>
        <w:rPr>
          <w:rFonts w:ascii="宋体" w:hAnsi="宋体" w:hint="eastAsia"/>
          <w:color w:val="000000"/>
          <w:szCs w:val="21"/>
        </w:rPr>
        <w:t>、争端的解决 </w:t>
      </w:r>
    </w:p>
    <w:p w14:paraId="3F1E5F23"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1.甲方和乙方应通过友好协商，解决在执行本合同过程中所发生的或与本合同有关的一切争端。如从协商开始十天内仍不能解决，可向有关合同管理部门提请调解。 </w:t>
      </w:r>
    </w:p>
    <w:p w14:paraId="0B34A659"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2.如果调解不成，双方中的任何一方可向人民法院提起诉讼。诉讼由合同签订地人民法院管辖。 </w:t>
      </w:r>
    </w:p>
    <w:p w14:paraId="7DDE55A2"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3.诉讼费由败诉方负担。</w:t>
      </w:r>
    </w:p>
    <w:p w14:paraId="5588159F"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4.因合同部分履行引发诉讼的，在诉讼期间，除正在进行诉讼的部分外，本合同的其它部分应继续执行。 </w:t>
      </w:r>
    </w:p>
    <w:p w14:paraId="60B252A5" w14:textId="77777777" w:rsidR="00FB7527" w:rsidRDefault="00FB7527">
      <w:pPr>
        <w:spacing w:line="400" w:lineRule="exact"/>
        <w:ind w:firstLineChars="200" w:firstLine="420"/>
        <w:rPr>
          <w:rFonts w:ascii="宋体" w:hAnsi="宋体"/>
          <w:color w:val="000000"/>
          <w:szCs w:val="21"/>
        </w:rPr>
      </w:pPr>
    </w:p>
    <w:p w14:paraId="341974A2" w14:textId="77777777" w:rsidR="00FB7527" w:rsidRDefault="00FB7527">
      <w:pPr>
        <w:spacing w:line="400" w:lineRule="exact"/>
        <w:rPr>
          <w:rFonts w:ascii="宋体" w:hAnsi="宋体"/>
          <w:color w:val="000000"/>
          <w:szCs w:val="21"/>
        </w:rPr>
      </w:pPr>
      <w:r>
        <w:rPr>
          <w:rFonts w:ascii="宋体" w:hAnsi="宋体" w:hint="eastAsia"/>
          <w:color w:val="000000"/>
          <w:szCs w:val="21"/>
        </w:rPr>
        <w:t>十</w:t>
      </w:r>
      <w:r w:rsidR="00322B8D">
        <w:rPr>
          <w:rFonts w:ascii="宋体" w:hAnsi="宋体" w:hint="eastAsia"/>
          <w:color w:val="000000"/>
          <w:szCs w:val="21"/>
        </w:rPr>
        <w:t>五</w:t>
      </w:r>
      <w:r>
        <w:rPr>
          <w:rFonts w:ascii="宋体" w:hAnsi="宋体" w:hint="eastAsia"/>
          <w:color w:val="000000"/>
          <w:szCs w:val="21"/>
        </w:rPr>
        <w:t>、违约终止合同 </w:t>
      </w:r>
    </w:p>
    <w:p w14:paraId="4F9C4BE2"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1.在甲方因乙方违约而按合同约定采取的任何补救措施不受影响的情况下，甲方可在下列情况下向乙方发出书面通知，提出终止部分或全部合同。 </w:t>
      </w:r>
    </w:p>
    <w:p w14:paraId="3A17FF8F"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（1）如果乙方未能在合同规定的限期或甲方同意延长的限期内提供部分或全部货物和服务。</w:t>
      </w:r>
    </w:p>
    <w:p w14:paraId="45B3DE5A"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（2）如果乙方未能履行合同规定的其它任何义务。 </w:t>
      </w:r>
    </w:p>
    <w:p w14:paraId="2065EE86"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3）如果乙方在本合同的竞争或实施中有腐败和欺诈行为。为此，定义如下：“腐败行为”是指提供、给予、接受或索取任何有价值的东西来影响采购人员在采购过程或合同实施过程中的行为；“欺诈行为”是指为了影响采购过程或合同实施过程而谎报事实，损害甲方的利益，包括供货单位之间串通，人为地使供货活动丧失竞争性，损害甲方所能获得的权益。 </w:t>
      </w:r>
    </w:p>
    <w:p w14:paraId="017C5DA1"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2.如果甲方根据以上的规定，终止了全部或部分合同，甲方可以依其认为适当的条件和方法购买与未交货物类似的货物，乙方应对购买类似货物所超出的那部分费用负责。并且，乙方应继续履行合同中未终止的部分。 </w:t>
      </w:r>
    </w:p>
    <w:p w14:paraId="1B209FE4"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3.如果甲方违约，应承担相应的违约责任。 </w:t>
      </w:r>
    </w:p>
    <w:p w14:paraId="4DA29C5C" w14:textId="77777777" w:rsidR="00FB7527" w:rsidRDefault="00FB7527">
      <w:pPr>
        <w:spacing w:line="400" w:lineRule="exact"/>
        <w:ind w:firstLineChars="200" w:firstLine="420"/>
        <w:rPr>
          <w:rFonts w:ascii="宋体" w:hAnsi="宋体"/>
          <w:color w:val="000000"/>
          <w:szCs w:val="21"/>
        </w:rPr>
      </w:pPr>
    </w:p>
    <w:p w14:paraId="7255530B" w14:textId="77777777" w:rsidR="00FB7527" w:rsidRDefault="00FB7527">
      <w:pPr>
        <w:spacing w:line="400" w:lineRule="exact"/>
        <w:rPr>
          <w:rFonts w:ascii="宋体" w:hAnsi="宋体"/>
          <w:color w:val="000000"/>
          <w:szCs w:val="21"/>
        </w:rPr>
      </w:pPr>
      <w:r>
        <w:rPr>
          <w:rFonts w:ascii="宋体" w:hAnsi="宋体" w:hint="eastAsia"/>
          <w:color w:val="000000"/>
          <w:szCs w:val="21"/>
        </w:rPr>
        <w:t>十</w:t>
      </w:r>
      <w:r w:rsidR="00322B8D">
        <w:rPr>
          <w:rFonts w:ascii="宋体" w:hAnsi="宋体" w:hint="eastAsia"/>
          <w:color w:val="000000"/>
          <w:szCs w:val="21"/>
        </w:rPr>
        <w:t>六</w:t>
      </w:r>
      <w:r>
        <w:rPr>
          <w:rFonts w:ascii="宋体" w:hAnsi="宋体" w:hint="eastAsia"/>
          <w:color w:val="000000"/>
          <w:szCs w:val="21"/>
        </w:rPr>
        <w:t>、破产终止合同：如果乙方破产或丧失清偿能力，甲方可在任何时候以书面形式通知乙方终止合同而不给乙方补偿。该终止合同将不损害或影响甲方已经采取或将要采取任何补救措施的权力。 </w:t>
      </w:r>
    </w:p>
    <w:p w14:paraId="4E5FB871" w14:textId="77777777" w:rsidR="00FB7527" w:rsidRDefault="00FB7527">
      <w:pPr>
        <w:spacing w:line="400" w:lineRule="exact"/>
        <w:ind w:firstLineChars="200" w:firstLine="420"/>
        <w:rPr>
          <w:rFonts w:ascii="宋体" w:hAnsi="宋体"/>
          <w:color w:val="000000"/>
          <w:szCs w:val="21"/>
        </w:rPr>
      </w:pPr>
    </w:p>
    <w:p w14:paraId="4933B32C" w14:textId="77777777" w:rsidR="00FB7527" w:rsidRDefault="00FB7527">
      <w:pPr>
        <w:spacing w:line="400" w:lineRule="exact"/>
        <w:rPr>
          <w:rFonts w:ascii="宋体" w:hAnsi="宋体"/>
          <w:color w:val="000000"/>
          <w:szCs w:val="21"/>
        </w:rPr>
      </w:pPr>
      <w:r>
        <w:rPr>
          <w:rFonts w:ascii="宋体" w:hAnsi="宋体" w:hint="eastAsia"/>
          <w:color w:val="000000"/>
          <w:szCs w:val="21"/>
        </w:rPr>
        <w:t>十</w:t>
      </w:r>
      <w:r w:rsidR="00322B8D">
        <w:rPr>
          <w:rFonts w:ascii="宋体" w:hAnsi="宋体" w:hint="eastAsia"/>
          <w:color w:val="000000"/>
          <w:szCs w:val="21"/>
        </w:rPr>
        <w:t>七</w:t>
      </w:r>
      <w:r>
        <w:rPr>
          <w:rFonts w:ascii="宋体" w:hAnsi="宋体" w:hint="eastAsia"/>
          <w:color w:val="000000"/>
          <w:szCs w:val="21"/>
        </w:rPr>
        <w:t>、政府采购法对政府采购合同变更终止的规定：政府采购合同的双方当事人（指甲乙双方）不得擅自变更、中止或者终止合同。政府采购合同继续履行将损害国家利益和社会公共利益的，双方当事人应当变更、中止或者终止合同。有过错的一方应当承担赔偿责任，双方都有过错的，各自承担相应的责任。 </w:t>
      </w:r>
    </w:p>
    <w:p w14:paraId="5F6D7CF1" w14:textId="77777777" w:rsidR="00FB7527" w:rsidRDefault="00FB7527">
      <w:pPr>
        <w:spacing w:line="400" w:lineRule="exact"/>
        <w:ind w:firstLineChars="200" w:firstLine="420"/>
        <w:rPr>
          <w:rFonts w:ascii="宋体" w:hAnsi="宋体"/>
          <w:color w:val="000000"/>
          <w:szCs w:val="21"/>
        </w:rPr>
      </w:pPr>
    </w:p>
    <w:p w14:paraId="065F2137" w14:textId="77777777" w:rsidR="00FB7527" w:rsidRDefault="00FB7527">
      <w:pPr>
        <w:spacing w:line="400" w:lineRule="exact"/>
        <w:rPr>
          <w:rFonts w:ascii="宋体" w:hAnsi="宋体"/>
          <w:color w:val="000000"/>
          <w:szCs w:val="21"/>
        </w:rPr>
      </w:pPr>
      <w:r>
        <w:rPr>
          <w:rFonts w:ascii="宋体" w:hAnsi="宋体" w:hint="eastAsia"/>
          <w:color w:val="000000"/>
          <w:szCs w:val="21"/>
        </w:rPr>
        <w:lastRenderedPageBreak/>
        <w:t>十</w:t>
      </w:r>
      <w:r w:rsidR="00322B8D">
        <w:rPr>
          <w:rFonts w:ascii="宋体" w:hAnsi="宋体" w:hint="eastAsia"/>
          <w:color w:val="000000"/>
          <w:szCs w:val="21"/>
        </w:rPr>
        <w:t>八</w:t>
      </w:r>
      <w:r>
        <w:rPr>
          <w:rFonts w:ascii="宋体" w:hAnsi="宋体" w:hint="eastAsia"/>
          <w:color w:val="000000"/>
          <w:szCs w:val="21"/>
        </w:rPr>
        <w:t>、合同转让和分包：除甲方事先书面同意外，乙方不得部分转让和分包或全部转让和分包其应履行的合同义务。 </w:t>
      </w:r>
    </w:p>
    <w:p w14:paraId="0A89F188" w14:textId="77777777" w:rsidR="00FB7527" w:rsidRDefault="00FB7527">
      <w:pPr>
        <w:spacing w:line="400" w:lineRule="exact"/>
        <w:ind w:firstLineChars="200" w:firstLine="420"/>
        <w:rPr>
          <w:rFonts w:ascii="宋体" w:hAnsi="宋体"/>
          <w:color w:val="000000"/>
          <w:szCs w:val="21"/>
        </w:rPr>
      </w:pPr>
    </w:p>
    <w:p w14:paraId="6903AADF" w14:textId="77777777" w:rsidR="00FB7527" w:rsidRDefault="00322B8D">
      <w:pPr>
        <w:spacing w:line="400" w:lineRule="exact"/>
        <w:rPr>
          <w:rFonts w:ascii="宋体" w:hAnsi="宋体"/>
          <w:color w:val="000000"/>
          <w:szCs w:val="21"/>
        </w:rPr>
      </w:pPr>
      <w:r>
        <w:rPr>
          <w:rFonts w:ascii="宋体" w:hAnsi="宋体" w:hint="eastAsia"/>
          <w:color w:val="000000"/>
          <w:szCs w:val="21"/>
        </w:rPr>
        <w:t>十九</w:t>
      </w:r>
      <w:r w:rsidR="00FB7527">
        <w:rPr>
          <w:rFonts w:ascii="宋体" w:hAnsi="宋体" w:hint="eastAsia"/>
          <w:color w:val="000000"/>
          <w:szCs w:val="21"/>
        </w:rPr>
        <w:t>、需要补充的合同条款：（根据评标过程中或者商务谈判时商定的条款和条件在订立合同时标明）</w:t>
      </w:r>
      <w:r w:rsidR="008E38D1">
        <w:rPr>
          <w:rFonts w:ascii="宋体" w:hAnsi="宋体" w:hint="eastAsia"/>
          <w:color w:val="000000"/>
          <w:szCs w:val="21"/>
        </w:rPr>
        <w:t>。</w:t>
      </w:r>
    </w:p>
    <w:p w14:paraId="4CBF1D41" w14:textId="77777777" w:rsidR="00FB7527" w:rsidRDefault="00FB7527">
      <w:pPr>
        <w:spacing w:line="400" w:lineRule="exact"/>
        <w:ind w:firstLineChars="200" w:firstLine="420"/>
        <w:rPr>
          <w:rFonts w:ascii="宋体" w:hAnsi="宋体"/>
          <w:color w:val="000000"/>
          <w:szCs w:val="21"/>
        </w:rPr>
      </w:pPr>
    </w:p>
    <w:p w14:paraId="5AD22433" w14:textId="77777777" w:rsidR="00FB7527" w:rsidRDefault="00FB7527">
      <w:pPr>
        <w:spacing w:line="400" w:lineRule="exact"/>
        <w:rPr>
          <w:rFonts w:ascii="宋体" w:hAnsi="宋体"/>
          <w:color w:val="000000"/>
          <w:szCs w:val="21"/>
        </w:rPr>
      </w:pPr>
      <w:r>
        <w:rPr>
          <w:rFonts w:ascii="宋体" w:hAnsi="宋体" w:hint="eastAsia"/>
          <w:color w:val="000000"/>
          <w:szCs w:val="21"/>
        </w:rPr>
        <w:t>二十、合同生效 </w:t>
      </w:r>
    </w:p>
    <w:p w14:paraId="4AC38D59"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1.双方签约人为各自法定代表人或被授权代表。</w:t>
      </w:r>
    </w:p>
    <w:p w14:paraId="4B125A7C"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2.本合同系指本文件及其附件中的所有部分，招标文件、中标的投标文件、中标通知书、</w:t>
      </w:r>
      <w:r w:rsidR="000A73A9">
        <w:rPr>
          <w:rFonts w:ascii="宋体" w:hAnsi="宋体" w:hint="eastAsia"/>
          <w:color w:val="000000"/>
          <w:szCs w:val="21"/>
        </w:rPr>
        <w:t>中标人</w:t>
      </w:r>
      <w:r>
        <w:rPr>
          <w:rFonts w:ascii="宋体" w:hAnsi="宋体" w:hint="eastAsia"/>
          <w:color w:val="000000"/>
          <w:szCs w:val="21"/>
        </w:rPr>
        <w:t>在招标过程中的澄清和承诺等为本合同不可缺少的组成部分。</w:t>
      </w:r>
    </w:p>
    <w:p w14:paraId="1A262802" w14:textId="4DA40E0B" w:rsidR="00FB7527" w:rsidRDefault="00322B8D">
      <w:pPr>
        <w:spacing w:line="400" w:lineRule="exact"/>
        <w:ind w:firstLineChars="200" w:firstLine="420"/>
        <w:rPr>
          <w:rFonts w:ascii="宋体" w:hAnsi="宋体"/>
          <w:color w:val="000000"/>
          <w:szCs w:val="21"/>
        </w:rPr>
      </w:pPr>
      <w:r>
        <w:rPr>
          <w:rFonts w:ascii="宋体" w:hAnsi="宋体"/>
          <w:color w:val="000000"/>
          <w:szCs w:val="21"/>
        </w:rPr>
        <w:t>3</w:t>
      </w:r>
      <w:r w:rsidR="00FB7527">
        <w:rPr>
          <w:rFonts w:ascii="宋体" w:hAnsi="宋体" w:hint="eastAsia"/>
          <w:color w:val="000000"/>
          <w:szCs w:val="21"/>
        </w:rPr>
        <w:t>.本合同壹式</w:t>
      </w:r>
      <w:r w:rsidR="00912EC0">
        <w:rPr>
          <w:rFonts w:ascii="宋体" w:hAnsi="宋体" w:hint="eastAsia"/>
          <w:color w:val="000000"/>
          <w:szCs w:val="21"/>
        </w:rPr>
        <w:t>拾</w:t>
      </w:r>
      <w:r w:rsidR="00FB7527">
        <w:rPr>
          <w:rFonts w:ascii="宋体" w:hAnsi="宋体" w:hint="eastAsia"/>
          <w:color w:val="000000"/>
          <w:szCs w:val="21"/>
        </w:rPr>
        <w:t>份，甲乙双方</w:t>
      </w:r>
      <w:r w:rsidR="00912EC0">
        <w:rPr>
          <w:rFonts w:ascii="宋体" w:hAnsi="宋体" w:hint="eastAsia"/>
          <w:color w:val="000000"/>
          <w:szCs w:val="21"/>
        </w:rPr>
        <w:t>各肆份，</w:t>
      </w:r>
      <w:r w:rsidR="00FB7527">
        <w:rPr>
          <w:rFonts w:ascii="宋体" w:hAnsi="宋体" w:hint="eastAsia"/>
          <w:color w:val="000000"/>
          <w:szCs w:val="21"/>
        </w:rPr>
        <w:t>招标代理机构、备案机构各执壹份，各份具有同等法律效力。</w:t>
      </w:r>
    </w:p>
    <w:p w14:paraId="44D989DA" w14:textId="77777777" w:rsidR="00FB7527" w:rsidRDefault="00322B8D">
      <w:pPr>
        <w:spacing w:line="400" w:lineRule="exact"/>
        <w:ind w:firstLineChars="200" w:firstLine="420"/>
        <w:rPr>
          <w:rFonts w:ascii="宋体" w:hAnsi="宋体"/>
          <w:color w:val="000000"/>
          <w:szCs w:val="21"/>
        </w:rPr>
      </w:pPr>
      <w:r>
        <w:rPr>
          <w:rFonts w:ascii="宋体" w:hAnsi="宋体"/>
          <w:color w:val="000000"/>
          <w:szCs w:val="21"/>
        </w:rPr>
        <w:t>4</w:t>
      </w:r>
      <w:r w:rsidR="00FB7527">
        <w:rPr>
          <w:rFonts w:ascii="宋体" w:hAnsi="宋体" w:hint="eastAsia"/>
          <w:color w:val="000000"/>
          <w:szCs w:val="21"/>
        </w:rPr>
        <w:t>.本合同应按照中华人民共和国的现行法律进行解释。</w:t>
      </w:r>
    </w:p>
    <w:p w14:paraId="688A41B7" w14:textId="4B94D064" w:rsidR="00FB7527" w:rsidRDefault="00322B8D" w:rsidP="00660ECA">
      <w:pPr>
        <w:spacing w:line="400" w:lineRule="exact"/>
        <w:ind w:firstLineChars="200" w:firstLine="420"/>
        <w:rPr>
          <w:rFonts w:ascii="宋体" w:hAnsi="宋体"/>
          <w:color w:val="000000"/>
          <w:szCs w:val="21"/>
        </w:rPr>
      </w:pPr>
      <w:r>
        <w:rPr>
          <w:rFonts w:ascii="宋体" w:hAnsi="宋体"/>
          <w:color w:val="000000"/>
          <w:szCs w:val="21"/>
        </w:rPr>
        <w:t>5</w:t>
      </w:r>
      <w:r w:rsidR="00FB7527">
        <w:rPr>
          <w:rFonts w:ascii="宋体" w:hAnsi="宋体" w:hint="eastAsia"/>
          <w:color w:val="000000"/>
          <w:szCs w:val="21"/>
        </w:rPr>
        <w:t>.合同修改：除甲乙双方签署</w:t>
      </w:r>
      <w:r w:rsidR="00912EC0">
        <w:rPr>
          <w:rFonts w:ascii="宋体" w:hAnsi="宋体" w:hint="eastAsia"/>
          <w:color w:val="000000"/>
          <w:szCs w:val="21"/>
        </w:rPr>
        <w:t>的合同附件、</w:t>
      </w:r>
      <w:r w:rsidR="00FB7527">
        <w:rPr>
          <w:rFonts w:ascii="宋体" w:hAnsi="宋体" w:hint="eastAsia"/>
          <w:color w:val="000000"/>
          <w:szCs w:val="21"/>
        </w:rPr>
        <w:t>书面修改、补充协议，并成为本合同不可分割的一部分之外，本合同条件不得有任何变化或修改。</w:t>
      </w:r>
    </w:p>
    <w:p w14:paraId="1B07FB4D" w14:textId="77777777" w:rsidR="00405069" w:rsidRDefault="00405069" w:rsidP="00660ECA">
      <w:pPr>
        <w:spacing w:line="400" w:lineRule="exact"/>
        <w:ind w:firstLineChars="200" w:firstLine="420"/>
        <w:rPr>
          <w:rFonts w:ascii="宋体" w:hAnsi="宋体"/>
          <w:color w:val="000000"/>
          <w:szCs w:val="21"/>
        </w:rPr>
      </w:pPr>
    </w:p>
    <w:p w14:paraId="6A8818B8" w14:textId="77777777" w:rsidR="009509EC" w:rsidRDefault="009509EC" w:rsidP="003D6016">
      <w:pPr>
        <w:spacing w:line="400" w:lineRule="exact"/>
        <w:rPr>
          <w:rFonts w:ascii="宋体" w:hAnsi="宋体"/>
          <w:color w:val="000000"/>
          <w:szCs w:val="21"/>
        </w:rPr>
      </w:pPr>
    </w:p>
    <w:p w14:paraId="022941FC" w14:textId="77777777" w:rsidR="009509EC" w:rsidRDefault="009509EC" w:rsidP="00660ECA">
      <w:pPr>
        <w:spacing w:line="400" w:lineRule="exact"/>
        <w:ind w:firstLineChars="200" w:firstLine="420"/>
        <w:rPr>
          <w:rFonts w:ascii="宋体" w:hAnsi="宋体"/>
          <w:color w:val="000000"/>
          <w:szCs w:val="21"/>
        </w:rPr>
      </w:pPr>
    </w:p>
    <w:p w14:paraId="03D50CAF"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 xml:space="preserve">甲方：                     </w:t>
      </w:r>
      <w:r w:rsidR="00405069">
        <w:rPr>
          <w:rFonts w:ascii="宋体" w:hAnsi="宋体"/>
          <w:color w:val="000000"/>
          <w:szCs w:val="21"/>
        </w:rPr>
        <w:t xml:space="preserve"> </w:t>
      </w:r>
      <w:r>
        <w:rPr>
          <w:rFonts w:ascii="宋体" w:hAnsi="宋体" w:hint="eastAsia"/>
          <w:color w:val="000000"/>
          <w:szCs w:val="21"/>
        </w:rPr>
        <w:t xml:space="preserve">乙方：                    </w:t>
      </w:r>
      <w:r>
        <w:rPr>
          <w:rFonts w:ascii="宋体" w:hAnsi="宋体"/>
          <w:color w:val="000000"/>
          <w:szCs w:val="21"/>
        </w:rPr>
        <w:t xml:space="preserve">  </w:t>
      </w:r>
      <w:r w:rsidR="00405069">
        <w:rPr>
          <w:rFonts w:ascii="宋体" w:hAnsi="宋体"/>
          <w:color w:val="000000"/>
          <w:szCs w:val="21"/>
        </w:rPr>
        <w:t xml:space="preserve"> </w:t>
      </w:r>
      <w:r>
        <w:rPr>
          <w:rFonts w:ascii="宋体" w:hAnsi="宋体" w:hint="eastAsia"/>
          <w:color w:val="000000"/>
          <w:szCs w:val="21"/>
        </w:rPr>
        <w:t>备案机构：</w:t>
      </w:r>
    </w:p>
    <w:p w14:paraId="1F544888"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 xml:space="preserve">法定代表人（授权代表）：    法定代表人（授权代表）：   </w:t>
      </w:r>
      <w:r w:rsidR="00405069">
        <w:rPr>
          <w:rFonts w:ascii="宋体" w:hAnsi="宋体"/>
          <w:color w:val="000000"/>
          <w:szCs w:val="21"/>
        </w:rPr>
        <w:t xml:space="preserve">  </w:t>
      </w:r>
      <w:r>
        <w:rPr>
          <w:rFonts w:ascii="宋体" w:hAnsi="宋体" w:hint="eastAsia"/>
          <w:color w:val="000000"/>
          <w:szCs w:val="21"/>
        </w:rPr>
        <w:t xml:space="preserve">代表人： </w:t>
      </w:r>
    </w:p>
    <w:p w14:paraId="7F6F414A"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 xml:space="preserve">签约日期：                 </w:t>
      </w:r>
      <w:r w:rsidR="00405069">
        <w:rPr>
          <w:rFonts w:ascii="宋体" w:hAnsi="宋体"/>
          <w:color w:val="000000"/>
          <w:szCs w:val="21"/>
        </w:rPr>
        <w:t xml:space="preserve"> </w:t>
      </w:r>
      <w:r>
        <w:rPr>
          <w:rFonts w:ascii="宋体" w:hAnsi="宋体" w:hint="eastAsia"/>
          <w:color w:val="000000"/>
          <w:szCs w:val="21"/>
        </w:rPr>
        <w:t xml:space="preserve">签约日期：                </w:t>
      </w:r>
      <w:r>
        <w:rPr>
          <w:rFonts w:ascii="宋体" w:hAnsi="宋体"/>
          <w:color w:val="000000"/>
          <w:szCs w:val="21"/>
        </w:rPr>
        <w:t xml:space="preserve">  </w:t>
      </w:r>
      <w:r w:rsidR="00405069">
        <w:rPr>
          <w:rFonts w:ascii="宋体" w:hAnsi="宋体"/>
          <w:color w:val="000000"/>
          <w:szCs w:val="21"/>
        </w:rPr>
        <w:t xml:space="preserve"> </w:t>
      </w:r>
      <w:r>
        <w:rPr>
          <w:rFonts w:ascii="宋体" w:hAnsi="宋体" w:hint="eastAsia"/>
          <w:color w:val="000000"/>
          <w:szCs w:val="21"/>
        </w:rPr>
        <w:t>日期：</w:t>
      </w:r>
    </w:p>
    <w:p w14:paraId="6A28B82B"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r>
        <w:rPr>
          <w:rFonts w:ascii="宋体" w:hAnsi="宋体"/>
          <w:color w:val="000000"/>
          <w:szCs w:val="21"/>
        </w:rPr>
        <w:t xml:space="preserve">       </w:t>
      </w:r>
      <w:r w:rsidR="00405069">
        <w:rPr>
          <w:rFonts w:ascii="宋体" w:hAnsi="宋体"/>
          <w:color w:val="000000"/>
          <w:szCs w:val="21"/>
        </w:rPr>
        <w:t xml:space="preserve"> </w:t>
      </w:r>
      <w:r>
        <w:rPr>
          <w:rFonts w:ascii="宋体" w:hAnsi="宋体" w:hint="eastAsia"/>
          <w:color w:val="000000"/>
          <w:szCs w:val="21"/>
        </w:rPr>
        <w:t>开户行：</w:t>
      </w:r>
    </w:p>
    <w:p w14:paraId="372E2AA7" w14:textId="77777777" w:rsidR="00FB7527" w:rsidRDefault="00FB7527">
      <w:pPr>
        <w:spacing w:line="400" w:lineRule="exact"/>
        <w:ind w:firstLineChars="200" w:firstLine="420"/>
        <w:rPr>
          <w:rFonts w:ascii="宋体" w:hAnsi="宋体"/>
          <w:color w:val="000000"/>
          <w:szCs w:val="21"/>
        </w:rPr>
      </w:pP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r>
        <w:rPr>
          <w:rFonts w:ascii="宋体" w:hAnsi="宋体"/>
          <w:color w:val="000000"/>
          <w:szCs w:val="21"/>
        </w:rPr>
        <w:t xml:space="preserve">   </w:t>
      </w:r>
      <w:r w:rsidR="00405069">
        <w:rPr>
          <w:rFonts w:ascii="宋体" w:hAnsi="宋体"/>
          <w:color w:val="000000"/>
          <w:szCs w:val="21"/>
        </w:rPr>
        <w:t xml:space="preserve"> </w:t>
      </w:r>
      <w:r>
        <w:rPr>
          <w:rFonts w:ascii="宋体" w:hAnsi="宋体" w:hint="eastAsia"/>
          <w:color w:val="000000"/>
          <w:szCs w:val="21"/>
        </w:rPr>
        <w:t>账户：</w:t>
      </w:r>
    </w:p>
    <w:p w14:paraId="01272B21" w14:textId="0B1510B4" w:rsidR="000366B4" w:rsidRDefault="00FB7527" w:rsidP="00660ECA">
      <w:pPr>
        <w:spacing w:line="400" w:lineRule="exact"/>
        <w:ind w:firstLineChars="200" w:firstLine="420"/>
        <w:rPr>
          <w:rFonts w:ascii="宋体" w:hAnsi="宋体"/>
          <w:color w:val="000000"/>
          <w:szCs w:val="21"/>
        </w:rPr>
      </w:pPr>
      <w:r>
        <w:rPr>
          <w:rFonts w:ascii="宋体" w:hAnsi="宋体" w:hint="eastAsia"/>
          <w:color w:val="000000"/>
          <w:szCs w:val="21"/>
        </w:rPr>
        <w:t>合同签定地：</w:t>
      </w:r>
      <w:bookmarkStart w:id="26" w:name="_Toc775329"/>
    </w:p>
    <w:p w14:paraId="7B91E7D2" w14:textId="77777777" w:rsidR="00611AA0" w:rsidRPr="00611AA0" w:rsidRDefault="00611AA0" w:rsidP="00611AA0"/>
    <w:p w14:paraId="3CDDD933" w14:textId="77777777" w:rsidR="00721113" w:rsidRDefault="00721113">
      <w:pPr>
        <w:spacing w:before="240" w:after="240" w:line="360" w:lineRule="auto"/>
        <w:jc w:val="center"/>
        <w:outlineLvl w:val="0"/>
        <w:rPr>
          <w:rFonts w:ascii="宋体" w:hAnsi="宋体"/>
          <w:b/>
          <w:bCs/>
          <w:color w:val="000000"/>
          <w:sz w:val="30"/>
          <w:szCs w:val="20"/>
        </w:rPr>
      </w:pPr>
    </w:p>
    <w:p w14:paraId="749CC63A" w14:textId="2A6DCF89" w:rsidR="00721113" w:rsidRDefault="00721113">
      <w:pPr>
        <w:spacing w:before="240" w:after="240" w:line="360" w:lineRule="auto"/>
        <w:jc w:val="center"/>
        <w:outlineLvl w:val="0"/>
        <w:rPr>
          <w:rFonts w:ascii="宋体" w:hAnsi="宋体"/>
          <w:b/>
          <w:bCs/>
          <w:color w:val="000000"/>
          <w:sz w:val="30"/>
          <w:szCs w:val="20"/>
        </w:rPr>
      </w:pPr>
    </w:p>
    <w:p w14:paraId="51BF7583" w14:textId="390C0C04" w:rsidR="006B5569" w:rsidRDefault="006B5569">
      <w:pPr>
        <w:spacing w:before="240" w:after="240" w:line="360" w:lineRule="auto"/>
        <w:jc w:val="center"/>
        <w:outlineLvl w:val="0"/>
        <w:rPr>
          <w:rFonts w:ascii="宋体" w:hAnsi="宋体"/>
          <w:b/>
          <w:bCs/>
          <w:color w:val="000000"/>
          <w:sz w:val="30"/>
          <w:szCs w:val="20"/>
        </w:rPr>
      </w:pPr>
    </w:p>
    <w:p w14:paraId="1E35BEBC" w14:textId="3F44B561" w:rsidR="006B5569" w:rsidRDefault="006B5569">
      <w:pPr>
        <w:spacing w:before="240" w:after="240" w:line="360" w:lineRule="auto"/>
        <w:jc w:val="center"/>
        <w:outlineLvl w:val="0"/>
        <w:rPr>
          <w:rFonts w:ascii="宋体" w:hAnsi="宋体"/>
          <w:b/>
          <w:bCs/>
          <w:color w:val="000000"/>
          <w:sz w:val="30"/>
          <w:szCs w:val="20"/>
        </w:rPr>
      </w:pPr>
    </w:p>
    <w:p w14:paraId="686D9A18" w14:textId="77777777" w:rsidR="00162ACD" w:rsidRPr="00E97671" w:rsidRDefault="00162ACD" w:rsidP="00E97671">
      <w:pPr>
        <w:spacing w:before="240" w:after="240" w:line="360" w:lineRule="auto"/>
        <w:outlineLvl w:val="0"/>
        <w:rPr>
          <w:rFonts w:ascii="宋体" w:hAnsi="宋体" w:hint="eastAsia"/>
          <w:b/>
          <w:bCs/>
          <w:color w:val="000000"/>
          <w:sz w:val="30"/>
          <w:szCs w:val="20"/>
        </w:rPr>
      </w:pPr>
    </w:p>
    <w:p w14:paraId="27777002" w14:textId="25E245CE" w:rsidR="00FB7527" w:rsidRDefault="00FB7527">
      <w:pPr>
        <w:spacing w:before="240" w:after="240" w:line="360" w:lineRule="auto"/>
        <w:jc w:val="center"/>
        <w:outlineLvl w:val="0"/>
        <w:rPr>
          <w:rFonts w:ascii="宋体" w:hAnsi="宋体"/>
          <w:b/>
          <w:bCs/>
          <w:color w:val="000000"/>
          <w:sz w:val="30"/>
          <w:szCs w:val="20"/>
        </w:rPr>
      </w:pPr>
      <w:r>
        <w:rPr>
          <w:rFonts w:ascii="宋体" w:hAnsi="宋体" w:hint="eastAsia"/>
          <w:b/>
          <w:bCs/>
          <w:color w:val="000000"/>
          <w:sz w:val="30"/>
          <w:szCs w:val="20"/>
        </w:rPr>
        <w:lastRenderedPageBreak/>
        <w:t>第六章</w:t>
      </w:r>
      <w:r>
        <w:rPr>
          <w:rFonts w:ascii="宋体" w:hAnsi="宋体"/>
          <w:b/>
          <w:bCs/>
          <w:color w:val="000000"/>
          <w:sz w:val="30"/>
          <w:szCs w:val="20"/>
        </w:rPr>
        <w:t xml:space="preserve"> </w:t>
      </w:r>
      <w:r>
        <w:rPr>
          <w:rFonts w:ascii="宋体" w:hAnsi="宋体" w:hint="eastAsia"/>
          <w:b/>
          <w:bCs/>
          <w:color w:val="000000"/>
          <w:sz w:val="30"/>
          <w:szCs w:val="20"/>
        </w:rPr>
        <w:t>评标方法、评分标准</w:t>
      </w:r>
      <w:bookmarkEnd w:id="26"/>
    </w:p>
    <w:p w14:paraId="2C10B500" w14:textId="77777777" w:rsidR="003B6058" w:rsidRDefault="003B6058" w:rsidP="003B6058">
      <w:pPr>
        <w:pStyle w:val="a7"/>
        <w:overflowPunct w:val="0"/>
        <w:spacing w:line="360" w:lineRule="auto"/>
        <w:ind w:firstLine="0"/>
        <w:rPr>
          <w:rFonts w:ascii="宋体" w:eastAsia="宋体" w:hAnsi="宋体"/>
          <w:color w:val="000000"/>
          <w:sz w:val="21"/>
          <w:szCs w:val="21"/>
        </w:rPr>
      </w:pPr>
      <w:r>
        <w:rPr>
          <w:rFonts w:ascii="宋体" w:eastAsia="宋体" w:hAnsi="宋体" w:hint="eastAsia"/>
          <w:color w:val="000000"/>
          <w:sz w:val="21"/>
          <w:szCs w:val="21"/>
        </w:rPr>
        <w:t>一、评标方法：</w:t>
      </w:r>
    </w:p>
    <w:p w14:paraId="17FC844A" w14:textId="77777777" w:rsidR="003B6058" w:rsidRDefault="003B6058" w:rsidP="003B6058">
      <w:pPr>
        <w:pStyle w:val="a7"/>
        <w:overflowPunct w:val="0"/>
        <w:spacing w:line="360" w:lineRule="auto"/>
        <w:ind w:firstLineChars="200"/>
        <w:rPr>
          <w:rFonts w:ascii="宋体" w:eastAsia="宋体" w:hAnsi="宋体"/>
          <w:color w:val="000000"/>
          <w:sz w:val="21"/>
          <w:szCs w:val="21"/>
        </w:rPr>
      </w:pPr>
      <w:r>
        <w:rPr>
          <w:rFonts w:ascii="宋体" w:eastAsia="宋体" w:hAnsi="宋体" w:hint="eastAsia"/>
          <w:color w:val="000000"/>
          <w:sz w:val="21"/>
          <w:szCs w:val="21"/>
        </w:rPr>
        <w:t>本次招标评标方法为综合评分法。即在最大限度地满足招标文件实质性要求前提下，按照招标文件中规定的各项因素进行综合评审后，以综合得分最高的投标人作为中标人或者中标候选人的评标方法。</w:t>
      </w:r>
    </w:p>
    <w:p w14:paraId="4D6BC2B4" w14:textId="77777777" w:rsidR="003B6058" w:rsidRDefault="003B6058" w:rsidP="003B6058">
      <w:pPr>
        <w:pStyle w:val="a7"/>
        <w:overflowPunct w:val="0"/>
        <w:spacing w:line="360" w:lineRule="auto"/>
        <w:ind w:firstLine="0"/>
        <w:rPr>
          <w:rFonts w:ascii="宋体" w:eastAsia="宋体" w:hAnsi="宋体"/>
          <w:color w:val="000000"/>
          <w:sz w:val="21"/>
          <w:szCs w:val="21"/>
        </w:rPr>
      </w:pPr>
      <w:r>
        <w:rPr>
          <w:rFonts w:ascii="宋体" w:eastAsia="宋体" w:hAnsi="宋体" w:hint="eastAsia"/>
          <w:color w:val="000000"/>
          <w:sz w:val="21"/>
          <w:szCs w:val="21"/>
        </w:rPr>
        <w:t>本次综合评分的主要因素为：价格、质保、技术、财务状况、信誉、业绩、服务、节能、环境标志、对招标文件的响应程度及投标文件规范性等，总分值为100分，价格分值占总分值的比重为30%（权重），技术与质量及其它分值占总分值的比重为70%（权重）。</w:t>
      </w:r>
    </w:p>
    <w:p w14:paraId="3A195998" w14:textId="77777777" w:rsidR="003B6058" w:rsidRDefault="003B6058" w:rsidP="003B6058">
      <w:pPr>
        <w:pStyle w:val="a7"/>
        <w:overflowPunct w:val="0"/>
        <w:spacing w:line="360" w:lineRule="auto"/>
        <w:ind w:firstLineChars="200"/>
        <w:rPr>
          <w:rFonts w:ascii="宋体" w:eastAsia="宋体" w:hAnsi="宋体"/>
          <w:color w:val="000000"/>
          <w:sz w:val="21"/>
          <w:szCs w:val="21"/>
        </w:rPr>
      </w:pPr>
      <w:r>
        <w:rPr>
          <w:rFonts w:ascii="宋体" w:eastAsia="宋体" w:hAnsi="宋体" w:hint="eastAsia"/>
          <w:color w:val="000000"/>
          <w:sz w:val="21"/>
          <w:szCs w:val="21"/>
        </w:rPr>
        <w:t>评标时，评标委员会分别对每个有效投标人的投标书（报价除外）进行评价、打分，然后通过软件进行统计汇总，按算术平均方法计算出每个投标人的得分；报价得分软件自动生成，二者相加为投标人的综合得分（各项得分按四舍五入原则精确到小数点后两位）。综合得分相同的，按投标报价由低到高顺序排列；综合得分相同，且投标报价相同的，按技术评分由高到低顺序排列；综合得分相同，且投标报价和技术评分均相同的，则以抽签决定中标人或者中标候选人。</w:t>
      </w:r>
    </w:p>
    <w:p w14:paraId="798EECC3" w14:textId="77777777" w:rsidR="003B6058" w:rsidRDefault="003B6058" w:rsidP="003B6058">
      <w:pPr>
        <w:widowControl/>
        <w:tabs>
          <w:tab w:val="left" w:pos="0"/>
        </w:tabs>
        <w:spacing w:line="360" w:lineRule="auto"/>
        <w:ind w:firstLineChars="200" w:firstLine="420"/>
        <w:rPr>
          <w:rFonts w:ascii="宋体" w:hAnsi="宋体"/>
          <w:color w:val="FF0000"/>
        </w:rPr>
      </w:pPr>
      <w:r>
        <w:rPr>
          <w:rFonts w:ascii="宋体" w:hAnsi="宋体" w:hint="eastAsia"/>
          <w:color w:val="FF0000"/>
          <w:highlight w:val="white"/>
        </w:rPr>
        <w:t>本项目采用综合评分法，提供相同品牌</w:t>
      </w:r>
      <w:r>
        <w:rPr>
          <w:rFonts w:ascii="宋体" w:hAnsi="宋体" w:hint="eastAsia"/>
          <w:b/>
          <w:color w:val="FF0000"/>
          <w:highlight w:val="white"/>
        </w:rPr>
        <w:t>核心产品</w:t>
      </w:r>
      <w:r>
        <w:rPr>
          <w:rFonts w:ascii="宋体" w:hAnsi="宋体" w:hint="eastAsia"/>
          <w:color w:val="FF0000"/>
          <w:highlight w:val="white"/>
        </w:rPr>
        <w:t>且通过资格审查、符合性审查的不同投标人参加同一合同项下投标的，按一家投标人计算，评审后得分最高的同品牌投标人获得中标人推荐资格；评审得分相同的，由采购人委托评标委员会采取随机抽取方式确定，其他相同品牌投标人不作为中标候选人。</w:t>
      </w:r>
      <w:r>
        <w:rPr>
          <w:rFonts w:ascii="宋体" w:hAnsi="宋体" w:hint="eastAsia"/>
          <w:color w:val="FF0000"/>
        </w:rPr>
        <w:t>非单一产品采购项目，采购人根据采购项目技术构成、产品价格比重等，合理确定核心产品。</w:t>
      </w:r>
    </w:p>
    <w:p w14:paraId="7B1DFF27" w14:textId="77777777" w:rsidR="003B6058" w:rsidRDefault="003B6058" w:rsidP="003B6058">
      <w:pPr>
        <w:spacing w:line="360" w:lineRule="auto"/>
        <w:ind w:firstLineChars="200" w:firstLine="420"/>
        <w:rPr>
          <w:rFonts w:ascii="宋体" w:hAnsi="宋体"/>
          <w:b/>
          <w:color w:val="FF0000"/>
          <w:szCs w:val="21"/>
        </w:rPr>
      </w:pPr>
      <w:r>
        <w:rPr>
          <w:rFonts w:ascii="宋体" w:hAnsi="宋体" w:hint="eastAsia"/>
          <w:color w:val="FF0000"/>
          <w:szCs w:val="21"/>
        </w:rPr>
        <w:t>如供应商认定本企业为小型或微型企业，则需根据《工信部联企业〔2011〕300号》通知中的《中小企业划型标准规定》的相关规定，享受评审中价格扣除等政府采购促进中小企业发展的政府采购政策。</w:t>
      </w:r>
    </w:p>
    <w:p w14:paraId="48D2875C" w14:textId="77777777" w:rsidR="003B6058" w:rsidRPr="009C4A12" w:rsidRDefault="003B6058" w:rsidP="003B6058">
      <w:pPr>
        <w:spacing w:line="360" w:lineRule="auto"/>
        <w:ind w:firstLineChars="200" w:firstLine="420"/>
        <w:rPr>
          <w:rFonts w:ascii="宋体" w:hAnsi="宋体"/>
          <w:color w:val="FF0000"/>
          <w:szCs w:val="21"/>
        </w:rPr>
      </w:pPr>
      <w:r>
        <w:rPr>
          <w:rFonts w:ascii="宋体" w:hAnsi="宋体" w:hint="eastAsia"/>
          <w:color w:val="FF0000"/>
          <w:szCs w:val="21"/>
        </w:rPr>
        <w:t>如供应商为残疾人福利性单位，则视同小型企业，</w:t>
      </w:r>
      <w:r w:rsidRPr="009C4A12">
        <w:rPr>
          <w:rFonts w:hAnsi="宋体" w:cs="宋体"/>
          <w:color w:val="FF0000"/>
        </w:rPr>
        <w:t>根据《三部门联合发布关于促进残疾人就业政府采购政策的通知》（财库〔</w:t>
      </w:r>
      <w:r w:rsidRPr="009C4A12">
        <w:rPr>
          <w:rFonts w:hAnsi="宋体" w:cs="宋体"/>
          <w:color w:val="FF0000"/>
        </w:rPr>
        <w:t>2017</w:t>
      </w:r>
      <w:r w:rsidRPr="009C4A12">
        <w:rPr>
          <w:rFonts w:hAnsi="宋体" w:cs="宋体"/>
          <w:color w:val="FF0000"/>
        </w:rPr>
        <w:t>〕</w:t>
      </w:r>
      <w:r w:rsidRPr="009C4A12">
        <w:rPr>
          <w:rFonts w:hAnsi="宋体" w:cs="宋体"/>
          <w:color w:val="FF0000"/>
        </w:rPr>
        <w:t>141</w:t>
      </w:r>
      <w:r w:rsidRPr="009C4A12">
        <w:rPr>
          <w:rFonts w:hAnsi="宋体" w:cs="宋体"/>
          <w:color w:val="FF0000"/>
        </w:rPr>
        <w:t>号）的相关规定</w:t>
      </w:r>
      <w:r w:rsidRPr="009C4A12">
        <w:rPr>
          <w:rFonts w:hAnsi="宋体" w:cs="宋体" w:hint="eastAsia"/>
          <w:color w:val="FF0000"/>
        </w:rPr>
        <w:t>，</w:t>
      </w:r>
      <w:r w:rsidRPr="009C4A12">
        <w:rPr>
          <w:rFonts w:ascii="宋体" w:hAnsi="宋体" w:hint="eastAsia"/>
          <w:color w:val="FF0000"/>
          <w:szCs w:val="21"/>
        </w:rPr>
        <w:t>对属于残疾人福利性单位的供应商给予价格扣除</w:t>
      </w:r>
      <w:r>
        <w:rPr>
          <w:rFonts w:ascii="宋体" w:hAnsi="宋体" w:hint="eastAsia"/>
          <w:color w:val="FF0000"/>
          <w:szCs w:val="21"/>
        </w:rPr>
        <w:t>，享受评审中价格扣除等政府采购促进中小企业发展的政府采购政策</w:t>
      </w:r>
      <w:r w:rsidRPr="009C4A12">
        <w:rPr>
          <w:rFonts w:ascii="宋体" w:hAnsi="宋体" w:hint="eastAsia"/>
          <w:color w:val="FF0000"/>
          <w:szCs w:val="21"/>
        </w:rPr>
        <w:t>。残疾人福利性单位属于小型企业的，不重复享受政策。</w:t>
      </w:r>
    </w:p>
    <w:p w14:paraId="4F9FA891" w14:textId="77777777" w:rsidR="003B6058" w:rsidRDefault="003B6058" w:rsidP="003B6058">
      <w:pPr>
        <w:spacing w:line="360" w:lineRule="auto"/>
        <w:ind w:firstLineChars="200" w:firstLine="420"/>
        <w:rPr>
          <w:rFonts w:ascii="宋体" w:hAnsi="宋体"/>
          <w:color w:val="FF0000"/>
          <w:szCs w:val="21"/>
        </w:rPr>
      </w:pPr>
      <w:r>
        <w:rPr>
          <w:rFonts w:ascii="宋体" w:hAnsi="宋体" w:hint="eastAsia"/>
          <w:color w:val="FF0000"/>
          <w:szCs w:val="21"/>
        </w:rPr>
        <w:t>如供应商为监狱企业，则视同小型企业。</w:t>
      </w:r>
      <w:r w:rsidRPr="00A429D1">
        <w:rPr>
          <w:rFonts w:hAnsi="宋体" w:cs="宋体"/>
          <w:color w:val="FF0000"/>
        </w:rPr>
        <w:t>根据《财政部司法部关于政府采购支持监狱企业发展有关问题的通知》（财库〔</w:t>
      </w:r>
      <w:r w:rsidRPr="00A429D1">
        <w:rPr>
          <w:rFonts w:hAnsi="宋体" w:cs="宋体"/>
          <w:color w:val="FF0000"/>
        </w:rPr>
        <w:t>2014</w:t>
      </w:r>
      <w:r w:rsidRPr="00A429D1">
        <w:rPr>
          <w:rFonts w:hAnsi="宋体" w:cs="宋体"/>
          <w:color w:val="FF0000"/>
        </w:rPr>
        <w:t>〕</w:t>
      </w:r>
      <w:r w:rsidRPr="00A429D1">
        <w:rPr>
          <w:rFonts w:hAnsi="宋体" w:cs="宋体"/>
          <w:color w:val="FF0000"/>
        </w:rPr>
        <w:t>68</w:t>
      </w:r>
      <w:r w:rsidRPr="00A429D1">
        <w:rPr>
          <w:rFonts w:hAnsi="宋体" w:cs="宋体"/>
          <w:color w:val="FF0000"/>
        </w:rPr>
        <w:t>号）的相关规定</w:t>
      </w:r>
      <w:r w:rsidRPr="00A429D1">
        <w:rPr>
          <w:rFonts w:hAnsi="宋体" w:cs="宋体" w:hint="eastAsia"/>
          <w:color w:val="FF0000"/>
        </w:rPr>
        <w:t>，</w:t>
      </w:r>
      <w:r w:rsidRPr="00A429D1">
        <w:rPr>
          <w:rFonts w:ascii="宋体" w:hAnsi="宋体" w:hint="eastAsia"/>
          <w:color w:val="FF0000"/>
          <w:szCs w:val="21"/>
        </w:rPr>
        <w:t>对属于监狱企业的供应商给予价格扣除，</w:t>
      </w:r>
      <w:r>
        <w:rPr>
          <w:rFonts w:ascii="宋体" w:hAnsi="宋体" w:hint="eastAsia"/>
          <w:color w:val="FF0000"/>
          <w:szCs w:val="21"/>
        </w:rPr>
        <w:t>享受评审中价格扣除等政府采购促进中小企业发展的政府采购政策。向监狱企业采购的金额，计入面向中小企业采购的统计数据。监狱企业</w:t>
      </w:r>
      <w:r w:rsidRPr="009C4A12">
        <w:rPr>
          <w:rFonts w:ascii="宋体" w:hAnsi="宋体" w:hint="eastAsia"/>
          <w:color w:val="FF0000"/>
          <w:szCs w:val="21"/>
        </w:rPr>
        <w:t>属于小型企业的，不重复享受政策。</w:t>
      </w:r>
    </w:p>
    <w:p w14:paraId="3B129BD7" w14:textId="77777777" w:rsidR="003B6058" w:rsidRDefault="003B6058" w:rsidP="003B6058">
      <w:pPr>
        <w:spacing w:line="360" w:lineRule="auto"/>
        <w:ind w:firstLineChars="200" w:firstLine="420"/>
        <w:rPr>
          <w:rFonts w:ascii="宋体" w:hAnsi="宋体"/>
          <w:color w:val="FF0000"/>
          <w:szCs w:val="21"/>
        </w:rPr>
      </w:pPr>
      <w:r>
        <w:rPr>
          <w:rFonts w:ascii="宋体" w:hAnsi="宋体" w:hint="eastAsia"/>
          <w:color w:val="FF0000"/>
          <w:szCs w:val="21"/>
        </w:rPr>
        <w:t>根据《中小企业声明函》、《残疾人福利享单位声明函》及监狱企业等认定证明中所确定的企业性质，如供应商属于小型企业，且提供自有服务，对其报价给予</w:t>
      </w:r>
      <w:r>
        <w:rPr>
          <w:rFonts w:ascii="宋体" w:hAnsi="宋体"/>
          <w:color w:val="FF0000"/>
          <w:szCs w:val="21"/>
        </w:rPr>
        <w:t>10</w:t>
      </w:r>
      <w:r>
        <w:rPr>
          <w:rFonts w:ascii="宋体" w:hAnsi="宋体" w:hint="eastAsia"/>
          <w:color w:val="FF0000"/>
          <w:szCs w:val="21"/>
        </w:rPr>
        <w:t>%的扣除；如供应商属于微型企业，且提供自有服务，对其报价给予</w:t>
      </w:r>
      <w:r>
        <w:rPr>
          <w:rFonts w:ascii="宋体" w:hAnsi="宋体"/>
          <w:color w:val="FF0000"/>
          <w:szCs w:val="21"/>
        </w:rPr>
        <w:t>10</w:t>
      </w:r>
      <w:r>
        <w:rPr>
          <w:rFonts w:ascii="宋体" w:hAnsi="宋体" w:hint="eastAsia"/>
          <w:color w:val="FF0000"/>
          <w:szCs w:val="21"/>
        </w:rPr>
        <w:t>%的扣除；扣除后的价格参与价格评审。</w:t>
      </w:r>
    </w:p>
    <w:p w14:paraId="53F166CA" w14:textId="77777777" w:rsidR="003B6058" w:rsidRDefault="003B6058" w:rsidP="003B6058">
      <w:pPr>
        <w:spacing w:line="360" w:lineRule="auto"/>
        <w:ind w:firstLineChars="200" w:firstLine="420"/>
        <w:rPr>
          <w:rFonts w:ascii="宋体" w:hAnsi="宋体"/>
          <w:color w:val="FF0000"/>
          <w:szCs w:val="21"/>
        </w:rPr>
      </w:pPr>
      <w:r>
        <w:rPr>
          <w:rFonts w:ascii="宋体" w:hAnsi="宋体" w:hint="eastAsia"/>
          <w:color w:val="FF0000"/>
          <w:szCs w:val="21"/>
        </w:rPr>
        <w:lastRenderedPageBreak/>
        <w:t>注：</w:t>
      </w:r>
    </w:p>
    <w:p w14:paraId="6F012B7F" w14:textId="77777777" w:rsidR="003B6058" w:rsidRDefault="003B6058" w:rsidP="003B6058">
      <w:pPr>
        <w:spacing w:line="360" w:lineRule="auto"/>
        <w:ind w:firstLineChars="100" w:firstLine="210"/>
        <w:rPr>
          <w:rFonts w:ascii="宋体" w:hAnsi="宋体"/>
          <w:color w:val="FF0000"/>
          <w:szCs w:val="21"/>
        </w:rPr>
      </w:pPr>
      <w:r>
        <w:rPr>
          <w:rFonts w:ascii="宋体" w:hAnsi="宋体" w:hint="eastAsia"/>
          <w:color w:val="FF0000"/>
          <w:szCs w:val="21"/>
        </w:rPr>
        <w:t>（1）《中小企业声明函》、《残疾人福利性单位声明函》（格式见第三章）；</w:t>
      </w:r>
    </w:p>
    <w:p w14:paraId="1AEE985B" w14:textId="77777777" w:rsidR="003B6058" w:rsidRDefault="003B6058" w:rsidP="003B6058">
      <w:pPr>
        <w:spacing w:line="360" w:lineRule="auto"/>
        <w:ind w:firstLineChars="100" w:firstLine="210"/>
        <w:rPr>
          <w:rFonts w:ascii="宋体" w:hAnsi="宋体"/>
          <w:b/>
          <w:color w:val="FF0000"/>
          <w:szCs w:val="21"/>
        </w:rPr>
      </w:pPr>
      <w:r>
        <w:rPr>
          <w:rFonts w:ascii="宋体" w:hAnsi="宋体" w:hint="eastAsia"/>
          <w:color w:val="FF0000"/>
          <w:szCs w:val="21"/>
        </w:rPr>
        <w:t>（2）中小微企业在投标文件中，需签署《中小企业声明函》，证实企业的规模类型；</w:t>
      </w:r>
    </w:p>
    <w:p w14:paraId="4E57A038" w14:textId="77777777" w:rsidR="003B6058" w:rsidRDefault="003B6058" w:rsidP="003B6058">
      <w:pPr>
        <w:spacing w:line="360" w:lineRule="auto"/>
        <w:ind w:firstLineChars="100" w:firstLine="210"/>
        <w:rPr>
          <w:rFonts w:ascii="宋体" w:hAnsi="宋体"/>
          <w:color w:val="FF0000"/>
          <w:szCs w:val="21"/>
        </w:rPr>
      </w:pPr>
      <w:r>
        <w:rPr>
          <w:rFonts w:ascii="宋体" w:hAnsi="宋体" w:hint="eastAsia"/>
          <w:bCs/>
          <w:color w:val="FF0000"/>
          <w:szCs w:val="21"/>
        </w:rPr>
        <w:t>（</w:t>
      </w:r>
      <w:r>
        <w:rPr>
          <w:rFonts w:ascii="宋体" w:hAnsi="宋体"/>
          <w:bCs/>
          <w:color w:val="FF0000"/>
          <w:szCs w:val="21"/>
        </w:rPr>
        <w:t>3</w:t>
      </w:r>
      <w:r>
        <w:rPr>
          <w:rFonts w:ascii="宋体" w:hAnsi="宋体" w:hint="eastAsia"/>
          <w:bCs/>
          <w:color w:val="FF0000"/>
          <w:szCs w:val="21"/>
        </w:rPr>
        <w:t>）</w:t>
      </w:r>
      <w:r>
        <w:rPr>
          <w:rFonts w:ascii="宋体" w:hAnsi="宋体" w:hint="eastAsia"/>
          <w:color w:val="FF0000"/>
          <w:szCs w:val="21"/>
        </w:rPr>
        <w:t>残疾人福利享单位在投标文件中需签署《残疾人福利性单位声明函》；</w:t>
      </w:r>
    </w:p>
    <w:p w14:paraId="12AA50EC" w14:textId="77777777" w:rsidR="003B6058" w:rsidRDefault="003B6058" w:rsidP="003B6058">
      <w:pPr>
        <w:spacing w:line="360" w:lineRule="auto"/>
        <w:ind w:firstLineChars="100" w:firstLine="210"/>
        <w:rPr>
          <w:rFonts w:ascii="宋体" w:hAnsi="宋体"/>
          <w:b/>
          <w:color w:val="FF0000"/>
          <w:szCs w:val="21"/>
        </w:rPr>
      </w:pPr>
      <w:r>
        <w:rPr>
          <w:rFonts w:ascii="宋体" w:hAnsi="宋体" w:hint="eastAsia"/>
          <w:color w:val="FF0000"/>
          <w:szCs w:val="21"/>
        </w:rPr>
        <w:t>（4）监狱企业需提供认定证明；</w:t>
      </w:r>
    </w:p>
    <w:p w14:paraId="2AEF39A3" w14:textId="77777777" w:rsidR="003B6058" w:rsidRDefault="003B6058" w:rsidP="003B6058">
      <w:pPr>
        <w:spacing w:line="360" w:lineRule="auto"/>
        <w:ind w:firstLineChars="100" w:firstLine="210"/>
        <w:rPr>
          <w:rFonts w:ascii="宋体" w:hAnsi="宋体"/>
          <w:color w:val="FF0000"/>
          <w:szCs w:val="21"/>
        </w:rPr>
      </w:pPr>
      <w:r>
        <w:rPr>
          <w:rFonts w:ascii="宋体" w:hAnsi="宋体" w:hint="eastAsia"/>
          <w:color w:val="FF0000"/>
          <w:szCs w:val="21"/>
        </w:rPr>
        <w:t>（</w:t>
      </w:r>
      <w:r>
        <w:rPr>
          <w:rFonts w:ascii="宋体" w:hAnsi="宋体"/>
          <w:color w:val="FF0000"/>
          <w:szCs w:val="21"/>
        </w:rPr>
        <w:t>5</w:t>
      </w:r>
      <w:r>
        <w:rPr>
          <w:rFonts w:ascii="宋体" w:hAnsi="宋体" w:hint="eastAsia"/>
          <w:color w:val="FF0000"/>
          <w:szCs w:val="21"/>
        </w:rPr>
        <w:t>）微型企业提供小型企业服务的，视同为小型企业。小型企业提供中大型企业服务的，视同为中大型企业；</w:t>
      </w:r>
    </w:p>
    <w:p w14:paraId="3682FC21" w14:textId="77777777" w:rsidR="003B6058" w:rsidRDefault="003B6058" w:rsidP="003B6058">
      <w:pPr>
        <w:spacing w:line="360" w:lineRule="auto"/>
        <w:ind w:firstLineChars="100" w:firstLine="210"/>
        <w:rPr>
          <w:rFonts w:ascii="宋体" w:hAnsi="宋体"/>
          <w:color w:val="FF0000"/>
          <w:szCs w:val="21"/>
        </w:rPr>
      </w:pPr>
      <w:r>
        <w:rPr>
          <w:rFonts w:ascii="宋体" w:hAnsi="宋体" w:hint="eastAsia"/>
          <w:color w:val="FF0000"/>
          <w:szCs w:val="21"/>
        </w:rPr>
        <w:t>（</w:t>
      </w:r>
      <w:r>
        <w:rPr>
          <w:rFonts w:ascii="宋体" w:hAnsi="宋体"/>
          <w:color w:val="FF0000"/>
          <w:szCs w:val="21"/>
        </w:rPr>
        <w:t>6</w:t>
      </w:r>
      <w:r>
        <w:rPr>
          <w:rFonts w:ascii="宋体" w:hAnsi="宋体" w:hint="eastAsia"/>
          <w:color w:val="FF0000"/>
          <w:szCs w:val="21"/>
        </w:rPr>
        <w:t>）填报《中小企业声明函》需严格按《工信部联企业〔2011〕300号》通知中的《中小企业划型标准规定》进行；</w:t>
      </w:r>
    </w:p>
    <w:p w14:paraId="5A0F56A1" w14:textId="77777777" w:rsidR="003B6058" w:rsidRDefault="003B6058" w:rsidP="003B6058">
      <w:pPr>
        <w:spacing w:line="360" w:lineRule="auto"/>
        <w:ind w:firstLineChars="100" w:firstLine="210"/>
        <w:rPr>
          <w:rFonts w:ascii="宋体" w:hAnsi="宋体"/>
          <w:color w:val="FF0000"/>
          <w:szCs w:val="21"/>
        </w:rPr>
      </w:pPr>
      <w:r>
        <w:rPr>
          <w:rFonts w:ascii="宋体" w:hAnsi="宋体" w:hint="eastAsia"/>
          <w:color w:val="FF0000"/>
          <w:szCs w:val="21"/>
        </w:rPr>
        <w:t>（</w:t>
      </w:r>
      <w:r>
        <w:rPr>
          <w:rFonts w:ascii="宋体" w:hAnsi="宋体"/>
          <w:color w:val="FF0000"/>
          <w:szCs w:val="21"/>
        </w:rPr>
        <w:t>7</w:t>
      </w:r>
      <w:r>
        <w:rPr>
          <w:rFonts w:ascii="宋体" w:hAnsi="宋体" w:hint="eastAsia"/>
          <w:color w:val="FF0000"/>
          <w:szCs w:val="21"/>
        </w:rPr>
        <w:t>）填报《</w:t>
      </w:r>
      <w:r>
        <w:rPr>
          <w:rFonts w:ascii="宋体" w:hAnsi="宋体" w:hint="eastAsia"/>
          <w:bCs/>
          <w:color w:val="FF0000"/>
          <w:szCs w:val="21"/>
        </w:rPr>
        <w:t>残疾人福利性单位声明函</w:t>
      </w:r>
      <w:r>
        <w:rPr>
          <w:rFonts w:ascii="宋体" w:hAnsi="宋体" w:hint="eastAsia"/>
          <w:color w:val="FF0000"/>
          <w:szCs w:val="21"/>
        </w:rPr>
        <w:t>》需严格按《财库〔201</w:t>
      </w:r>
      <w:r>
        <w:rPr>
          <w:rFonts w:ascii="宋体" w:hAnsi="宋体"/>
          <w:color w:val="FF0000"/>
          <w:szCs w:val="21"/>
        </w:rPr>
        <w:t>7</w:t>
      </w:r>
      <w:r>
        <w:rPr>
          <w:rFonts w:ascii="宋体" w:hAnsi="宋体" w:hint="eastAsia"/>
          <w:color w:val="FF0000"/>
          <w:szCs w:val="21"/>
        </w:rPr>
        <w:t>〕</w:t>
      </w:r>
      <w:r>
        <w:rPr>
          <w:rFonts w:ascii="宋体" w:hAnsi="宋体"/>
          <w:color w:val="FF0000"/>
          <w:szCs w:val="21"/>
        </w:rPr>
        <w:t>141</w:t>
      </w:r>
      <w:r>
        <w:rPr>
          <w:rFonts w:ascii="宋体" w:hAnsi="宋体" w:hint="eastAsia"/>
          <w:color w:val="FF0000"/>
          <w:szCs w:val="21"/>
        </w:rPr>
        <w:t>号》通知中的《关于促进残疾人就业政府采购的通知》进行；</w:t>
      </w:r>
    </w:p>
    <w:p w14:paraId="197B33C2" w14:textId="77777777" w:rsidR="003B6058" w:rsidRDefault="003B6058" w:rsidP="003B6058">
      <w:pPr>
        <w:spacing w:line="360" w:lineRule="auto"/>
        <w:ind w:firstLineChars="100" w:firstLine="210"/>
        <w:rPr>
          <w:rFonts w:ascii="宋体" w:hAnsi="宋体"/>
          <w:color w:val="FF0000"/>
          <w:szCs w:val="21"/>
        </w:rPr>
      </w:pPr>
      <w:r>
        <w:rPr>
          <w:rFonts w:ascii="宋体" w:hAnsi="宋体" w:hint="eastAsia"/>
          <w:color w:val="FF0000"/>
          <w:szCs w:val="21"/>
        </w:rPr>
        <w:t>（</w:t>
      </w:r>
      <w:r>
        <w:rPr>
          <w:rFonts w:ascii="宋体" w:hAnsi="宋体"/>
          <w:color w:val="FF0000"/>
          <w:szCs w:val="21"/>
        </w:rPr>
        <w:t>8</w:t>
      </w:r>
      <w:r>
        <w:rPr>
          <w:rFonts w:ascii="宋体" w:hAnsi="宋体" w:hint="eastAsia"/>
          <w:color w:val="FF0000"/>
          <w:szCs w:val="21"/>
        </w:rPr>
        <w:t>）若供应商提供的《中小企业声明函》 、</w:t>
      </w:r>
      <w:r>
        <w:rPr>
          <w:rFonts w:ascii="宋体" w:hAnsi="宋体" w:hint="eastAsia"/>
          <w:bCs/>
          <w:color w:val="FF0000"/>
          <w:szCs w:val="21"/>
        </w:rPr>
        <w:t>《残疾人福利性单位声明函》</w:t>
      </w:r>
      <w:r>
        <w:rPr>
          <w:rFonts w:ascii="宋体" w:hAnsi="宋体" w:hint="eastAsia"/>
          <w:color w:val="FF0000"/>
          <w:szCs w:val="21"/>
        </w:rPr>
        <w:t>及监狱企业认定证明为虚假声明则视同提供虚假材料，按《政府采购法》相关规定处理并报请政府监管部门给予行政处罚。</w:t>
      </w:r>
    </w:p>
    <w:p w14:paraId="267D6814" w14:textId="77777777" w:rsidR="003B6058" w:rsidRDefault="003B6058" w:rsidP="003B6058">
      <w:pPr>
        <w:spacing w:line="360" w:lineRule="auto"/>
        <w:ind w:left="420" w:hangingChars="200" w:hanging="420"/>
        <w:rPr>
          <w:rFonts w:ascii="宋体" w:hAnsi="宋体"/>
          <w:color w:val="000000"/>
          <w:szCs w:val="21"/>
        </w:rPr>
      </w:pPr>
      <w:r>
        <w:rPr>
          <w:rFonts w:ascii="宋体" w:hAnsi="宋体" w:hint="eastAsia"/>
          <w:color w:val="000000"/>
          <w:szCs w:val="21"/>
        </w:rPr>
        <w:t>二、评分标准</w:t>
      </w:r>
    </w:p>
    <w:p w14:paraId="340E8F7F" w14:textId="77777777" w:rsidR="003B6058" w:rsidRDefault="003B6058" w:rsidP="003B6058">
      <w:pPr>
        <w:spacing w:line="360" w:lineRule="auto"/>
        <w:ind w:left="420" w:hangingChars="200" w:hanging="420"/>
        <w:rPr>
          <w:b/>
        </w:rPr>
      </w:pPr>
      <w:r>
        <w:rPr>
          <w:rFonts w:hint="eastAsia"/>
        </w:rPr>
        <w:t>（一）价格（</w:t>
      </w:r>
      <w:r>
        <w:rPr>
          <w:rFonts w:hint="eastAsia"/>
        </w:rPr>
        <w:t>30</w:t>
      </w:r>
      <w:r>
        <w:rPr>
          <w:rFonts w:hint="eastAsia"/>
        </w:rPr>
        <w:t>分）</w:t>
      </w:r>
    </w:p>
    <w:p w14:paraId="2DA3D8E0" w14:textId="77777777" w:rsidR="003B6058" w:rsidRDefault="003B6058" w:rsidP="003B6058">
      <w:pPr>
        <w:spacing w:line="360" w:lineRule="auto"/>
        <w:ind w:firstLineChars="200" w:firstLine="420"/>
      </w:pPr>
      <w:r>
        <w:rPr>
          <w:rFonts w:hint="eastAsia"/>
        </w:rPr>
        <w:t>1.</w:t>
      </w:r>
      <w:r>
        <w:t>投标</w:t>
      </w:r>
      <w:r>
        <w:rPr>
          <w:rFonts w:hint="eastAsia"/>
        </w:rPr>
        <w:t>总</w:t>
      </w:r>
      <w:r>
        <w:t>报价低于或等于财政预算价格的，为有效投标报价。超财政预算的投标报价为无效投标报价。无效投标报价的投标文件不进行评审，也不得</w:t>
      </w:r>
      <w:r>
        <w:rPr>
          <w:rFonts w:hint="eastAsia"/>
        </w:rPr>
        <w:t>中</w:t>
      </w:r>
      <w:r>
        <w:t>标。</w:t>
      </w:r>
    </w:p>
    <w:p w14:paraId="01C3C5C5" w14:textId="77777777" w:rsidR="003B6058" w:rsidRDefault="003B6058" w:rsidP="003B6058">
      <w:pPr>
        <w:spacing w:line="360" w:lineRule="auto"/>
        <w:ind w:firstLineChars="200" w:firstLine="420"/>
      </w:pPr>
      <w:r>
        <w:rPr>
          <w:rFonts w:hint="eastAsia"/>
        </w:rPr>
        <w:t>2.</w:t>
      </w:r>
      <w:r>
        <w:rPr>
          <w:rFonts w:hint="eastAsia"/>
        </w:rPr>
        <w:t>分析总报价及各个分项报价是否合理，报价范围是否完整，有否重大错漏项，特别说明：如果某投标方的投标报价中有漏项，则该投标方的投标价格评分时需加上漏项部分，漏项部分的价格按所有投标方中相应部分所报的最高价格计算，如果该投标方中标，则其中标价不能调整，即漏项部分的价格需该投标方自行消化</w:t>
      </w:r>
      <w:r>
        <w:t>（如构成未实质性响应招标文件要求的，将不得中标）</w:t>
      </w:r>
      <w:r>
        <w:rPr>
          <w:rFonts w:hint="eastAsia"/>
        </w:rPr>
        <w:t>。</w:t>
      </w:r>
    </w:p>
    <w:p w14:paraId="4E86D97A" w14:textId="77777777" w:rsidR="003B6058" w:rsidRDefault="003B6058" w:rsidP="003B6058">
      <w:pPr>
        <w:spacing w:line="360" w:lineRule="auto"/>
        <w:ind w:firstLineChars="200" w:firstLine="420"/>
      </w:pPr>
      <w:r>
        <w:rPr>
          <w:rFonts w:hint="eastAsia"/>
        </w:rPr>
        <w:t>3.</w:t>
      </w:r>
      <w:r>
        <w:rPr>
          <w:rFonts w:hint="eastAsia"/>
        </w:rPr>
        <w:t>价格分采用低价优先法计算，即满足招标文件要求且投标价格最低的投标报价为评标基准价，其价格分为满分</w:t>
      </w:r>
      <w:r>
        <w:rPr>
          <w:rFonts w:hint="eastAsia"/>
        </w:rPr>
        <w:t>30</w:t>
      </w:r>
      <w:r>
        <w:rPr>
          <w:rFonts w:hint="eastAsia"/>
        </w:rPr>
        <w:t>分。其他投标人的价格分统一按照下列公式计算：</w:t>
      </w:r>
    </w:p>
    <w:p w14:paraId="2651FF08" w14:textId="77777777" w:rsidR="003B6058" w:rsidRDefault="003B6058" w:rsidP="003B6058">
      <w:pPr>
        <w:spacing w:line="360" w:lineRule="auto"/>
        <w:ind w:firstLineChars="200" w:firstLine="420"/>
      </w:pPr>
      <w:r>
        <w:rPr>
          <w:rFonts w:hint="eastAsia"/>
        </w:rPr>
        <w:t>投标报价得分</w:t>
      </w:r>
      <w:r>
        <w:rPr>
          <w:rFonts w:hint="eastAsia"/>
        </w:rPr>
        <w:t>=</w:t>
      </w:r>
      <w:r>
        <w:rPr>
          <w:rFonts w:hint="eastAsia"/>
        </w:rPr>
        <w:t>（评标基准价</w:t>
      </w:r>
      <w:r>
        <w:rPr>
          <w:rFonts w:hint="eastAsia"/>
        </w:rPr>
        <w:t>/</w:t>
      </w:r>
      <w:r>
        <w:rPr>
          <w:rFonts w:hint="eastAsia"/>
        </w:rPr>
        <w:t>投标报价）</w:t>
      </w:r>
      <w:r>
        <w:rPr>
          <w:rFonts w:hint="eastAsia"/>
        </w:rPr>
        <w:t>*</w:t>
      </w:r>
      <w:r>
        <w:rPr>
          <w:rFonts w:hint="eastAsia"/>
        </w:rPr>
        <w:t>价格权重</w:t>
      </w:r>
      <w:r>
        <w:rPr>
          <w:rFonts w:hint="eastAsia"/>
        </w:rPr>
        <w:t>*100</w:t>
      </w:r>
      <w:r>
        <w:rPr>
          <w:rFonts w:hint="eastAsia"/>
        </w:rPr>
        <w:t>，小数点后保留两位</w:t>
      </w:r>
      <w:r>
        <w:t>。</w:t>
      </w:r>
    </w:p>
    <w:p w14:paraId="32B19AFE" w14:textId="77777777" w:rsidR="00FB7527" w:rsidRDefault="00FB7527">
      <w:pPr>
        <w:spacing w:line="360" w:lineRule="auto"/>
        <w:rPr>
          <w:rFonts w:ascii="宋体" w:hAnsi="宋体"/>
          <w:szCs w:val="21"/>
        </w:rPr>
      </w:pPr>
      <w:r>
        <w:rPr>
          <w:rFonts w:ascii="宋体" w:hAnsi="宋体" w:hint="eastAsia"/>
          <w:szCs w:val="21"/>
        </w:rPr>
        <w:t>（二）评审指标</w:t>
      </w:r>
    </w:p>
    <w:p w14:paraId="6293C7E1" w14:textId="77777777" w:rsidR="00FB7527" w:rsidRDefault="00FB7527">
      <w:pPr>
        <w:spacing w:line="360" w:lineRule="auto"/>
        <w:rPr>
          <w:rFonts w:ascii="宋体" w:hAnsi="宋体"/>
          <w:b/>
          <w:color w:val="000000"/>
          <w:szCs w:val="21"/>
        </w:rPr>
      </w:pPr>
      <w:r>
        <w:rPr>
          <w:rFonts w:ascii="宋体" w:hAnsi="宋体" w:hint="eastAsia"/>
          <w:b/>
          <w:color w:val="000000"/>
          <w:szCs w:val="21"/>
        </w:rPr>
        <w:t>评审指标（包含价格分）</w:t>
      </w:r>
    </w:p>
    <w:p w14:paraId="5A67F920" w14:textId="77777777" w:rsidR="00FB7527" w:rsidRDefault="00FB7527">
      <w:pPr>
        <w:rPr>
          <w:rFonts w:ascii="宋体" w:hAnsi="宋体"/>
          <w:b/>
          <w:color w:val="000000"/>
          <w:szCs w:val="21"/>
          <w:u w:val="single"/>
        </w:rPr>
      </w:pPr>
    </w:p>
    <w:p w14:paraId="61CD1A2A" w14:textId="77777777" w:rsidR="00FB7527" w:rsidRDefault="00FB7527">
      <w:pPr>
        <w:spacing w:line="360" w:lineRule="auto"/>
        <w:rPr>
          <w:rFonts w:ascii="宋体" w:hAnsi="宋体"/>
          <w:b/>
          <w:color w:val="000000"/>
          <w:szCs w:val="21"/>
        </w:rPr>
      </w:pPr>
      <w:r>
        <w:rPr>
          <w:rFonts w:ascii="宋体" w:hAnsi="宋体" w:hint="eastAsia"/>
          <w:b/>
          <w:color w:val="000000"/>
          <w:szCs w:val="21"/>
        </w:rPr>
        <w:t xml:space="preserve">初审评审指标 </w:t>
      </w:r>
      <w:bookmarkStart w:id="27" w:name="gpc_pack_1_name_1"/>
      <w:r>
        <w:rPr>
          <w:rFonts w:ascii="宋体" w:hAnsi="宋体" w:hint="eastAsia"/>
          <w:b/>
          <w:color w:val="0000FF"/>
          <w:szCs w:val="21"/>
          <w:u w:val="single"/>
        </w:rPr>
        <w:t>包件名称</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4644"/>
        <w:gridCol w:w="876"/>
      </w:tblGrid>
      <w:tr w:rsidR="00FB7527" w14:paraId="16496D61" w14:textId="77777777">
        <w:trPr>
          <w:trHeight w:val="240"/>
          <w:jc w:val="center"/>
        </w:trPr>
        <w:tc>
          <w:tcPr>
            <w:tcW w:w="1273" w:type="dxa"/>
            <w:tcBorders>
              <w:top w:val="single" w:sz="4" w:space="0" w:color="auto"/>
              <w:left w:val="single" w:sz="4" w:space="0" w:color="auto"/>
              <w:bottom w:val="single" w:sz="4" w:space="0" w:color="auto"/>
              <w:right w:val="single" w:sz="4" w:space="0" w:color="auto"/>
            </w:tcBorders>
            <w:vAlign w:val="center"/>
          </w:tcPr>
          <w:p w14:paraId="1471996C" w14:textId="77777777" w:rsidR="00FB7527" w:rsidRDefault="00FB7527">
            <w:pPr>
              <w:spacing w:line="520" w:lineRule="exact"/>
              <w:jc w:val="center"/>
              <w:rPr>
                <w:rFonts w:ascii="宋体" w:hAnsi="宋体"/>
                <w:color w:val="000000"/>
                <w:szCs w:val="21"/>
              </w:rPr>
            </w:pPr>
            <w:bookmarkStart w:id="28" w:name="gpc_accord_horizontal_1"/>
            <w:r>
              <w:rPr>
                <w:rFonts w:ascii="宋体" w:hAnsi="宋体" w:hint="eastAsia"/>
                <w:color w:val="000000"/>
                <w:szCs w:val="21"/>
              </w:rPr>
              <w:t>指标</w:t>
            </w:r>
          </w:p>
        </w:tc>
        <w:tc>
          <w:tcPr>
            <w:tcW w:w="4644" w:type="dxa"/>
            <w:tcBorders>
              <w:top w:val="single" w:sz="4" w:space="0" w:color="auto"/>
              <w:left w:val="single" w:sz="4" w:space="0" w:color="auto"/>
              <w:bottom w:val="single" w:sz="4" w:space="0" w:color="auto"/>
              <w:right w:val="single" w:sz="4" w:space="0" w:color="auto"/>
            </w:tcBorders>
          </w:tcPr>
          <w:p w14:paraId="651787BE" w14:textId="77777777" w:rsidR="00FB7527" w:rsidRDefault="00FB7527">
            <w:pPr>
              <w:spacing w:line="520" w:lineRule="exact"/>
              <w:jc w:val="center"/>
              <w:rPr>
                <w:rFonts w:ascii="宋体" w:hAnsi="宋体"/>
                <w:color w:val="000000"/>
                <w:szCs w:val="21"/>
              </w:rPr>
            </w:pPr>
            <w:r>
              <w:rPr>
                <w:rFonts w:ascii="宋体" w:hAnsi="宋体" w:hint="eastAsia"/>
                <w:color w:val="000000"/>
                <w:szCs w:val="21"/>
              </w:rPr>
              <w:t>描述</w:t>
            </w:r>
          </w:p>
        </w:tc>
        <w:tc>
          <w:tcPr>
            <w:tcW w:w="876" w:type="dxa"/>
            <w:tcBorders>
              <w:top w:val="single" w:sz="4" w:space="0" w:color="auto"/>
              <w:left w:val="single" w:sz="4" w:space="0" w:color="auto"/>
              <w:bottom w:val="single" w:sz="4" w:space="0" w:color="auto"/>
              <w:right w:val="single" w:sz="4" w:space="0" w:color="auto"/>
            </w:tcBorders>
          </w:tcPr>
          <w:p w14:paraId="52BF771D" w14:textId="77777777" w:rsidR="00FB7527" w:rsidRDefault="00FB7527">
            <w:pPr>
              <w:spacing w:line="520" w:lineRule="exact"/>
              <w:jc w:val="center"/>
              <w:rPr>
                <w:rFonts w:ascii="宋体" w:hAnsi="宋体"/>
                <w:color w:val="000000"/>
                <w:szCs w:val="21"/>
              </w:rPr>
            </w:pPr>
            <w:r>
              <w:rPr>
                <w:rFonts w:ascii="宋体" w:hAnsi="宋体" w:hint="eastAsia"/>
                <w:color w:val="000000"/>
                <w:szCs w:val="21"/>
              </w:rPr>
              <w:t>分值</w:t>
            </w:r>
          </w:p>
        </w:tc>
      </w:tr>
      <w:tr w:rsidR="00FB7527" w14:paraId="39483A13" w14:textId="77777777">
        <w:trPr>
          <w:trHeight w:val="438"/>
          <w:jc w:val="center"/>
        </w:trPr>
        <w:tc>
          <w:tcPr>
            <w:tcW w:w="1273" w:type="dxa"/>
            <w:tcBorders>
              <w:top w:val="single" w:sz="4" w:space="0" w:color="auto"/>
              <w:left w:val="single" w:sz="4" w:space="0" w:color="auto"/>
              <w:bottom w:val="single" w:sz="4" w:space="0" w:color="auto"/>
              <w:right w:val="single" w:sz="4" w:space="0" w:color="auto"/>
            </w:tcBorders>
          </w:tcPr>
          <w:p w14:paraId="19F5CD8D" w14:textId="77777777" w:rsidR="00FB7527" w:rsidRDefault="00F52AE4" w:rsidP="00F52AE4">
            <w:pPr>
              <w:spacing w:line="520" w:lineRule="exact"/>
              <w:jc w:val="center"/>
              <w:rPr>
                <w:rFonts w:ascii="宋体" w:hAnsi="宋体"/>
                <w:color w:val="000000"/>
                <w:szCs w:val="21"/>
              </w:rPr>
            </w:pPr>
            <w:r>
              <w:rPr>
                <w:rFonts w:ascii="宋体" w:hAnsi="宋体" w:hint="eastAsia"/>
                <w:color w:val="000000"/>
                <w:szCs w:val="21"/>
              </w:rPr>
              <w:lastRenderedPageBreak/>
              <w:t>资格性检查</w:t>
            </w:r>
          </w:p>
        </w:tc>
        <w:tc>
          <w:tcPr>
            <w:tcW w:w="4644" w:type="dxa"/>
            <w:tcBorders>
              <w:top w:val="single" w:sz="4" w:space="0" w:color="auto"/>
              <w:left w:val="single" w:sz="4" w:space="0" w:color="auto"/>
              <w:bottom w:val="single" w:sz="4" w:space="0" w:color="auto"/>
              <w:right w:val="single" w:sz="4" w:space="0" w:color="auto"/>
            </w:tcBorders>
          </w:tcPr>
          <w:p w14:paraId="05DB4D41" w14:textId="77777777" w:rsidR="00FB7527" w:rsidRDefault="00F52AE4" w:rsidP="00F52AE4">
            <w:pPr>
              <w:spacing w:line="520" w:lineRule="exact"/>
              <w:jc w:val="center"/>
              <w:rPr>
                <w:rFonts w:ascii="宋体" w:hAnsi="宋体"/>
                <w:color w:val="000000"/>
                <w:szCs w:val="21"/>
              </w:rPr>
            </w:pPr>
            <w:r>
              <w:rPr>
                <w:rFonts w:ascii="宋体" w:hAnsi="宋体" w:hint="eastAsia"/>
                <w:color w:val="000000"/>
                <w:szCs w:val="21"/>
              </w:rPr>
              <w:t>资格性检查</w:t>
            </w:r>
          </w:p>
        </w:tc>
        <w:tc>
          <w:tcPr>
            <w:tcW w:w="876" w:type="dxa"/>
            <w:tcBorders>
              <w:top w:val="single" w:sz="4" w:space="0" w:color="auto"/>
              <w:left w:val="single" w:sz="4" w:space="0" w:color="auto"/>
              <w:bottom w:val="single" w:sz="4" w:space="0" w:color="auto"/>
              <w:right w:val="single" w:sz="4" w:space="0" w:color="auto"/>
            </w:tcBorders>
          </w:tcPr>
          <w:p w14:paraId="492F5E7A" w14:textId="77777777" w:rsidR="00FB7527" w:rsidRDefault="00FB7527">
            <w:pPr>
              <w:spacing w:line="520" w:lineRule="exact"/>
              <w:jc w:val="center"/>
              <w:rPr>
                <w:rFonts w:ascii="宋体" w:hAnsi="宋体"/>
                <w:color w:val="000000"/>
                <w:szCs w:val="21"/>
              </w:rPr>
            </w:pPr>
          </w:p>
        </w:tc>
      </w:tr>
      <w:tr w:rsidR="00FB7527" w14:paraId="0CE18DCD" w14:textId="77777777">
        <w:trPr>
          <w:trHeight w:val="438"/>
          <w:jc w:val="center"/>
        </w:trPr>
        <w:tc>
          <w:tcPr>
            <w:tcW w:w="1273" w:type="dxa"/>
            <w:tcBorders>
              <w:top w:val="single" w:sz="4" w:space="0" w:color="auto"/>
              <w:left w:val="single" w:sz="4" w:space="0" w:color="auto"/>
              <w:bottom w:val="single" w:sz="4" w:space="0" w:color="auto"/>
              <w:right w:val="single" w:sz="4" w:space="0" w:color="auto"/>
            </w:tcBorders>
          </w:tcPr>
          <w:p w14:paraId="22E8B6E2" w14:textId="77777777" w:rsidR="00FB7527" w:rsidRDefault="00F52AE4">
            <w:pPr>
              <w:spacing w:line="520" w:lineRule="exact"/>
              <w:jc w:val="center"/>
              <w:rPr>
                <w:rFonts w:ascii="宋体" w:hAnsi="宋体"/>
                <w:color w:val="000000"/>
                <w:szCs w:val="21"/>
              </w:rPr>
            </w:pPr>
            <w:r>
              <w:rPr>
                <w:rFonts w:ascii="宋体" w:hAnsi="宋体" w:hint="eastAsia"/>
                <w:color w:val="000000"/>
                <w:szCs w:val="21"/>
              </w:rPr>
              <w:t>符合性检查</w:t>
            </w:r>
          </w:p>
        </w:tc>
        <w:tc>
          <w:tcPr>
            <w:tcW w:w="4644" w:type="dxa"/>
            <w:tcBorders>
              <w:top w:val="single" w:sz="4" w:space="0" w:color="auto"/>
              <w:left w:val="single" w:sz="4" w:space="0" w:color="auto"/>
              <w:bottom w:val="single" w:sz="4" w:space="0" w:color="auto"/>
              <w:right w:val="single" w:sz="4" w:space="0" w:color="auto"/>
            </w:tcBorders>
          </w:tcPr>
          <w:p w14:paraId="54BCB69F" w14:textId="77777777" w:rsidR="00FB7527" w:rsidRDefault="00F52AE4">
            <w:pPr>
              <w:spacing w:line="520" w:lineRule="exact"/>
              <w:jc w:val="center"/>
              <w:rPr>
                <w:rFonts w:ascii="宋体" w:hAnsi="宋体"/>
                <w:color w:val="000000"/>
                <w:szCs w:val="21"/>
              </w:rPr>
            </w:pPr>
            <w:r>
              <w:rPr>
                <w:rFonts w:ascii="宋体" w:hAnsi="宋体" w:hint="eastAsia"/>
                <w:color w:val="000000"/>
                <w:szCs w:val="21"/>
              </w:rPr>
              <w:t>符合性检查</w:t>
            </w:r>
          </w:p>
        </w:tc>
        <w:tc>
          <w:tcPr>
            <w:tcW w:w="876" w:type="dxa"/>
            <w:tcBorders>
              <w:top w:val="single" w:sz="4" w:space="0" w:color="auto"/>
              <w:left w:val="single" w:sz="4" w:space="0" w:color="auto"/>
              <w:bottom w:val="single" w:sz="4" w:space="0" w:color="auto"/>
              <w:right w:val="single" w:sz="4" w:space="0" w:color="auto"/>
            </w:tcBorders>
          </w:tcPr>
          <w:p w14:paraId="66B6C647" w14:textId="77777777" w:rsidR="00FB7527" w:rsidRDefault="00FB7527">
            <w:pPr>
              <w:spacing w:line="520" w:lineRule="exact"/>
              <w:jc w:val="center"/>
              <w:rPr>
                <w:rFonts w:ascii="宋体" w:hAnsi="宋体"/>
                <w:color w:val="000000"/>
                <w:szCs w:val="21"/>
              </w:rPr>
            </w:pPr>
          </w:p>
        </w:tc>
      </w:tr>
      <w:bookmarkEnd w:id="28"/>
    </w:tbl>
    <w:p w14:paraId="4409BC8D" w14:textId="77777777" w:rsidR="00FB7527" w:rsidRDefault="00FB7527">
      <w:pPr>
        <w:rPr>
          <w:rFonts w:ascii="宋体" w:hAnsi="宋体"/>
          <w:b/>
          <w:color w:val="000000"/>
          <w:szCs w:val="21"/>
          <w:u w:val="single"/>
        </w:rPr>
      </w:pPr>
    </w:p>
    <w:p w14:paraId="44934736" w14:textId="77777777" w:rsidR="00FB7527" w:rsidRDefault="00FB7527">
      <w:pPr>
        <w:rPr>
          <w:rFonts w:ascii="宋体" w:hAnsi="宋体"/>
          <w:b/>
          <w:color w:val="0000FF"/>
          <w:szCs w:val="21"/>
          <w:u w:val="single"/>
        </w:rPr>
      </w:pPr>
      <w:r>
        <w:rPr>
          <w:rFonts w:ascii="宋体" w:hAnsi="宋体" w:hint="eastAsia"/>
          <w:b/>
          <w:color w:val="000000"/>
          <w:szCs w:val="21"/>
          <w:u w:val="single"/>
        </w:rPr>
        <w:t>复审评审指标</w:t>
      </w:r>
      <w:bookmarkStart w:id="29" w:name="gpc_pack_1_name_2"/>
      <w:r>
        <w:rPr>
          <w:rFonts w:ascii="宋体" w:hAnsi="宋体" w:hint="eastAsia"/>
          <w:b/>
          <w:color w:val="0000FF"/>
          <w:szCs w:val="21"/>
          <w:u w:val="single"/>
        </w:rPr>
        <w:t>包件名称</w:t>
      </w:r>
      <w:bookmarkEnd w:id="29"/>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1416"/>
        <w:gridCol w:w="6526"/>
        <w:gridCol w:w="562"/>
      </w:tblGrid>
      <w:tr w:rsidR="008E38D1" w:rsidRPr="00597598" w14:paraId="6F9104A1" w14:textId="77777777" w:rsidTr="006B5569">
        <w:trPr>
          <w:trHeight w:val="400"/>
        </w:trPr>
        <w:tc>
          <w:tcPr>
            <w:tcW w:w="994" w:type="dxa"/>
            <w:tcBorders>
              <w:top w:val="single" w:sz="4" w:space="0" w:color="auto"/>
              <w:left w:val="single" w:sz="4" w:space="0" w:color="auto"/>
              <w:bottom w:val="single" w:sz="4" w:space="0" w:color="auto"/>
              <w:right w:val="single" w:sz="4" w:space="0" w:color="auto"/>
            </w:tcBorders>
            <w:vAlign w:val="center"/>
          </w:tcPr>
          <w:p w14:paraId="611FC239" w14:textId="77777777" w:rsidR="008E38D1" w:rsidRPr="00597598" w:rsidRDefault="008E38D1" w:rsidP="00FB7527">
            <w:pPr>
              <w:rPr>
                <w:rFonts w:ascii="宋体" w:hAnsi="宋体"/>
                <w:szCs w:val="21"/>
              </w:rPr>
            </w:pPr>
            <w:bookmarkStart w:id="30" w:name="gpc_score_horizontal_1"/>
            <w:r w:rsidRPr="00597598">
              <w:rPr>
                <w:rFonts w:ascii="宋体" w:hAnsi="宋体" w:hint="eastAsia"/>
                <w:szCs w:val="21"/>
              </w:rPr>
              <w:t>评审类别</w:t>
            </w:r>
          </w:p>
        </w:tc>
        <w:tc>
          <w:tcPr>
            <w:tcW w:w="1416" w:type="dxa"/>
            <w:tcBorders>
              <w:top w:val="single" w:sz="4" w:space="0" w:color="auto"/>
              <w:left w:val="single" w:sz="4" w:space="0" w:color="auto"/>
              <w:bottom w:val="single" w:sz="4" w:space="0" w:color="auto"/>
              <w:right w:val="single" w:sz="4" w:space="0" w:color="auto"/>
            </w:tcBorders>
            <w:vAlign w:val="center"/>
          </w:tcPr>
          <w:p w14:paraId="1A6AFC38" w14:textId="77777777" w:rsidR="008E38D1" w:rsidRPr="00597598" w:rsidRDefault="008E38D1" w:rsidP="00FB7527">
            <w:pPr>
              <w:rPr>
                <w:rFonts w:ascii="宋体" w:hAnsi="宋体"/>
                <w:szCs w:val="21"/>
              </w:rPr>
            </w:pPr>
            <w:r w:rsidRPr="00597598">
              <w:rPr>
                <w:rFonts w:ascii="宋体" w:hAnsi="宋体" w:hint="eastAsia"/>
                <w:szCs w:val="21"/>
              </w:rPr>
              <w:t>评审项</w:t>
            </w:r>
          </w:p>
        </w:tc>
        <w:tc>
          <w:tcPr>
            <w:tcW w:w="6526" w:type="dxa"/>
            <w:tcBorders>
              <w:top w:val="single" w:sz="4" w:space="0" w:color="auto"/>
              <w:left w:val="single" w:sz="4" w:space="0" w:color="auto"/>
              <w:bottom w:val="single" w:sz="4" w:space="0" w:color="auto"/>
              <w:right w:val="single" w:sz="4" w:space="0" w:color="auto"/>
            </w:tcBorders>
            <w:vAlign w:val="center"/>
          </w:tcPr>
          <w:p w14:paraId="155ABF52" w14:textId="77777777" w:rsidR="008E38D1" w:rsidRPr="00597598" w:rsidRDefault="008E38D1" w:rsidP="00FB7527">
            <w:pPr>
              <w:rPr>
                <w:rFonts w:ascii="宋体" w:hAnsi="宋体"/>
                <w:szCs w:val="21"/>
              </w:rPr>
            </w:pPr>
            <w:r w:rsidRPr="00597598">
              <w:rPr>
                <w:rFonts w:ascii="宋体" w:hAnsi="宋体" w:hint="eastAsia"/>
                <w:szCs w:val="21"/>
              </w:rPr>
              <w:t>评审规则</w:t>
            </w:r>
          </w:p>
        </w:tc>
        <w:tc>
          <w:tcPr>
            <w:tcW w:w="562" w:type="dxa"/>
            <w:tcBorders>
              <w:top w:val="single" w:sz="4" w:space="0" w:color="auto"/>
              <w:left w:val="single" w:sz="4" w:space="0" w:color="auto"/>
              <w:bottom w:val="single" w:sz="4" w:space="0" w:color="auto"/>
              <w:right w:val="single" w:sz="4" w:space="0" w:color="auto"/>
            </w:tcBorders>
            <w:vAlign w:val="center"/>
          </w:tcPr>
          <w:p w14:paraId="556A717F" w14:textId="77777777" w:rsidR="008E38D1" w:rsidRPr="00597598" w:rsidRDefault="008E38D1" w:rsidP="00FB7527">
            <w:pPr>
              <w:rPr>
                <w:rFonts w:ascii="宋体" w:hAnsi="宋体"/>
                <w:szCs w:val="21"/>
              </w:rPr>
            </w:pPr>
            <w:r w:rsidRPr="00597598">
              <w:rPr>
                <w:rFonts w:ascii="宋体" w:hAnsi="宋体" w:hint="eastAsia"/>
                <w:szCs w:val="21"/>
              </w:rPr>
              <w:t>分值</w:t>
            </w:r>
          </w:p>
        </w:tc>
      </w:tr>
      <w:tr w:rsidR="008E38D1" w:rsidRPr="00597598" w14:paraId="2C1542AB" w14:textId="77777777" w:rsidTr="006B5569">
        <w:trPr>
          <w:trHeight w:val="400"/>
        </w:trPr>
        <w:tc>
          <w:tcPr>
            <w:tcW w:w="994" w:type="dxa"/>
            <w:tcBorders>
              <w:top w:val="single" w:sz="4" w:space="0" w:color="auto"/>
              <w:left w:val="single" w:sz="4" w:space="0" w:color="auto"/>
              <w:bottom w:val="single" w:sz="4" w:space="0" w:color="auto"/>
              <w:right w:val="single" w:sz="4" w:space="0" w:color="auto"/>
            </w:tcBorders>
            <w:vAlign w:val="center"/>
          </w:tcPr>
          <w:p w14:paraId="296B791E" w14:textId="77777777" w:rsidR="008E38D1" w:rsidRPr="0058464F" w:rsidRDefault="008E38D1" w:rsidP="00FB7527">
            <w:pPr>
              <w:spacing w:line="276" w:lineRule="auto"/>
              <w:rPr>
                <w:rFonts w:ascii="宋体" w:hAnsi="宋体"/>
                <w:szCs w:val="21"/>
              </w:rPr>
            </w:pPr>
            <w:r w:rsidRPr="0058464F">
              <w:rPr>
                <w:rFonts w:ascii="宋体" w:hAnsi="宋体" w:hint="eastAsia"/>
                <w:szCs w:val="21"/>
              </w:rPr>
              <w:t>价格分</w:t>
            </w:r>
            <w:r w:rsidR="007D550F">
              <w:rPr>
                <w:rFonts w:ascii="宋体" w:hAnsi="宋体" w:hint="eastAsia"/>
                <w:szCs w:val="21"/>
              </w:rPr>
              <w:t>（3</w:t>
            </w:r>
            <w:r w:rsidR="007D550F">
              <w:rPr>
                <w:rFonts w:ascii="宋体" w:hAnsi="宋体"/>
                <w:szCs w:val="21"/>
              </w:rPr>
              <w:t>0</w:t>
            </w:r>
            <w:r w:rsidR="007D550F">
              <w:rPr>
                <w:rFonts w:ascii="宋体" w:hAnsi="宋体" w:hint="eastAsia"/>
                <w:szCs w:val="21"/>
              </w:rPr>
              <w:t>分）</w:t>
            </w:r>
          </w:p>
        </w:tc>
        <w:tc>
          <w:tcPr>
            <w:tcW w:w="1416" w:type="dxa"/>
            <w:tcBorders>
              <w:top w:val="single" w:sz="4" w:space="0" w:color="auto"/>
              <w:left w:val="single" w:sz="4" w:space="0" w:color="auto"/>
              <w:bottom w:val="single" w:sz="4" w:space="0" w:color="auto"/>
              <w:right w:val="single" w:sz="4" w:space="0" w:color="auto"/>
            </w:tcBorders>
            <w:vAlign w:val="center"/>
          </w:tcPr>
          <w:p w14:paraId="1B124BA4" w14:textId="7BACA168" w:rsidR="008E38D1" w:rsidRPr="0058464F" w:rsidRDefault="008E38D1" w:rsidP="00FB7527">
            <w:pPr>
              <w:spacing w:line="276" w:lineRule="auto"/>
              <w:rPr>
                <w:rFonts w:ascii="宋体" w:hAnsi="宋体"/>
                <w:szCs w:val="21"/>
              </w:rPr>
            </w:pPr>
            <w:r w:rsidRPr="0058464F">
              <w:rPr>
                <w:rFonts w:ascii="宋体" w:hAnsi="宋体" w:hint="eastAsia"/>
                <w:szCs w:val="21"/>
              </w:rPr>
              <w:t>价格评审指标</w:t>
            </w:r>
          </w:p>
        </w:tc>
        <w:tc>
          <w:tcPr>
            <w:tcW w:w="6526" w:type="dxa"/>
            <w:tcBorders>
              <w:top w:val="single" w:sz="4" w:space="0" w:color="auto"/>
              <w:left w:val="single" w:sz="4" w:space="0" w:color="auto"/>
              <w:bottom w:val="single" w:sz="4" w:space="0" w:color="auto"/>
              <w:right w:val="single" w:sz="4" w:space="0" w:color="auto"/>
            </w:tcBorders>
            <w:vAlign w:val="center"/>
          </w:tcPr>
          <w:p w14:paraId="27ECA0F4" w14:textId="77777777" w:rsidR="008E38D1" w:rsidRPr="0058464F" w:rsidRDefault="008E38D1" w:rsidP="00FB7527">
            <w:pPr>
              <w:spacing w:line="276" w:lineRule="auto"/>
              <w:rPr>
                <w:rFonts w:ascii="宋体" w:hAnsi="宋体"/>
                <w:szCs w:val="21"/>
              </w:rPr>
            </w:pPr>
            <w:r w:rsidRPr="0058464F">
              <w:rPr>
                <w:rFonts w:ascii="宋体" w:hAnsi="宋体" w:hint="eastAsia"/>
                <w:szCs w:val="21"/>
              </w:rPr>
              <w:t xml:space="preserve">投标报价得分=（评标基准价/投标报价）*价格权值*100 </w:t>
            </w:r>
          </w:p>
          <w:p w14:paraId="3BE78A55" w14:textId="77777777" w:rsidR="008E38D1" w:rsidRPr="0058464F" w:rsidRDefault="008E38D1" w:rsidP="00FB7527">
            <w:pPr>
              <w:spacing w:line="276" w:lineRule="auto"/>
              <w:rPr>
                <w:rFonts w:ascii="宋体" w:hAnsi="宋体"/>
                <w:szCs w:val="21"/>
              </w:rPr>
            </w:pPr>
            <w:r w:rsidRPr="0058464F">
              <w:rPr>
                <w:rFonts w:ascii="宋体" w:hAnsi="宋体" w:hint="eastAsia"/>
                <w:szCs w:val="21"/>
              </w:rPr>
              <w:t>小数点后保留两位（价格权值为30%）</w:t>
            </w:r>
          </w:p>
        </w:tc>
        <w:tc>
          <w:tcPr>
            <w:tcW w:w="562" w:type="dxa"/>
            <w:tcBorders>
              <w:top w:val="single" w:sz="4" w:space="0" w:color="auto"/>
              <w:left w:val="single" w:sz="4" w:space="0" w:color="auto"/>
              <w:bottom w:val="single" w:sz="4" w:space="0" w:color="auto"/>
              <w:right w:val="single" w:sz="4" w:space="0" w:color="auto"/>
            </w:tcBorders>
            <w:vAlign w:val="center"/>
          </w:tcPr>
          <w:p w14:paraId="3CB2A29D" w14:textId="77777777" w:rsidR="008E38D1" w:rsidRPr="0058464F" w:rsidRDefault="008E38D1" w:rsidP="00FB7527">
            <w:pPr>
              <w:spacing w:line="276" w:lineRule="auto"/>
              <w:rPr>
                <w:rFonts w:ascii="宋体" w:hAnsi="宋体"/>
                <w:szCs w:val="21"/>
              </w:rPr>
            </w:pPr>
            <w:r w:rsidRPr="0058464F">
              <w:rPr>
                <w:rFonts w:ascii="宋体" w:hAnsi="宋体" w:hint="eastAsia"/>
                <w:szCs w:val="21"/>
              </w:rPr>
              <w:t>30分</w:t>
            </w:r>
          </w:p>
        </w:tc>
      </w:tr>
      <w:tr w:rsidR="00FC5827" w:rsidRPr="00597598" w14:paraId="120B24A7" w14:textId="77777777" w:rsidTr="00DE46AE">
        <w:trPr>
          <w:trHeight w:val="1039"/>
        </w:trPr>
        <w:tc>
          <w:tcPr>
            <w:tcW w:w="994" w:type="dxa"/>
            <w:vMerge w:val="restart"/>
            <w:tcBorders>
              <w:top w:val="single" w:sz="4" w:space="0" w:color="auto"/>
              <w:left w:val="single" w:sz="4" w:space="0" w:color="auto"/>
              <w:right w:val="single" w:sz="4" w:space="0" w:color="auto"/>
            </w:tcBorders>
            <w:vAlign w:val="center"/>
          </w:tcPr>
          <w:p w14:paraId="46AB6799" w14:textId="77777777" w:rsidR="00FC5827" w:rsidRPr="00597598" w:rsidRDefault="00FC5827" w:rsidP="00FC5827">
            <w:pPr>
              <w:spacing w:line="276" w:lineRule="auto"/>
              <w:rPr>
                <w:rFonts w:ascii="宋体" w:hAnsi="宋体"/>
                <w:szCs w:val="21"/>
              </w:rPr>
            </w:pPr>
            <w:r w:rsidRPr="00597598">
              <w:rPr>
                <w:rFonts w:ascii="宋体" w:hAnsi="宋体" w:cs="宋体" w:hint="eastAsia"/>
                <w:bCs/>
                <w:color w:val="000000"/>
                <w:szCs w:val="21"/>
              </w:rPr>
              <w:t>技术部分（</w:t>
            </w:r>
            <w:r>
              <w:rPr>
                <w:rFonts w:ascii="宋体" w:hAnsi="宋体" w:cs="宋体"/>
                <w:bCs/>
                <w:color w:val="000000"/>
                <w:szCs w:val="21"/>
              </w:rPr>
              <w:t>70</w:t>
            </w:r>
            <w:r w:rsidRPr="00597598">
              <w:rPr>
                <w:rFonts w:ascii="宋体" w:hAnsi="宋体" w:cs="宋体" w:hint="eastAsia"/>
                <w:bCs/>
                <w:color w:val="000000"/>
                <w:szCs w:val="21"/>
              </w:rPr>
              <w:t>分）</w:t>
            </w:r>
          </w:p>
        </w:tc>
        <w:tc>
          <w:tcPr>
            <w:tcW w:w="1416" w:type="dxa"/>
            <w:tcBorders>
              <w:top w:val="single" w:sz="4" w:space="0" w:color="auto"/>
              <w:left w:val="single" w:sz="4" w:space="0" w:color="auto"/>
              <w:right w:val="single" w:sz="4" w:space="0" w:color="auto"/>
            </w:tcBorders>
            <w:vAlign w:val="center"/>
          </w:tcPr>
          <w:p w14:paraId="38B22B61" w14:textId="6A2AA78B" w:rsidR="00FC5827" w:rsidRPr="00560E7D" w:rsidRDefault="00270EE5" w:rsidP="006A10B4">
            <w:pPr>
              <w:pStyle w:val="a7"/>
              <w:overflowPunct w:val="0"/>
              <w:spacing w:line="320" w:lineRule="exact"/>
              <w:ind w:firstLine="0"/>
              <w:jc w:val="center"/>
              <w:rPr>
                <w:rFonts w:ascii="宋体" w:eastAsia="宋体" w:hAnsi="宋体"/>
                <w:bCs/>
                <w:color w:val="000000"/>
                <w:sz w:val="21"/>
                <w:szCs w:val="21"/>
              </w:rPr>
            </w:pPr>
            <w:r w:rsidRPr="00560E7D">
              <w:rPr>
                <w:rFonts w:ascii="宋体" w:eastAsia="宋体" w:hAnsi="宋体" w:hint="eastAsia"/>
                <w:bCs/>
                <w:sz w:val="21"/>
                <w:szCs w:val="21"/>
              </w:rPr>
              <w:t>▲</w:t>
            </w:r>
            <w:r w:rsidR="006B5569">
              <w:rPr>
                <w:rFonts w:ascii="宋体" w:eastAsia="宋体" w:hAnsi="宋体" w:hint="eastAsia"/>
                <w:bCs/>
                <w:sz w:val="21"/>
                <w:szCs w:val="21"/>
              </w:rPr>
              <w:t>技术参数</w:t>
            </w:r>
          </w:p>
        </w:tc>
        <w:tc>
          <w:tcPr>
            <w:tcW w:w="6526" w:type="dxa"/>
            <w:tcBorders>
              <w:top w:val="single" w:sz="4" w:space="0" w:color="auto"/>
              <w:left w:val="single" w:sz="4" w:space="0" w:color="auto"/>
              <w:right w:val="single" w:sz="4" w:space="0" w:color="auto"/>
            </w:tcBorders>
            <w:vAlign w:val="center"/>
          </w:tcPr>
          <w:p w14:paraId="2636F711" w14:textId="50A5C831" w:rsidR="00FC5827" w:rsidRPr="00DE46AE" w:rsidRDefault="006B5569" w:rsidP="008C359C">
            <w:pPr>
              <w:jc w:val="left"/>
              <w:rPr>
                <w:sz w:val="28"/>
                <w:szCs w:val="28"/>
              </w:rPr>
            </w:pPr>
            <w:r w:rsidRPr="00F15BF3">
              <w:rPr>
                <w:rFonts w:ascii="宋体" w:hAnsi="宋体" w:hint="eastAsia"/>
                <w:bCs/>
                <w:szCs w:val="21"/>
              </w:rPr>
              <w:t>根据投标产品参数全部满足得</w:t>
            </w:r>
            <w:r w:rsidRPr="00F15BF3">
              <w:rPr>
                <w:rFonts w:ascii="宋体" w:hAnsi="宋体"/>
                <w:bCs/>
                <w:szCs w:val="21"/>
              </w:rPr>
              <w:t>4</w:t>
            </w:r>
            <w:r w:rsidR="00F15BF3" w:rsidRPr="00F15BF3">
              <w:rPr>
                <w:rFonts w:ascii="宋体" w:hAnsi="宋体"/>
                <w:bCs/>
                <w:szCs w:val="21"/>
              </w:rPr>
              <w:t>0</w:t>
            </w:r>
            <w:r w:rsidRPr="00F15BF3">
              <w:rPr>
                <w:rFonts w:ascii="宋体" w:hAnsi="宋体" w:hint="eastAsia"/>
                <w:bCs/>
                <w:szCs w:val="21"/>
              </w:rPr>
              <w:t>分，参照技术参数表：</w:t>
            </w:r>
            <w:r w:rsidRPr="00F15BF3">
              <w:rPr>
                <w:rFonts w:ascii="宋体" w:hAnsi="宋体"/>
                <w:bCs/>
                <w:szCs w:val="21"/>
              </w:rPr>
              <w:t>2</w:t>
            </w:r>
            <w:r w:rsidRPr="00F15BF3">
              <w:rPr>
                <w:rFonts w:ascii="宋体" w:hAnsi="宋体" w:hint="eastAsia"/>
                <w:bCs/>
                <w:szCs w:val="21"/>
              </w:rPr>
              <w:t>套系统共计</w:t>
            </w:r>
            <w:r w:rsidRPr="00F15BF3">
              <w:rPr>
                <w:rFonts w:ascii="宋体" w:hAnsi="宋体"/>
                <w:bCs/>
                <w:szCs w:val="21"/>
              </w:rPr>
              <w:t>30</w:t>
            </w:r>
            <w:r w:rsidRPr="00F15BF3">
              <w:rPr>
                <w:rFonts w:ascii="宋体" w:hAnsi="宋体" w:hint="eastAsia"/>
                <w:bCs/>
                <w:szCs w:val="21"/>
              </w:rPr>
              <w:t>个小项，不带</w:t>
            </w:r>
            <w:r w:rsidRPr="00F15BF3">
              <w:rPr>
                <w:rFonts w:ascii="宋体" w:hAnsi="宋体"/>
                <w:bCs/>
                <w:szCs w:val="21"/>
              </w:rPr>
              <w:t xml:space="preserve">★ </w:t>
            </w:r>
            <w:r w:rsidRPr="00F15BF3">
              <w:rPr>
                <w:rFonts w:ascii="宋体" w:hAnsi="宋体" w:hint="eastAsia"/>
                <w:bCs/>
                <w:szCs w:val="21"/>
              </w:rPr>
              <w:t>的项目负偏离扣</w:t>
            </w:r>
            <w:r w:rsidRPr="00F15BF3">
              <w:rPr>
                <w:rFonts w:ascii="宋体" w:hAnsi="宋体"/>
                <w:bCs/>
                <w:szCs w:val="21"/>
              </w:rPr>
              <w:t>2</w:t>
            </w:r>
            <w:r w:rsidRPr="00F15BF3">
              <w:rPr>
                <w:rFonts w:ascii="宋体" w:hAnsi="宋体" w:hint="eastAsia"/>
                <w:bCs/>
                <w:szCs w:val="21"/>
              </w:rPr>
              <w:t>分，扣完为止。</w:t>
            </w:r>
          </w:p>
        </w:tc>
        <w:tc>
          <w:tcPr>
            <w:tcW w:w="562" w:type="dxa"/>
            <w:tcBorders>
              <w:top w:val="single" w:sz="4" w:space="0" w:color="auto"/>
              <w:left w:val="single" w:sz="4" w:space="0" w:color="auto"/>
              <w:right w:val="single" w:sz="4" w:space="0" w:color="auto"/>
            </w:tcBorders>
            <w:vAlign w:val="center"/>
          </w:tcPr>
          <w:p w14:paraId="25B0FDF3" w14:textId="59E8C5E4" w:rsidR="00FC5827" w:rsidRPr="00560E7D" w:rsidRDefault="006B5569" w:rsidP="00FC5827">
            <w:pPr>
              <w:pStyle w:val="a7"/>
              <w:overflowPunct w:val="0"/>
              <w:spacing w:line="320" w:lineRule="exact"/>
              <w:ind w:firstLine="0"/>
              <w:jc w:val="center"/>
              <w:rPr>
                <w:rFonts w:ascii="宋体" w:eastAsia="宋体" w:hAnsi="宋体"/>
                <w:color w:val="000000"/>
                <w:sz w:val="21"/>
                <w:szCs w:val="21"/>
              </w:rPr>
            </w:pPr>
            <w:r>
              <w:rPr>
                <w:rFonts w:ascii="宋体" w:eastAsia="宋体" w:hAnsi="宋体"/>
                <w:color w:val="000000"/>
                <w:sz w:val="21"/>
                <w:szCs w:val="21"/>
              </w:rPr>
              <w:t>4</w:t>
            </w:r>
            <w:r w:rsidR="007720F5">
              <w:rPr>
                <w:rFonts w:ascii="宋体" w:eastAsia="宋体" w:hAnsi="宋体"/>
                <w:color w:val="000000"/>
                <w:sz w:val="21"/>
                <w:szCs w:val="21"/>
              </w:rPr>
              <w:t>0</w:t>
            </w:r>
            <w:r w:rsidR="00FC5827" w:rsidRPr="00560E7D">
              <w:rPr>
                <w:rFonts w:ascii="宋体" w:eastAsia="宋体" w:hAnsi="宋体" w:hint="eastAsia"/>
                <w:color w:val="000000"/>
                <w:sz w:val="21"/>
                <w:szCs w:val="21"/>
              </w:rPr>
              <w:t>分</w:t>
            </w:r>
          </w:p>
        </w:tc>
      </w:tr>
      <w:tr w:rsidR="00FC5827" w:rsidRPr="00597598" w14:paraId="29B77570" w14:textId="77777777" w:rsidTr="006B5569">
        <w:trPr>
          <w:trHeight w:val="1050"/>
        </w:trPr>
        <w:tc>
          <w:tcPr>
            <w:tcW w:w="994" w:type="dxa"/>
            <w:vMerge/>
            <w:tcBorders>
              <w:left w:val="single" w:sz="4" w:space="0" w:color="auto"/>
              <w:right w:val="single" w:sz="4" w:space="0" w:color="auto"/>
            </w:tcBorders>
            <w:vAlign w:val="center"/>
          </w:tcPr>
          <w:p w14:paraId="14379716" w14:textId="77777777" w:rsidR="00FC5827" w:rsidRPr="00597598" w:rsidRDefault="00FC5827" w:rsidP="00FC5827">
            <w:pPr>
              <w:spacing w:line="276" w:lineRule="auto"/>
              <w:rPr>
                <w:rFonts w:ascii="宋体" w:hAnsi="宋体"/>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33ABE269" w14:textId="3FF690A8" w:rsidR="00FC5827" w:rsidRPr="001B488E" w:rsidRDefault="00EF4523" w:rsidP="00FC5827">
            <w:pPr>
              <w:pStyle w:val="a7"/>
              <w:overflowPunct w:val="0"/>
              <w:spacing w:line="320" w:lineRule="exact"/>
              <w:ind w:firstLine="0"/>
              <w:jc w:val="center"/>
              <w:rPr>
                <w:rFonts w:ascii="宋体" w:eastAsia="宋体" w:hAnsi="宋体"/>
                <w:bCs/>
                <w:color w:val="000000"/>
                <w:sz w:val="21"/>
                <w:szCs w:val="21"/>
              </w:rPr>
            </w:pPr>
            <w:r w:rsidRPr="00654FE7">
              <w:rPr>
                <w:rFonts w:ascii="宋体" w:hAnsi="宋体" w:hint="eastAsia"/>
                <w:b/>
                <w:color w:val="000000"/>
                <w:szCs w:val="21"/>
              </w:rPr>
              <w:t>▲</w:t>
            </w:r>
            <w:r w:rsidR="00DD0CDC">
              <w:rPr>
                <w:rFonts w:ascii="宋体" w:eastAsia="宋体" w:hAnsi="宋体" w:hint="eastAsia"/>
                <w:color w:val="000000"/>
                <w:sz w:val="21"/>
                <w:szCs w:val="21"/>
              </w:rPr>
              <w:t>检测报告</w:t>
            </w:r>
            <w:r w:rsidR="009F05D1">
              <w:rPr>
                <w:rFonts w:ascii="宋体" w:eastAsia="宋体" w:hAnsi="宋体" w:hint="eastAsia"/>
                <w:color w:val="000000"/>
                <w:sz w:val="21"/>
                <w:szCs w:val="21"/>
              </w:rPr>
              <w:t>1</w:t>
            </w:r>
          </w:p>
        </w:tc>
        <w:tc>
          <w:tcPr>
            <w:tcW w:w="6526" w:type="dxa"/>
            <w:tcBorders>
              <w:left w:val="single" w:sz="4" w:space="0" w:color="auto"/>
              <w:right w:val="single" w:sz="4" w:space="0" w:color="auto"/>
            </w:tcBorders>
            <w:vAlign w:val="center"/>
          </w:tcPr>
          <w:p w14:paraId="6419B18E" w14:textId="2E5B963C" w:rsidR="00FC5827" w:rsidRPr="001B488E" w:rsidRDefault="007D550F" w:rsidP="00FC5827">
            <w:pPr>
              <w:spacing w:line="360" w:lineRule="auto"/>
              <w:rPr>
                <w:rFonts w:ascii="宋体" w:hAnsi="宋体"/>
                <w:color w:val="000000"/>
                <w:szCs w:val="21"/>
              </w:rPr>
            </w:pPr>
            <w:r w:rsidRPr="001B488E">
              <w:rPr>
                <w:rFonts w:ascii="宋体" w:hAnsi="宋体" w:cs="宋体" w:hint="eastAsia"/>
                <w:bCs/>
                <w:szCs w:val="21"/>
              </w:rPr>
              <w:t>投标人</w:t>
            </w:r>
            <w:r w:rsidR="00DD0CDC">
              <w:rPr>
                <w:rFonts w:ascii="宋体" w:hAnsi="宋体" w:cs="宋体" w:hint="eastAsia"/>
                <w:bCs/>
                <w:szCs w:val="21"/>
              </w:rPr>
              <w:t>提供国家有关部门认证的“</w:t>
            </w:r>
            <w:r w:rsidR="00DD0CDC" w:rsidRPr="00DD0CDC">
              <w:rPr>
                <w:rFonts w:ascii="宋体" w:hAnsi="宋体" w:cs="宋体" w:hint="eastAsia"/>
                <w:bCs/>
                <w:szCs w:val="21"/>
              </w:rPr>
              <w:t>耐久字迹认定报告</w:t>
            </w:r>
            <w:r w:rsidR="00DD0CDC">
              <w:rPr>
                <w:rFonts w:ascii="宋体" w:hAnsi="宋体" w:cs="宋体" w:hint="eastAsia"/>
                <w:bCs/>
                <w:szCs w:val="21"/>
              </w:rPr>
              <w:t>”的得2分</w:t>
            </w:r>
            <w:r w:rsidR="001B488E" w:rsidRPr="001B488E">
              <w:rPr>
                <w:rFonts w:ascii="宋体" w:hAnsi="宋体" w:cs="宋体" w:hint="eastAsia"/>
                <w:bCs/>
                <w:szCs w:val="21"/>
              </w:rPr>
              <w:t>。</w:t>
            </w:r>
            <w:r w:rsidR="00846C9F" w:rsidRPr="00846C9F">
              <w:rPr>
                <w:rFonts w:ascii="宋体" w:hAnsi="宋体" w:hint="eastAsia"/>
                <w:b/>
                <w:bCs/>
                <w:color w:val="000000"/>
                <w:szCs w:val="21"/>
              </w:rPr>
              <w:t>（标书内提供</w:t>
            </w:r>
            <w:r w:rsidR="009F05D1">
              <w:rPr>
                <w:rFonts w:ascii="宋体" w:hAnsi="宋体" w:hint="eastAsia"/>
                <w:b/>
                <w:bCs/>
                <w:color w:val="000000"/>
                <w:szCs w:val="21"/>
              </w:rPr>
              <w:t>报告</w:t>
            </w:r>
            <w:r w:rsidR="00846C9F" w:rsidRPr="00846C9F">
              <w:rPr>
                <w:rFonts w:ascii="宋体" w:hAnsi="宋体" w:hint="eastAsia"/>
                <w:b/>
                <w:bCs/>
                <w:color w:val="000000"/>
                <w:szCs w:val="21"/>
              </w:rPr>
              <w:t>扫描件</w:t>
            </w:r>
            <w:r w:rsidR="00846C9F" w:rsidRPr="00846C9F">
              <w:rPr>
                <w:rFonts w:ascii="宋体" w:hAnsi="宋体" w:cs="宋体" w:hint="eastAsia"/>
                <w:b/>
                <w:bCs/>
                <w:color w:val="000000"/>
                <w:kern w:val="0"/>
                <w:szCs w:val="21"/>
              </w:rPr>
              <w:t>，不提供不得分</w:t>
            </w:r>
            <w:r w:rsidR="00846C9F" w:rsidRPr="00846C9F">
              <w:rPr>
                <w:rFonts w:ascii="宋体" w:hAnsi="宋体" w:hint="eastAsia"/>
                <w:b/>
                <w:bCs/>
                <w:color w:val="000000"/>
                <w:szCs w:val="21"/>
              </w:rPr>
              <w:t>）</w:t>
            </w:r>
          </w:p>
        </w:tc>
        <w:tc>
          <w:tcPr>
            <w:tcW w:w="562" w:type="dxa"/>
            <w:tcBorders>
              <w:left w:val="single" w:sz="4" w:space="0" w:color="auto"/>
              <w:right w:val="single" w:sz="4" w:space="0" w:color="auto"/>
            </w:tcBorders>
            <w:vAlign w:val="center"/>
          </w:tcPr>
          <w:p w14:paraId="48BD8581" w14:textId="77777777" w:rsidR="00FC5827" w:rsidRPr="001B488E" w:rsidRDefault="001B488E" w:rsidP="00FC5827">
            <w:pPr>
              <w:pStyle w:val="a7"/>
              <w:overflowPunct w:val="0"/>
              <w:spacing w:line="320" w:lineRule="exact"/>
              <w:ind w:firstLine="0"/>
              <w:jc w:val="center"/>
              <w:rPr>
                <w:rFonts w:ascii="宋体" w:eastAsia="宋体" w:hAnsi="宋体"/>
                <w:color w:val="000000"/>
                <w:sz w:val="21"/>
                <w:szCs w:val="21"/>
              </w:rPr>
            </w:pPr>
            <w:r w:rsidRPr="001B488E">
              <w:rPr>
                <w:rFonts w:ascii="宋体" w:eastAsia="宋体" w:hAnsi="宋体"/>
                <w:color w:val="000000"/>
                <w:sz w:val="21"/>
                <w:szCs w:val="21"/>
              </w:rPr>
              <w:t>2</w:t>
            </w:r>
            <w:r w:rsidR="00FC5827" w:rsidRPr="001B488E">
              <w:rPr>
                <w:rFonts w:ascii="宋体" w:eastAsia="宋体" w:hAnsi="宋体" w:hint="eastAsia"/>
                <w:color w:val="000000"/>
                <w:sz w:val="21"/>
                <w:szCs w:val="21"/>
              </w:rPr>
              <w:t>分</w:t>
            </w:r>
          </w:p>
        </w:tc>
      </w:tr>
      <w:tr w:rsidR="009F05D1" w:rsidRPr="00597598" w14:paraId="54FC842D" w14:textId="77777777" w:rsidTr="006B5569">
        <w:trPr>
          <w:trHeight w:val="1050"/>
        </w:trPr>
        <w:tc>
          <w:tcPr>
            <w:tcW w:w="994" w:type="dxa"/>
            <w:vMerge/>
            <w:tcBorders>
              <w:left w:val="single" w:sz="4" w:space="0" w:color="auto"/>
              <w:right w:val="single" w:sz="4" w:space="0" w:color="auto"/>
            </w:tcBorders>
            <w:vAlign w:val="center"/>
          </w:tcPr>
          <w:p w14:paraId="787D8986" w14:textId="77777777" w:rsidR="009F05D1" w:rsidRPr="00597598" w:rsidRDefault="009F05D1" w:rsidP="00FC5827">
            <w:pPr>
              <w:spacing w:line="276" w:lineRule="auto"/>
              <w:rPr>
                <w:rFonts w:ascii="宋体" w:hAnsi="宋体"/>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0311D64A" w14:textId="06F35090" w:rsidR="009F05D1" w:rsidRPr="00654FE7" w:rsidRDefault="009F05D1" w:rsidP="00FC5827">
            <w:pPr>
              <w:pStyle w:val="a7"/>
              <w:overflowPunct w:val="0"/>
              <w:spacing w:line="320" w:lineRule="exact"/>
              <w:ind w:firstLine="0"/>
              <w:jc w:val="center"/>
              <w:rPr>
                <w:rFonts w:ascii="宋体" w:hAnsi="宋体"/>
                <w:b/>
                <w:color w:val="000000"/>
                <w:szCs w:val="21"/>
              </w:rPr>
            </w:pPr>
            <w:r w:rsidRPr="00654FE7">
              <w:rPr>
                <w:rFonts w:ascii="宋体" w:hAnsi="宋体" w:hint="eastAsia"/>
                <w:b/>
                <w:color w:val="000000"/>
                <w:szCs w:val="21"/>
              </w:rPr>
              <w:t>▲</w:t>
            </w:r>
            <w:r>
              <w:rPr>
                <w:rFonts w:ascii="宋体" w:eastAsia="宋体" w:hAnsi="宋体" w:hint="eastAsia"/>
                <w:color w:val="000000"/>
                <w:sz w:val="21"/>
                <w:szCs w:val="21"/>
              </w:rPr>
              <w:t>检测报告</w:t>
            </w:r>
            <w:r>
              <w:rPr>
                <w:rFonts w:ascii="宋体" w:eastAsia="宋体" w:hAnsi="宋体"/>
                <w:color w:val="000000"/>
                <w:sz w:val="21"/>
                <w:szCs w:val="21"/>
              </w:rPr>
              <w:t>2</w:t>
            </w:r>
          </w:p>
        </w:tc>
        <w:tc>
          <w:tcPr>
            <w:tcW w:w="6526" w:type="dxa"/>
            <w:tcBorders>
              <w:left w:val="single" w:sz="4" w:space="0" w:color="auto"/>
              <w:right w:val="single" w:sz="4" w:space="0" w:color="auto"/>
            </w:tcBorders>
            <w:vAlign w:val="center"/>
          </w:tcPr>
          <w:p w14:paraId="5E568B0E" w14:textId="349F8D30" w:rsidR="009F05D1" w:rsidRPr="009F05D1" w:rsidRDefault="009F05D1" w:rsidP="00432C16">
            <w:pPr>
              <w:spacing w:line="360" w:lineRule="auto"/>
              <w:rPr>
                <w:sz w:val="28"/>
                <w:szCs w:val="28"/>
              </w:rPr>
            </w:pPr>
            <w:r w:rsidRPr="009F05D1">
              <w:rPr>
                <w:rFonts w:ascii="宋体" w:hAnsi="宋体" w:cs="宋体" w:hint="eastAsia"/>
                <w:bCs/>
                <w:szCs w:val="21"/>
              </w:rPr>
              <w:t>投标人提供第三方检测机构出具的产品的环保和安全的检测报告，各得</w:t>
            </w:r>
            <w:r w:rsidRPr="009F05D1">
              <w:rPr>
                <w:rFonts w:ascii="宋体" w:hAnsi="宋体" w:cs="宋体"/>
                <w:bCs/>
                <w:szCs w:val="21"/>
              </w:rPr>
              <w:t>2</w:t>
            </w:r>
            <w:r w:rsidRPr="009F05D1">
              <w:rPr>
                <w:rFonts w:ascii="宋体" w:hAnsi="宋体" w:cs="宋体" w:hint="eastAsia"/>
                <w:bCs/>
                <w:szCs w:val="21"/>
              </w:rPr>
              <w:t>分，最高得</w:t>
            </w:r>
            <w:r w:rsidRPr="009F05D1">
              <w:rPr>
                <w:rFonts w:ascii="宋体" w:hAnsi="宋体" w:cs="宋体"/>
                <w:bCs/>
                <w:szCs w:val="21"/>
              </w:rPr>
              <w:t>4</w:t>
            </w:r>
            <w:r w:rsidRPr="009F05D1">
              <w:rPr>
                <w:rFonts w:ascii="宋体" w:hAnsi="宋体" w:cs="宋体" w:hint="eastAsia"/>
                <w:bCs/>
                <w:szCs w:val="21"/>
              </w:rPr>
              <w:t>分。</w:t>
            </w:r>
            <w:r w:rsidRPr="00432C16">
              <w:rPr>
                <w:rFonts w:ascii="宋体" w:hAnsi="宋体" w:cs="宋体" w:hint="eastAsia"/>
                <w:b/>
                <w:szCs w:val="21"/>
              </w:rPr>
              <w:t>（标书内提供报告扫描件，不提供不得分）</w:t>
            </w:r>
          </w:p>
        </w:tc>
        <w:tc>
          <w:tcPr>
            <w:tcW w:w="562" w:type="dxa"/>
            <w:tcBorders>
              <w:left w:val="single" w:sz="4" w:space="0" w:color="auto"/>
              <w:right w:val="single" w:sz="4" w:space="0" w:color="auto"/>
            </w:tcBorders>
            <w:vAlign w:val="center"/>
          </w:tcPr>
          <w:p w14:paraId="39217E71" w14:textId="06CE0965" w:rsidR="009F05D1" w:rsidRPr="001B488E" w:rsidRDefault="00432C16" w:rsidP="00FC5827">
            <w:pPr>
              <w:pStyle w:val="a7"/>
              <w:overflowPunct w:val="0"/>
              <w:spacing w:line="320" w:lineRule="exact"/>
              <w:ind w:firstLine="0"/>
              <w:jc w:val="center"/>
              <w:rPr>
                <w:rFonts w:ascii="宋体" w:eastAsia="宋体" w:hAnsi="宋体"/>
                <w:color w:val="000000"/>
                <w:sz w:val="21"/>
                <w:szCs w:val="21"/>
              </w:rPr>
            </w:pPr>
            <w:r>
              <w:rPr>
                <w:rFonts w:ascii="宋体" w:eastAsia="宋体" w:hAnsi="宋体" w:hint="eastAsia"/>
                <w:color w:val="000000"/>
                <w:sz w:val="21"/>
                <w:szCs w:val="21"/>
              </w:rPr>
              <w:t>4分</w:t>
            </w:r>
          </w:p>
        </w:tc>
      </w:tr>
      <w:tr w:rsidR="009F05D1" w:rsidRPr="00597598" w14:paraId="6D9A412F" w14:textId="77777777" w:rsidTr="006B5569">
        <w:trPr>
          <w:trHeight w:val="1050"/>
        </w:trPr>
        <w:tc>
          <w:tcPr>
            <w:tcW w:w="994" w:type="dxa"/>
            <w:vMerge/>
            <w:tcBorders>
              <w:left w:val="single" w:sz="4" w:space="0" w:color="auto"/>
              <w:right w:val="single" w:sz="4" w:space="0" w:color="auto"/>
            </w:tcBorders>
            <w:vAlign w:val="center"/>
          </w:tcPr>
          <w:p w14:paraId="5FCBAD5E" w14:textId="77777777" w:rsidR="009F05D1" w:rsidRPr="00597598" w:rsidRDefault="009F05D1" w:rsidP="00FC5827">
            <w:pPr>
              <w:spacing w:line="276" w:lineRule="auto"/>
              <w:rPr>
                <w:rFonts w:ascii="宋体" w:hAnsi="宋体"/>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23C6D50E" w14:textId="77A31F1F" w:rsidR="009F05D1" w:rsidRPr="003F10AD" w:rsidRDefault="007560AC" w:rsidP="00FC5827">
            <w:pPr>
              <w:pStyle w:val="a7"/>
              <w:overflowPunct w:val="0"/>
              <w:spacing w:line="320" w:lineRule="exact"/>
              <w:ind w:firstLine="0"/>
              <w:jc w:val="center"/>
              <w:rPr>
                <w:rFonts w:ascii="宋体" w:hAnsi="宋体"/>
                <w:bCs/>
                <w:color w:val="000000"/>
                <w:sz w:val="21"/>
                <w:szCs w:val="21"/>
              </w:rPr>
            </w:pPr>
            <w:r w:rsidRPr="00654FE7">
              <w:rPr>
                <w:rFonts w:ascii="宋体" w:hAnsi="宋体" w:hint="eastAsia"/>
                <w:b/>
                <w:color w:val="000000"/>
                <w:szCs w:val="21"/>
              </w:rPr>
              <w:t>▲</w:t>
            </w:r>
            <w:r w:rsidR="00432C16" w:rsidRPr="003F10AD">
              <w:rPr>
                <w:rFonts w:ascii="宋体" w:eastAsia="宋体" w:hAnsi="宋体" w:hint="eastAsia"/>
                <w:color w:val="000000"/>
                <w:sz w:val="21"/>
                <w:szCs w:val="21"/>
              </w:rPr>
              <w:t>认证</w:t>
            </w:r>
          </w:p>
        </w:tc>
        <w:tc>
          <w:tcPr>
            <w:tcW w:w="6526" w:type="dxa"/>
            <w:tcBorders>
              <w:left w:val="single" w:sz="4" w:space="0" w:color="auto"/>
              <w:right w:val="single" w:sz="4" w:space="0" w:color="auto"/>
            </w:tcBorders>
            <w:vAlign w:val="center"/>
          </w:tcPr>
          <w:p w14:paraId="1DE82EC3" w14:textId="6F3894F4" w:rsidR="009F05D1" w:rsidRPr="001B488E" w:rsidRDefault="003F10AD" w:rsidP="00FC5827">
            <w:pPr>
              <w:spacing w:line="360" w:lineRule="auto"/>
              <w:rPr>
                <w:rFonts w:ascii="宋体" w:hAnsi="宋体" w:cs="宋体"/>
                <w:bCs/>
                <w:szCs w:val="21"/>
              </w:rPr>
            </w:pPr>
            <w:r>
              <w:rPr>
                <w:rFonts w:ascii="宋体" w:hAnsi="宋体" w:cs="宋体" w:hint="eastAsia"/>
                <w:bCs/>
                <w:szCs w:val="21"/>
              </w:rPr>
              <w:t>投标人</w:t>
            </w:r>
            <w:r w:rsidR="00432C16" w:rsidRPr="003F10AD">
              <w:rPr>
                <w:rFonts w:ascii="宋体" w:hAnsi="宋体" w:cs="宋体" w:hint="eastAsia"/>
                <w:bCs/>
                <w:szCs w:val="21"/>
              </w:rPr>
              <w:t>所投产品为生产型设备，并入围国家生产型设备名录</w:t>
            </w:r>
            <w:r w:rsidR="009F0B74">
              <w:rPr>
                <w:rFonts w:ascii="宋体" w:hAnsi="宋体" w:cs="宋体" w:hint="eastAsia"/>
                <w:bCs/>
                <w:szCs w:val="21"/>
              </w:rPr>
              <w:t>的得2分</w:t>
            </w:r>
            <w:r>
              <w:rPr>
                <w:rFonts w:ascii="宋体" w:hAnsi="宋体" w:cs="宋体" w:hint="eastAsia"/>
                <w:bCs/>
                <w:szCs w:val="21"/>
              </w:rPr>
              <w:t>。</w:t>
            </w:r>
            <w:r w:rsidRPr="009F0B74">
              <w:rPr>
                <w:rFonts w:ascii="宋体" w:hAnsi="宋体" w:cs="宋体" w:hint="eastAsia"/>
                <w:b/>
                <w:szCs w:val="21"/>
              </w:rPr>
              <w:t>（标书内</w:t>
            </w:r>
            <w:r w:rsidR="009F0B74" w:rsidRPr="009F0B74">
              <w:rPr>
                <w:rFonts w:ascii="宋体" w:hAnsi="宋体" w:cs="宋体" w:hint="eastAsia"/>
                <w:b/>
                <w:szCs w:val="21"/>
              </w:rPr>
              <w:t>提供证明材料，不提供不得分</w:t>
            </w:r>
            <w:r w:rsidRPr="009F0B74">
              <w:rPr>
                <w:rFonts w:ascii="宋体" w:hAnsi="宋体" w:cs="宋体" w:hint="eastAsia"/>
                <w:b/>
                <w:szCs w:val="21"/>
              </w:rPr>
              <w:t>）</w:t>
            </w:r>
          </w:p>
        </w:tc>
        <w:tc>
          <w:tcPr>
            <w:tcW w:w="562" w:type="dxa"/>
            <w:tcBorders>
              <w:left w:val="single" w:sz="4" w:space="0" w:color="auto"/>
              <w:right w:val="single" w:sz="4" w:space="0" w:color="auto"/>
            </w:tcBorders>
            <w:vAlign w:val="center"/>
          </w:tcPr>
          <w:p w14:paraId="6F56BCEA" w14:textId="57C3C7BE" w:rsidR="009F05D1" w:rsidRPr="009F0B74" w:rsidRDefault="009F0B74" w:rsidP="00FC5827">
            <w:pPr>
              <w:pStyle w:val="a7"/>
              <w:overflowPunct w:val="0"/>
              <w:spacing w:line="320" w:lineRule="exact"/>
              <w:ind w:firstLine="0"/>
              <w:jc w:val="center"/>
              <w:rPr>
                <w:rFonts w:ascii="宋体" w:eastAsia="宋体" w:hAnsi="宋体"/>
                <w:color w:val="000000"/>
                <w:sz w:val="21"/>
                <w:szCs w:val="21"/>
              </w:rPr>
            </w:pPr>
            <w:r>
              <w:rPr>
                <w:rFonts w:ascii="宋体" w:eastAsia="宋体" w:hAnsi="宋体" w:hint="eastAsia"/>
                <w:color w:val="000000"/>
                <w:sz w:val="21"/>
                <w:szCs w:val="21"/>
              </w:rPr>
              <w:t>2分</w:t>
            </w:r>
          </w:p>
        </w:tc>
      </w:tr>
      <w:tr w:rsidR="00DD0CDC" w:rsidRPr="00597598" w14:paraId="68FCC0D9" w14:textId="77777777" w:rsidTr="006B5569">
        <w:trPr>
          <w:trHeight w:val="1050"/>
        </w:trPr>
        <w:tc>
          <w:tcPr>
            <w:tcW w:w="994" w:type="dxa"/>
            <w:vMerge/>
            <w:tcBorders>
              <w:left w:val="single" w:sz="4" w:space="0" w:color="auto"/>
              <w:right w:val="single" w:sz="4" w:space="0" w:color="auto"/>
            </w:tcBorders>
            <w:vAlign w:val="center"/>
          </w:tcPr>
          <w:p w14:paraId="1DA0FF90" w14:textId="77777777" w:rsidR="00DD0CDC" w:rsidRPr="00597598" w:rsidRDefault="00DD0CDC" w:rsidP="00FC5827">
            <w:pPr>
              <w:spacing w:line="276" w:lineRule="auto"/>
              <w:rPr>
                <w:rFonts w:ascii="宋体" w:hAnsi="宋体"/>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44790AF8" w14:textId="66A409A2" w:rsidR="00DD0CDC" w:rsidRPr="00654FE7" w:rsidRDefault="00DD0CDC" w:rsidP="00FC5827">
            <w:pPr>
              <w:pStyle w:val="a7"/>
              <w:overflowPunct w:val="0"/>
              <w:spacing w:line="320" w:lineRule="exact"/>
              <w:ind w:firstLine="0"/>
              <w:jc w:val="center"/>
              <w:rPr>
                <w:rFonts w:ascii="宋体" w:hAnsi="宋体"/>
                <w:b/>
                <w:color w:val="000000"/>
                <w:szCs w:val="21"/>
              </w:rPr>
            </w:pPr>
            <w:r w:rsidRPr="00DD0CDC">
              <w:rPr>
                <w:rFonts w:ascii="宋体" w:eastAsia="宋体" w:hAnsi="宋体" w:hint="eastAsia"/>
                <w:color w:val="000000"/>
                <w:sz w:val="21"/>
                <w:szCs w:val="21"/>
              </w:rPr>
              <w:t>售后服务方案</w:t>
            </w:r>
          </w:p>
        </w:tc>
        <w:tc>
          <w:tcPr>
            <w:tcW w:w="6526" w:type="dxa"/>
            <w:tcBorders>
              <w:left w:val="single" w:sz="4" w:space="0" w:color="auto"/>
              <w:right w:val="single" w:sz="4" w:space="0" w:color="auto"/>
            </w:tcBorders>
            <w:vAlign w:val="center"/>
          </w:tcPr>
          <w:p w14:paraId="72A6B182" w14:textId="64F86212" w:rsidR="00DD0CDC" w:rsidRPr="001B488E" w:rsidRDefault="004D75E1" w:rsidP="00FC5827">
            <w:pPr>
              <w:spacing w:line="360" w:lineRule="auto"/>
              <w:rPr>
                <w:rFonts w:ascii="宋体" w:hAnsi="宋体" w:cs="宋体"/>
                <w:bCs/>
                <w:szCs w:val="21"/>
              </w:rPr>
            </w:pPr>
            <w:r>
              <w:rPr>
                <w:rFonts w:ascii="宋体" w:hAnsi="宋体" w:cs="宋体" w:hint="eastAsia"/>
                <w:kern w:val="0"/>
                <w:szCs w:val="21"/>
              </w:rPr>
              <w:t>投标人提供完整的售后服务方案，包括明确的售后服务内容，并提供具体的应急保障措施以及保证后续技术支持和维护能力；售后服务方案科学合理，完善可行的得</w:t>
            </w:r>
            <w:r>
              <w:rPr>
                <w:rFonts w:ascii="宋体" w:hAnsi="宋体" w:cs="宋体"/>
                <w:kern w:val="0"/>
                <w:szCs w:val="21"/>
              </w:rPr>
              <w:t>5</w:t>
            </w:r>
            <w:r>
              <w:rPr>
                <w:rFonts w:ascii="宋体" w:hAnsi="宋体" w:cs="宋体" w:hint="eastAsia"/>
                <w:kern w:val="0"/>
                <w:szCs w:val="21"/>
              </w:rPr>
              <w:t>分；方案较为合理，具备可行性的得</w:t>
            </w:r>
            <w:r>
              <w:rPr>
                <w:rFonts w:ascii="宋体" w:hAnsi="宋体" w:cs="宋体"/>
                <w:kern w:val="0"/>
                <w:szCs w:val="21"/>
              </w:rPr>
              <w:t>3</w:t>
            </w:r>
            <w:r>
              <w:rPr>
                <w:rFonts w:ascii="宋体" w:hAnsi="宋体" w:cs="宋体" w:hint="eastAsia"/>
                <w:kern w:val="0"/>
                <w:szCs w:val="21"/>
              </w:rPr>
              <w:t>分；</w:t>
            </w:r>
            <w:r>
              <w:rPr>
                <w:rFonts w:ascii="宋体" w:hAnsi="宋体" w:hint="eastAsia"/>
                <w:szCs w:val="21"/>
              </w:rPr>
              <w:t>方案简单可行性差的得</w:t>
            </w:r>
            <w:r>
              <w:rPr>
                <w:rFonts w:ascii="宋体" w:hAnsi="宋体"/>
                <w:szCs w:val="21"/>
              </w:rPr>
              <w:t>1</w:t>
            </w:r>
            <w:r>
              <w:rPr>
                <w:rFonts w:ascii="宋体" w:hAnsi="宋体" w:hint="eastAsia"/>
                <w:szCs w:val="21"/>
              </w:rPr>
              <w:t>分，未提供方案的不得分。</w:t>
            </w:r>
          </w:p>
        </w:tc>
        <w:tc>
          <w:tcPr>
            <w:tcW w:w="562" w:type="dxa"/>
            <w:tcBorders>
              <w:left w:val="single" w:sz="4" w:space="0" w:color="auto"/>
              <w:right w:val="single" w:sz="4" w:space="0" w:color="auto"/>
            </w:tcBorders>
            <w:vAlign w:val="center"/>
          </w:tcPr>
          <w:p w14:paraId="7FF4AF79" w14:textId="51C13F8B" w:rsidR="00DD0CDC" w:rsidRPr="001B488E" w:rsidRDefault="001104F4" w:rsidP="00FC5827">
            <w:pPr>
              <w:pStyle w:val="a7"/>
              <w:overflowPunct w:val="0"/>
              <w:spacing w:line="320" w:lineRule="exact"/>
              <w:ind w:firstLine="0"/>
              <w:jc w:val="center"/>
              <w:rPr>
                <w:rFonts w:ascii="宋体" w:eastAsia="宋体" w:hAnsi="宋体"/>
                <w:color w:val="000000"/>
                <w:sz w:val="21"/>
                <w:szCs w:val="21"/>
              </w:rPr>
            </w:pPr>
            <w:r>
              <w:rPr>
                <w:rFonts w:ascii="宋体" w:eastAsia="宋体" w:hAnsi="宋体" w:hint="eastAsia"/>
                <w:color w:val="000000"/>
                <w:sz w:val="21"/>
                <w:szCs w:val="21"/>
              </w:rPr>
              <w:t>5分</w:t>
            </w:r>
          </w:p>
        </w:tc>
      </w:tr>
      <w:tr w:rsidR="007560AC" w:rsidRPr="00597598" w14:paraId="1B4EB6E6" w14:textId="77777777" w:rsidTr="006B5569">
        <w:trPr>
          <w:trHeight w:val="1050"/>
        </w:trPr>
        <w:tc>
          <w:tcPr>
            <w:tcW w:w="994" w:type="dxa"/>
            <w:vMerge/>
            <w:tcBorders>
              <w:left w:val="single" w:sz="4" w:space="0" w:color="auto"/>
              <w:right w:val="single" w:sz="4" w:space="0" w:color="auto"/>
            </w:tcBorders>
            <w:vAlign w:val="center"/>
          </w:tcPr>
          <w:p w14:paraId="7CC28CF8" w14:textId="77777777" w:rsidR="007560AC" w:rsidRPr="00597598" w:rsidRDefault="007560AC" w:rsidP="007560AC">
            <w:pPr>
              <w:spacing w:line="276" w:lineRule="auto"/>
              <w:rPr>
                <w:rFonts w:ascii="宋体" w:hAnsi="宋体"/>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4EA6F536" w14:textId="5FF1630D" w:rsidR="007560AC" w:rsidRPr="00DD0CDC" w:rsidRDefault="007560AC" w:rsidP="007560AC">
            <w:pPr>
              <w:pStyle w:val="a7"/>
              <w:overflowPunct w:val="0"/>
              <w:spacing w:line="320" w:lineRule="exact"/>
              <w:ind w:firstLine="0"/>
              <w:jc w:val="center"/>
              <w:rPr>
                <w:rFonts w:ascii="宋体" w:eastAsia="宋体" w:hAnsi="宋体"/>
                <w:color w:val="000000"/>
                <w:sz w:val="21"/>
                <w:szCs w:val="21"/>
              </w:rPr>
            </w:pPr>
            <w:r w:rsidRPr="00654FE7">
              <w:rPr>
                <w:rFonts w:ascii="宋体" w:hAnsi="宋体" w:hint="eastAsia"/>
                <w:b/>
                <w:color w:val="000000"/>
                <w:szCs w:val="21"/>
              </w:rPr>
              <w:t>▲</w:t>
            </w:r>
            <w:r w:rsidRPr="007560AC">
              <w:rPr>
                <w:rFonts w:ascii="宋体" w:eastAsia="宋体" w:hAnsi="宋体" w:hint="eastAsia"/>
                <w:color w:val="000000"/>
                <w:sz w:val="21"/>
                <w:szCs w:val="21"/>
              </w:rPr>
              <w:t>环保认证</w:t>
            </w:r>
          </w:p>
        </w:tc>
        <w:tc>
          <w:tcPr>
            <w:tcW w:w="6526" w:type="dxa"/>
            <w:tcBorders>
              <w:left w:val="single" w:sz="4" w:space="0" w:color="auto"/>
              <w:right w:val="single" w:sz="4" w:space="0" w:color="auto"/>
            </w:tcBorders>
            <w:vAlign w:val="center"/>
          </w:tcPr>
          <w:p w14:paraId="761A00D7" w14:textId="4A71D17F" w:rsidR="007560AC" w:rsidRPr="001B488E" w:rsidRDefault="007560AC" w:rsidP="007560AC">
            <w:pPr>
              <w:spacing w:line="360" w:lineRule="auto"/>
              <w:rPr>
                <w:rFonts w:ascii="宋体" w:hAnsi="宋体" w:cs="宋体"/>
                <w:bCs/>
                <w:szCs w:val="21"/>
              </w:rPr>
            </w:pPr>
            <w:r>
              <w:rPr>
                <w:rFonts w:hint="eastAsia"/>
                <w:color w:val="000000"/>
                <w:szCs w:val="21"/>
              </w:rPr>
              <w:t>投标人</w:t>
            </w:r>
            <w:r w:rsidRPr="00654FE7">
              <w:rPr>
                <w:rFonts w:hint="eastAsia"/>
                <w:color w:val="000000"/>
                <w:szCs w:val="21"/>
              </w:rPr>
              <w:t>所投产品具有“中国环境标志产品认证证书”的得</w:t>
            </w:r>
            <w:r w:rsidRPr="00654FE7">
              <w:rPr>
                <w:color w:val="000000"/>
                <w:szCs w:val="21"/>
              </w:rPr>
              <w:t>2</w:t>
            </w:r>
            <w:r w:rsidRPr="00654FE7">
              <w:rPr>
                <w:rFonts w:hint="eastAsia"/>
                <w:color w:val="000000"/>
                <w:szCs w:val="21"/>
              </w:rPr>
              <w:t>分。</w:t>
            </w:r>
            <w:r w:rsidRPr="00654FE7">
              <w:rPr>
                <w:rFonts w:ascii="宋体" w:hAnsi="宋体" w:hint="eastAsia"/>
                <w:b/>
                <w:color w:val="000000"/>
                <w:szCs w:val="21"/>
              </w:rPr>
              <w:t>（</w:t>
            </w:r>
            <w:r>
              <w:rPr>
                <w:rFonts w:ascii="宋体" w:hAnsi="宋体" w:hint="eastAsia"/>
                <w:b/>
                <w:color w:val="000000"/>
                <w:szCs w:val="21"/>
              </w:rPr>
              <w:t>标书内</w:t>
            </w:r>
            <w:r w:rsidRPr="00654FE7">
              <w:rPr>
                <w:rFonts w:ascii="宋体" w:hAnsi="宋体" w:hint="eastAsia"/>
                <w:b/>
                <w:color w:val="000000"/>
                <w:szCs w:val="21"/>
              </w:rPr>
              <w:t>须提供证书</w:t>
            </w:r>
            <w:r w:rsidRPr="00654FE7">
              <w:rPr>
                <w:rStyle w:val="font41"/>
                <w:rFonts w:hint="default"/>
                <w:b/>
              </w:rPr>
              <w:t>扫描件</w:t>
            </w:r>
            <w:r w:rsidRPr="00654FE7">
              <w:rPr>
                <w:rFonts w:ascii="宋体" w:hAnsi="宋体" w:hint="eastAsia"/>
                <w:b/>
                <w:color w:val="000000"/>
                <w:szCs w:val="21"/>
              </w:rPr>
              <w:t>，不提供不得分）</w:t>
            </w:r>
          </w:p>
        </w:tc>
        <w:tc>
          <w:tcPr>
            <w:tcW w:w="562" w:type="dxa"/>
            <w:tcBorders>
              <w:left w:val="single" w:sz="4" w:space="0" w:color="auto"/>
              <w:right w:val="single" w:sz="4" w:space="0" w:color="auto"/>
            </w:tcBorders>
            <w:vAlign w:val="center"/>
          </w:tcPr>
          <w:p w14:paraId="5E9F2B58" w14:textId="0B7EE4EF" w:rsidR="007560AC" w:rsidRPr="001B488E" w:rsidRDefault="007560AC" w:rsidP="007560AC">
            <w:pPr>
              <w:pStyle w:val="a7"/>
              <w:overflowPunct w:val="0"/>
              <w:spacing w:line="320" w:lineRule="exact"/>
              <w:ind w:firstLine="0"/>
              <w:jc w:val="center"/>
              <w:rPr>
                <w:rFonts w:ascii="宋体" w:eastAsia="宋体" w:hAnsi="宋体"/>
                <w:color w:val="000000"/>
                <w:sz w:val="21"/>
                <w:szCs w:val="21"/>
              </w:rPr>
            </w:pPr>
            <w:r w:rsidRPr="00721DF1">
              <w:rPr>
                <w:rFonts w:ascii="宋体" w:eastAsia="宋体" w:hAnsi="宋体"/>
                <w:color w:val="000000"/>
                <w:sz w:val="21"/>
                <w:szCs w:val="21"/>
              </w:rPr>
              <w:t>2</w:t>
            </w:r>
            <w:r w:rsidRPr="00721DF1">
              <w:rPr>
                <w:rFonts w:ascii="宋体" w:eastAsia="宋体" w:hAnsi="宋体" w:hint="eastAsia"/>
                <w:color w:val="000000"/>
                <w:sz w:val="21"/>
                <w:szCs w:val="21"/>
              </w:rPr>
              <w:t>分</w:t>
            </w:r>
          </w:p>
        </w:tc>
      </w:tr>
      <w:tr w:rsidR="00DD0CDC" w:rsidRPr="00597598" w14:paraId="6BD31AD8" w14:textId="77777777" w:rsidTr="006B5569">
        <w:trPr>
          <w:trHeight w:val="1050"/>
        </w:trPr>
        <w:tc>
          <w:tcPr>
            <w:tcW w:w="994" w:type="dxa"/>
            <w:vMerge/>
            <w:tcBorders>
              <w:left w:val="single" w:sz="4" w:space="0" w:color="auto"/>
              <w:right w:val="single" w:sz="4" w:space="0" w:color="auto"/>
            </w:tcBorders>
            <w:vAlign w:val="center"/>
          </w:tcPr>
          <w:p w14:paraId="70DC3980" w14:textId="77777777" w:rsidR="00DD0CDC" w:rsidRPr="00597598" w:rsidRDefault="00DD0CDC" w:rsidP="00FC5827">
            <w:pPr>
              <w:spacing w:line="276" w:lineRule="auto"/>
              <w:rPr>
                <w:rFonts w:ascii="宋体" w:hAnsi="宋体"/>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4B96E4C0" w14:textId="44F02FC7" w:rsidR="00DD0CDC" w:rsidRPr="00654FE7" w:rsidRDefault="00DD0CDC" w:rsidP="00FC5827">
            <w:pPr>
              <w:pStyle w:val="a7"/>
              <w:overflowPunct w:val="0"/>
              <w:spacing w:line="320" w:lineRule="exact"/>
              <w:ind w:firstLine="0"/>
              <w:jc w:val="center"/>
              <w:rPr>
                <w:rFonts w:ascii="宋体" w:hAnsi="宋体"/>
                <w:b/>
                <w:color w:val="000000"/>
                <w:szCs w:val="21"/>
              </w:rPr>
            </w:pPr>
            <w:r w:rsidRPr="00654FE7">
              <w:rPr>
                <w:rFonts w:ascii="宋体" w:hAnsi="宋体" w:hint="eastAsia"/>
                <w:b/>
                <w:color w:val="000000"/>
                <w:szCs w:val="21"/>
              </w:rPr>
              <w:t>▲</w:t>
            </w:r>
            <w:r w:rsidRPr="00DD0CDC">
              <w:rPr>
                <w:rFonts w:ascii="宋体" w:eastAsia="宋体" w:hAnsi="宋体" w:hint="eastAsia"/>
                <w:color w:val="000000"/>
                <w:sz w:val="21"/>
                <w:szCs w:val="21"/>
              </w:rPr>
              <w:t>质保期承诺</w:t>
            </w:r>
          </w:p>
        </w:tc>
        <w:tc>
          <w:tcPr>
            <w:tcW w:w="6526" w:type="dxa"/>
            <w:tcBorders>
              <w:left w:val="single" w:sz="4" w:space="0" w:color="auto"/>
              <w:right w:val="single" w:sz="4" w:space="0" w:color="auto"/>
            </w:tcBorders>
            <w:vAlign w:val="center"/>
          </w:tcPr>
          <w:p w14:paraId="76D28053" w14:textId="5E97B11D" w:rsidR="00DD0CDC" w:rsidRPr="001B488E" w:rsidRDefault="009F05D1" w:rsidP="00FC5827">
            <w:pPr>
              <w:spacing w:line="360" w:lineRule="auto"/>
              <w:rPr>
                <w:rFonts w:ascii="宋体" w:hAnsi="宋体" w:cs="宋体"/>
                <w:bCs/>
                <w:szCs w:val="21"/>
              </w:rPr>
            </w:pPr>
            <w:r w:rsidRPr="009F05D1">
              <w:rPr>
                <w:rFonts w:ascii="宋体" w:hAnsi="宋体" w:cs="宋体" w:hint="eastAsia"/>
                <w:bCs/>
                <w:szCs w:val="21"/>
              </w:rPr>
              <w:t>在完全满足招标文件中对于所有软硬件两年免费质保服务得</w:t>
            </w:r>
            <w:r w:rsidRPr="009F05D1">
              <w:rPr>
                <w:rFonts w:ascii="宋体" w:hAnsi="宋体" w:cs="宋体"/>
                <w:bCs/>
                <w:szCs w:val="21"/>
              </w:rPr>
              <w:t>1</w:t>
            </w:r>
            <w:r w:rsidRPr="009F05D1">
              <w:rPr>
                <w:rFonts w:ascii="宋体" w:hAnsi="宋体" w:cs="宋体" w:hint="eastAsia"/>
                <w:bCs/>
                <w:szCs w:val="21"/>
              </w:rPr>
              <w:t>分，超过</w:t>
            </w:r>
            <w:r w:rsidRPr="009F05D1">
              <w:rPr>
                <w:rFonts w:ascii="宋体" w:hAnsi="宋体" w:cs="宋体"/>
                <w:bCs/>
                <w:szCs w:val="21"/>
              </w:rPr>
              <w:t>1</w:t>
            </w:r>
            <w:r w:rsidRPr="009F05D1">
              <w:rPr>
                <w:rFonts w:ascii="宋体" w:hAnsi="宋体" w:cs="宋体" w:hint="eastAsia"/>
                <w:bCs/>
                <w:szCs w:val="21"/>
              </w:rPr>
              <w:t>年加</w:t>
            </w:r>
            <w:r w:rsidRPr="009F05D1">
              <w:rPr>
                <w:rFonts w:ascii="宋体" w:hAnsi="宋体" w:cs="宋体"/>
                <w:bCs/>
                <w:szCs w:val="21"/>
              </w:rPr>
              <w:t>1</w:t>
            </w:r>
            <w:r w:rsidRPr="009F05D1">
              <w:rPr>
                <w:rFonts w:ascii="宋体" w:hAnsi="宋体" w:cs="宋体" w:hint="eastAsia"/>
                <w:bCs/>
                <w:szCs w:val="21"/>
              </w:rPr>
              <w:t>分，最高得</w:t>
            </w:r>
            <w:r w:rsidRPr="009F05D1">
              <w:rPr>
                <w:rFonts w:ascii="宋体" w:hAnsi="宋体" w:cs="宋体"/>
                <w:bCs/>
                <w:szCs w:val="21"/>
              </w:rPr>
              <w:t>5</w:t>
            </w:r>
            <w:r w:rsidRPr="009F05D1">
              <w:rPr>
                <w:rFonts w:ascii="宋体" w:hAnsi="宋体" w:cs="宋体" w:hint="eastAsia"/>
                <w:bCs/>
                <w:szCs w:val="21"/>
              </w:rPr>
              <w:t>分</w:t>
            </w:r>
            <w:r>
              <w:rPr>
                <w:rFonts w:ascii="宋体" w:hAnsi="宋体" w:cs="宋体" w:hint="eastAsia"/>
                <w:bCs/>
                <w:szCs w:val="21"/>
              </w:rPr>
              <w:t>。</w:t>
            </w:r>
          </w:p>
        </w:tc>
        <w:tc>
          <w:tcPr>
            <w:tcW w:w="562" w:type="dxa"/>
            <w:tcBorders>
              <w:left w:val="single" w:sz="4" w:space="0" w:color="auto"/>
              <w:right w:val="single" w:sz="4" w:space="0" w:color="auto"/>
            </w:tcBorders>
            <w:vAlign w:val="center"/>
          </w:tcPr>
          <w:p w14:paraId="0491E38C" w14:textId="2719920B" w:rsidR="00DD0CDC" w:rsidRPr="001B488E" w:rsidRDefault="009F05D1" w:rsidP="00FC5827">
            <w:pPr>
              <w:pStyle w:val="a7"/>
              <w:overflowPunct w:val="0"/>
              <w:spacing w:line="320" w:lineRule="exact"/>
              <w:ind w:firstLine="0"/>
              <w:jc w:val="center"/>
              <w:rPr>
                <w:rFonts w:ascii="宋体" w:eastAsia="宋体" w:hAnsi="宋体"/>
                <w:color w:val="000000"/>
                <w:sz w:val="21"/>
                <w:szCs w:val="21"/>
              </w:rPr>
            </w:pPr>
            <w:r>
              <w:rPr>
                <w:rFonts w:ascii="宋体" w:eastAsia="宋体" w:hAnsi="宋体" w:hint="eastAsia"/>
                <w:color w:val="000000"/>
                <w:sz w:val="21"/>
                <w:szCs w:val="21"/>
              </w:rPr>
              <w:t>5分</w:t>
            </w:r>
          </w:p>
        </w:tc>
      </w:tr>
      <w:tr w:rsidR="009F05D1" w:rsidRPr="00597598" w14:paraId="51AAB780" w14:textId="77777777" w:rsidTr="006B5569">
        <w:trPr>
          <w:trHeight w:val="1050"/>
        </w:trPr>
        <w:tc>
          <w:tcPr>
            <w:tcW w:w="994" w:type="dxa"/>
            <w:vMerge/>
            <w:tcBorders>
              <w:left w:val="single" w:sz="4" w:space="0" w:color="auto"/>
              <w:right w:val="single" w:sz="4" w:space="0" w:color="auto"/>
            </w:tcBorders>
            <w:vAlign w:val="center"/>
          </w:tcPr>
          <w:p w14:paraId="03864F2D" w14:textId="77777777" w:rsidR="009F05D1" w:rsidRPr="00597598" w:rsidRDefault="009F05D1" w:rsidP="00FC5827">
            <w:pPr>
              <w:spacing w:line="276" w:lineRule="auto"/>
              <w:rPr>
                <w:rFonts w:ascii="宋体" w:hAnsi="宋体"/>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52982F16" w14:textId="07BBBFA5" w:rsidR="009F05D1" w:rsidRPr="00654FE7" w:rsidRDefault="009F05D1" w:rsidP="00FC5827">
            <w:pPr>
              <w:pStyle w:val="a7"/>
              <w:overflowPunct w:val="0"/>
              <w:spacing w:line="320" w:lineRule="exact"/>
              <w:ind w:firstLine="0"/>
              <w:jc w:val="center"/>
              <w:rPr>
                <w:rFonts w:ascii="宋体" w:hAnsi="宋体"/>
                <w:b/>
                <w:color w:val="000000"/>
                <w:szCs w:val="21"/>
              </w:rPr>
            </w:pPr>
            <w:r w:rsidRPr="00654FE7">
              <w:rPr>
                <w:rFonts w:ascii="宋体" w:hAnsi="宋体" w:hint="eastAsia"/>
                <w:b/>
                <w:color w:val="000000"/>
                <w:szCs w:val="21"/>
              </w:rPr>
              <w:t>▲</w:t>
            </w:r>
            <w:r w:rsidRPr="009F05D1">
              <w:rPr>
                <w:rFonts w:ascii="宋体" w:eastAsia="宋体" w:hAnsi="宋体" w:hint="eastAsia"/>
                <w:color w:val="000000"/>
                <w:sz w:val="21"/>
                <w:szCs w:val="21"/>
              </w:rPr>
              <w:t>售后承诺</w:t>
            </w:r>
          </w:p>
        </w:tc>
        <w:tc>
          <w:tcPr>
            <w:tcW w:w="6526" w:type="dxa"/>
            <w:tcBorders>
              <w:left w:val="single" w:sz="4" w:space="0" w:color="auto"/>
              <w:right w:val="single" w:sz="4" w:space="0" w:color="auto"/>
            </w:tcBorders>
            <w:vAlign w:val="center"/>
          </w:tcPr>
          <w:p w14:paraId="3353529C" w14:textId="46171B89" w:rsidR="009F05D1" w:rsidRPr="009F05D1" w:rsidRDefault="009F05D1" w:rsidP="00FC5827">
            <w:pPr>
              <w:spacing w:line="360" w:lineRule="auto"/>
              <w:rPr>
                <w:rFonts w:ascii="宋体" w:hAnsi="宋体" w:cs="宋体"/>
                <w:bCs/>
                <w:szCs w:val="21"/>
              </w:rPr>
            </w:pPr>
            <w:r w:rsidRPr="009F05D1">
              <w:rPr>
                <w:rFonts w:ascii="宋体" w:hAnsi="宋体" w:cs="宋体" w:hint="eastAsia"/>
                <w:bCs/>
                <w:szCs w:val="21"/>
              </w:rPr>
              <w:t>投标人能够书面承诺</w:t>
            </w:r>
            <w:r w:rsidRPr="009F05D1">
              <w:rPr>
                <w:rFonts w:ascii="宋体" w:hAnsi="宋体" w:cs="宋体"/>
                <w:bCs/>
                <w:szCs w:val="21"/>
              </w:rPr>
              <w:t>24</w:t>
            </w:r>
            <w:r w:rsidRPr="009F05D1">
              <w:rPr>
                <w:rFonts w:ascii="宋体" w:hAnsi="宋体" w:cs="宋体" w:hint="eastAsia"/>
                <w:bCs/>
                <w:szCs w:val="21"/>
              </w:rPr>
              <w:t>小时内无法修复故障硬件设备时，能够在故障发生的</w:t>
            </w:r>
            <w:r w:rsidRPr="009F05D1">
              <w:rPr>
                <w:rFonts w:ascii="宋体" w:hAnsi="宋体" w:cs="宋体"/>
                <w:bCs/>
                <w:szCs w:val="21"/>
              </w:rPr>
              <w:t>48</w:t>
            </w:r>
            <w:r w:rsidRPr="009F05D1">
              <w:rPr>
                <w:rFonts w:ascii="宋体" w:hAnsi="宋体" w:cs="宋体" w:hint="eastAsia"/>
                <w:bCs/>
                <w:szCs w:val="21"/>
              </w:rPr>
              <w:t>小时内提供相同（或不低于）设备性能的备机的得</w:t>
            </w:r>
            <w:r w:rsidRPr="009F05D1">
              <w:rPr>
                <w:rFonts w:ascii="宋体" w:hAnsi="宋体" w:cs="宋体"/>
                <w:bCs/>
                <w:szCs w:val="21"/>
              </w:rPr>
              <w:t>2</w:t>
            </w:r>
            <w:r w:rsidRPr="009F05D1">
              <w:rPr>
                <w:rFonts w:ascii="宋体" w:hAnsi="宋体" w:cs="宋体" w:hint="eastAsia"/>
                <w:bCs/>
                <w:szCs w:val="21"/>
              </w:rPr>
              <w:t>分；不承诺不得分。</w:t>
            </w:r>
          </w:p>
        </w:tc>
        <w:tc>
          <w:tcPr>
            <w:tcW w:w="562" w:type="dxa"/>
            <w:tcBorders>
              <w:left w:val="single" w:sz="4" w:space="0" w:color="auto"/>
              <w:right w:val="single" w:sz="4" w:space="0" w:color="auto"/>
            </w:tcBorders>
            <w:vAlign w:val="center"/>
          </w:tcPr>
          <w:p w14:paraId="1E94E891" w14:textId="59AC355F" w:rsidR="009F05D1" w:rsidRDefault="009F05D1" w:rsidP="00FC5827">
            <w:pPr>
              <w:pStyle w:val="a7"/>
              <w:overflowPunct w:val="0"/>
              <w:spacing w:line="320" w:lineRule="exact"/>
              <w:ind w:firstLine="0"/>
              <w:jc w:val="center"/>
              <w:rPr>
                <w:rFonts w:ascii="宋体" w:eastAsia="宋体" w:hAnsi="宋体"/>
                <w:color w:val="000000"/>
                <w:sz w:val="21"/>
                <w:szCs w:val="21"/>
              </w:rPr>
            </w:pPr>
            <w:r>
              <w:rPr>
                <w:rFonts w:ascii="宋体" w:eastAsia="宋体" w:hAnsi="宋体" w:hint="eastAsia"/>
                <w:color w:val="000000"/>
                <w:sz w:val="21"/>
                <w:szCs w:val="21"/>
              </w:rPr>
              <w:t>2分</w:t>
            </w:r>
          </w:p>
        </w:tc>
      </w:tr>
      <w:tr w:rsidR="009F05D1" w:rsidRPr="00597598" w14:paraId="250E3A59" w14:textId="77777777" w:rsidTr="006B5569">
        <w:trPr>
          <w:trHeight w:val="1050"/>
        </w:trPr>
        <w:tc>
          <w:tcPr>
            <w:tcW w:w="994" w:type="dxa"/>
            <w:vMerge/>
            <w:tcBorders>
              <w:left w:val="single" w:sz="4" w:space="0" w:color="auto"/>
              <w:right w:val="single" w:sz="4" w:space="0" w:color="auto"/>
            </w:tcBorders>
            <w:vAlign w:val="center"/>
          </w:tcPr>
          <w:p w14:paraId="0A72D304" w14:textId="77777777" w:rsidR="009F05D1" w:rsidRPr="00597598" w:rsidRDefault="009F05D1" w:rsidP="00FC5827">
            <w:pPr>
              <w:spacing w:line="276" w:lineRule="auto"/>
              <w:rPr>
                <w:rFonts w:ascii="宋体" w:hAnsi="宋体"/>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7215F81F" w14:textId="5B3E12BC" w:rsidR="009F05D1" w:rsidRPr="00654FE7" w:rsidRDefault="009F05D1" w:rsidP="00FC5827">
            <w:pPr>
              <w:pStyle w:val="a7"/>
              <w:overflowPunct w:val="0"/>
              <w:spacing w:line="320" w:lineRule="exact"/>
              <w:ind w:firstLine="0"/>
              <w:jc w:val="center"/>
              <w:rPr>
                <w:rFonts w:ascii="宋体" w:hAnsi="宋体"/>
                <w:b/>
                <w:color w:val="000000"/>
                <w:szCs w:val="21"/>
              </w:rPr>
            </w:pPr>
            <w:r w:rsidRPr="00654FE7">
              <w:rPr>
                <w:rFonts w:ascii="宋体" w:hAnsi="宋体" w:hint="eastAsia"/>
                <w:b/>
                <w:color w:val="000000"/>
                <w:szCs w:val="21"/>
              </w:rPr>
              <w:t>▲</w:t>
            </w:r>
            <w:r>
              <w:rPr>
                <w:rFonts w:ascii="宋体" w:eastAsia="宋体" w:hAnsi="宋体" w:hint="eastAsia"/>
                <w:color w:val="000000"/>
                <w:sz w:val="21"/>
                <w:szCs w:val="21"/>
              </w:rPr>
              <w:t>技术</w:t>
            </w:r>
            <w:r w:rsidRPr="009F05D1">
              <w:rPr>
                <w:rFonts w:ascii="宋体" w:eastAsia="宋体" w:hAnsi="宋体" w:hint="eastAsia"/>
                <w:color w:val="000000"/>
                <w:sz w:val="21"/>
                <w:szCs w:val="21"/>
              </w:rPr>
              <w:t>人员</w:t>
            </w:r>
          </w:p>
        </w:tc>
        <w:tc>
          <w:tcPr>
            <w:tcW w:w="6526" w:type="dxa"/>
            <w:tcBorders>
              <w:left w:val="single" w:sz="4" w:space="0" w:color="auto"/>
              <w:right w:val="single" w:sz="4" w:space="0" w:color="auto"/>
            </w:tcBorders>
            <w:vAlign w:val="center"/>
          </w:tcPr>
          <w:p w14:paraId="4FDCBBE4" w14:textId="7D148A75" w:rsidR="009F05D1" w:rsidRPr="009F05D1" w:rsidRDefault="009F05D1" w:rsidP="00FC5827">
            <w:pPr>
              <w:spacing w:line="360" w:lineRule="auto"/>
              <w:rPr>
                <w:rFonts w:ascii="宋体" w:hAnsi="宋体" w:cs="宋体"/>
                <w:bCs/>
                <w:szCs w:val="21"/>
              </w:rPr>
            </w:pPr>
            <w:r w:rsidRPr="00C27C7D">
              <w:rPr>
                <w:rFonts w:ascii="宋体" w:hAnsi="宋体" w:hint="eastAsia"/>
                <w:color w:val="000000"/>
                <w:szCs w:val="21"/>
              </w:rPr>
              <w:t>投标人具有所投产品的生产厂家认证的技术人员的得</w:t>
            </w:r>
            <w:r w:rsidRPr="00C27C7D">
              <w:rPr>
                <w:rFonts w:ascii="宋体" w:hAnsi="宋体"/>
                <w:color w:val="000000"/>
                <w:szCs w:val="21"/>
              </w:rPr>
              <w:t>2</w:t>
            </w:r>
            <w:r w:rsidRPr="00C27C7D">
              <w:rPr>
                <w:rFonts w:ascii="宋体" w:hAnsi="宋体" w:hint="eastAsia"/>
                <w:color w:val="000000"/>
                <w:szCs w:val="21"/>
              </w:rPr>
              <w:t>分</w:t>
            </w:r>
          </w:p>
        </w:tc>
        <w:tc>
          <w:tcPr>
            <w:tcW w:w="562" w:type="dxa"/>
            <w:tcBorders>
              <w:left w:val="single" w:sz="4" w:space="0" w:color="auto"/>
              <w:right w:val="single" w:sz="4" w:space="0" w:color="auto"/>
            </w:tcBorders>
            <w:vAlign w:val="center"/>
          </w:tcPr>
          <w:p w14:paraId="6220F2C4" w14:textId="4ACD45AB" w:rsidR="009F05D1" w:rsidRDefault="009F05D1" w:rsidP="00FC5827">
            <w:pPr>
              <w:pStyle w:val="a7"/>
              <w:overflowPunct w:val="0"/>
              <w:spacing w:line="320" w:lineRule="exact"/>
              <w:ind w:firstLine="0"/>
              <w:jc w:val="center"/>
              <w:rPr>
                <w:rFonts w:ascii="宋体" w:eastAsia="宋体" w:hAnsi="宋体"/>
                <w:color w:val="000000"/>
                <w:sz w:val="21"/>
                <w:szCs w:val="21"/>
              </w:rPr>
            </w:pPr>
            <w:r>
              <w:rPr>
                <w:rFonts w:ascii="宋体" w:eastAsia="宋体" w:hAnsi="宋体" w:hint="eastAsia"/>
                <w:color w:val="000000"/>
                <w:sz w:val="21"/>
                <w:szCs w:val="21"/>
              </w:rPr>
              <w:t>2分</w:t>
            </w:r>
          </w:p>
        </w:tc>
      </w:tr>
      <w:tr w:rsidR="00FC5827" w:rsidRPr="00597598" w14:paraId="7FA3909C" w14:textId="77777777" w:rsidTr="006B5569">
        <w:trPr>
          <w:trHeight w:val="1050"/>
        </w:trPr>
        <w:tc>
          <w:tcPr>
            <w:tcW w:w="994" w:type="dxa"/>
            <w:vMerge/>
            <w:tcBorders>
              <w:left w:val="single" w:sz="4" w:space="0" w:color="auto"/>
              <w:right w:val="single" w:sz="4" w:space="0" w:color="auto"/>
            </w:tcBorders>
            <w:vAlign w:val="center"/>
          </w:tcPr>
          <w:p w14:paraId="7E211FC7" w14:textId="77777777" w:rsidR="00FC5827" w:rsidRPr="00597598" w:rsidRDefault="00FC5827" w:rsidP="00FC5827">
            <w:pPr>
              <w:spacing w:line="276" w:lineRule="auto"/>
              <w:rPr>
                <w:rFonts w:ascii="宋体" w:hAnsi="宋体"/>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57CD0A2E" w14:textId="0E286A82" w:rsidR="00FC5827" w:rsidRPr="001B488E" w:rsidRDefault="00EF4523" w:rsidP="00FC5827">
            <w:pPr>
              <w:pStyle w:val="a7"/>
              <w:overflowPunct w:val="0"/>
              <w:spacing w:line="320" w:lineRule="exact"/>
              <w:ind w:firstLine="0"/>
              <w:jc w:val="center"/>
              <w:rPr>
                <w:rFonts w:ascii="宋体" w:eastAsia="宋体" w:hAnsi="宋体"/>
                <w:bCs/>
                <w:color w:val="000000"/>
                <w:sz w:val="21"/>
                <w:szCs w:val="21"/>
              </w:rPr>
            </w:pPr>
            <w:r w:rsidRPr="00654FE7">
              <w:rPr>
                <w:rFonts w:ascii="宋体" w:hAnsi="宋体" w:hint="eastAsia"/>
                <w:b/>
                <w:color w:val="000000"/>
                <w:szCs w:val="21"/>
              </w:rPr>
              <w:t>▲</w:t>
            </w:r>
            <w:r w:rsidR="00FC5827" w:rsidRPr="001B488E">
              <w:rPr>
                <w:rFonts w:ascii="宋体" w:eastAsia="宋体" w:hAnsi="宋体" w:hint="eastAsia"/>
                <w:color w:val="000000"/>
                <w:sz w:val="21"/>
                <w:szCs w:val="21"/>
              </w:rPr>
              <w:t>体系认证</w:t>
            </w:r>
          </w:p>
        </w:tc>
        <w:tc>
          <w:tcPr>
            <w:tcW w:w="6526" w:type="dxa"/>
            <w:tcBorders>
              <w:left w:val="single" w:sz="4" w:space="0" w:color="auto"/>
              <w:right w:val="single" w:sz="4" w:space="0" w:color="auto"/>
            </w:tcBorders>
            <w:vAlign w:val="center"/>
          </w:tcPr>
          <w:p w14:paraId="700C6E56" w14:textId="0A3CE8B4" w:rsidR="00FC5827" w:rsidRPr="001B488E" w:rsidRDefault="00FC5827" w:rsidP="00FC5827">
            <w:pPr>
              <w:spacing w:line="360" w:lineRule="auto"/>
              <w:rPr>
                <w:rFonts w:ascii="宋体" w:hAnsi="宋体"/>
                <w:color w:val="000000"/>
                <w:szCs w:val="21"/>
              </w:rPr>
            </w:pPr>
            <w:r w:rsidRPr="001B488E">
              <w:rPr>
                <w:rFonts w:ascii="宋体" w:hAnsi="宋体" w:hint="eastAsia"/>
                <w:color w:val="000000"/>
                <w:szCs w:val="21"/>
              </w:rPr>
              <w:t>提供投标</w:t>
            </w:r>
            <w:r w:rsidR="00721DF1">
              <w:rPr>
                <w:rFonts w:ascii="宋体" w:hAnsi="宋体" w:hint="eastAsia"/>
                <w:color w:val="000000"/>
                <w:szCs w:val="21"/>
              </w:rPr>
              <w:t>人</w:t>
            </w:r>
            <w:r w:rsidRPr="001B488E">
              <w:rPr>
                <w:rFonts w:ascii="宋体" w:hAnsi="宋体" w:hint="eastAsia"/>
                <w:color w:val="000000"/>
                <w:szCs w:val="21"/>
              </w:rPr>
              <w:t>或生产厂家的质量管理体系认证证书、环境体系认证证书，每提供一份得</w:t>
            </w:r>
            <w:r w:rsidR="00DE46AE">
              <w:rPr>
                <w:rFonts w:ascii="宋体" w:hAnsi="宋体"/>
                <w:color w:val="000000"/>
                <w:szCs w:val="21"/>
              </w:rPr>
              <w:t>2</w:t>
            </w:r>
            <w:r w:rsidRPr="001B488E">
              <w:rPr>
                <w:rFonts w:ascii="宋体" w:hAnsi="宋体" w:hint="eastAsia"/>
                <w:color w:val="000000"/>
                <w:szCs w:val="21"/>
              </w:rPr>
              <w:t>分，共计得</w:t>
            </w:r>
            <w:r w:rsidR="00DE46AE">
              <w:rPr>
                <w:rFonts w:ascii="宋体" w:hAnsi="宋体"/>
                <w:color w:val="000000"/>
                <w:szCs w:val="21"/>
              </w:rPr>
              <w:t>4</w:t>
            </w:r>
            <w:r w:rsidRPr="001B488E">
              <w:rPr>
                <w:rFonts w:ascii="宋体" w:hAnsi="宋体" w:hint="eastAsia"/>
                <w:color w:val="000000"/>
                <w:szCs w:val="21"/>
              </w:rPr>
              <w:t>分</w:t>
            </w:r>
            <w:r w:rsidR="00846C9F" w:rsidRPr="001B488E">
              <w:rPr>
                <w:rFonts w:ascii="宋体" w:hAnsi="宋体" w:hint="eastAsia"/>
                <w:color w:val="000000"/>
                <w:szCs w:val="21"/>
              </w:rPr>
              <w:t>。</w:t>
            </w:r>
            <w:r w:rsidRPr="00846C9F">
              <w:rPr>
                <w:rFonts w:ascii="宋体" w:hAnsi="宋体" w:hint="eastAsia"/>
                <w:b/>
                <w:bCs/>
                <w:color w:val="000000"/>
                <w:szCs w:val="21"/>
              </w:rPr>
              <w:t>（标书内提供证书扫描件</w:t>
            </w:r>
            <w:r w:rsidRPr="00846C9F">
              <w:rPr>
                <w:rFonts w:ascii="宋体" w:hAnsi="宋体" w:cs="宋体" w:hint="eastAsia"/>
                <w:b/>
                <w:bCs/>
                <w:color w:val="000000"/>
                <w:kern w:val="0"/>
                <w:szCs w:val="21"/>
              </w:rPr>
              <w:t>，不提供不得分</w:t>
            </w:r>
            <w:r w:rsidRPr="00846C9F">
              <w:rPr>
                <w:rFonts w:ascii="宋体" w:hAnsi="宋体" w:hint="eastAsia"/>
                <w:b/>
                <w:bCs/>
                <w:color w:val="000000"/>
                <w:szCs w:val="21"/>
              </w:rPr>
              <w:t>）</w:t>
            </w:r>
          </w:p>
        </w:tc>
        <w:tc>
          <w:tcPr>
            <w:tcW w:w="562" w:type="dxa"/>
            <w:tcBorders>
              <w:left w:val="single" w:sz="4" w:space="0" w:color="auto"/>
              <w:right w:val="single" w:sz="4" w:space="0" w:color="auto"/>
            </w:tcBorders>
            <w:vAlign w:val="center"/>
          </w:tcPr>
          <w:p w14:paraId="27F1BB1A" w14:textId="741D271F" w:rsidR="00FC5827" w:rsidRPr="001B488E" w:rsidRDefault="00DE46AE" w:rsidP="00FC5827">
            <w:pPr>
              <w:pStyle w:val="a7"/>
              <w:overflowPunct w:val="0"/>
              <w:spacing w:line="320" w:lineRule="exact"/>
              <w:ind w:firstLine="0"/>
              <w:jc w:val="center"/>
              <w:rPr>
                <w:rFonts w:ascii="宋体" w:eastAsia="宋体" w:hAnsi="宋体"/>
                <w:color w:val="000000"/>
                <w:sz w:val="21"/>
                <w:szCs w:val="21"/>
              </w:rPr>
            </w:pPr>
            <w:r>
              <w:rPr>
                <w:rFonts w:ascii="宋体" w:eastAsia="宋体" w:hAnsi="宋体"/>
                <w:color w:val="000000"/>
                <w:sz w:val="21"/>
                <w:szCs w:val="21"/>
              </w:rPr>
              <w:t>4</w:t>
            </w:r>
            <w:r w:rsidR="00FC5827" w:rsidRPr="001B488E">
              <w:rPr>
                <w:rFonts w:ascii="宋体" w:eastAsia="宋体" w:hAnsi="宋体" w:hint="eastAsia"/>
                <w:color w:val="000000"/>
                <w:sz w:val="21"/>
                <w:szCs w:val="21"/>
              </w:rPr>
              <w:t>分</w:t>
            </w:r>
          </w:p>
        </w:tc>
      </w:tr>
      <w:tr w:rsidR="00FC5827" w:rsidRPr="00597598" w14:paraId="42E90C0B" w14:textId="77777777" w:rsidTr="006B5569">
        <w:trPr>
          <w:trHeight w:val="416"/>
        </w:trPr>
        <w:tc>
          <w:tcPr>
            <w:tcW w:w="994" w:type="dxa"/>
            <w:vMerge/>
            <w:tcBorders>
              <w:left w:val="single" w:sz="4" w:space="0" w:color="auto"/>
              <w:right w:val="single" w:sz="4" w:space="0" w:color="auto"/>
            </w:tcBorders>
            <w:vAlign w:val="center"/>
          </w:tcPr>
          <w:p w14:paraId="40EFAB68" w14:textId="77777777" w:rsidR="00FC5827" w:rsidRPr="00597598" w:rsidRDefault="00FC5827" w:rsidP="00FC5827">
            <w:pPr>
              <w:spacing w:line="276" w:lineRule="auto"/>
              <w:rPr>
                <w:rFonts w:ascii="宋体" w:hAnsi="宋体"/>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458F7CA3" w14:textId="03CACDF6" w:rsidR="00FC5827" w:rsidRPr="001B488E" w:rsidRDefault="00EF4523" w:rsidP="00FC5827">
            <w:pPr>
              <w:pStyle w:val="a7"/>
              <w:overflowPunct w:val="0"/>
              <w:spacing w:line="320" w:lineRule="exact"/>
              <w:ind w:firstLine="0"/>
              <w:jc w:val="center"/>
              <w:rPr>
                <w:rFonts w:ascii="宋体" w:eastAsia="宋体" w:hAnsi="宋体"/>
                <w:bCs/>
                <w:color w:val="000000"/>
                <w:sz w:val="21"/>
                <w:szCs w:val="21"/>
              </w:rPr>
            </w:pPr>
            <w:r w:rsidRPr="00654FE7">
              <w:rPr>
                <w:rFonts w:ascii="宋体" w:hAnsi="宋体" w:hint="eastAsia"/>
                <w:b/>
                <w:color w:val="000000"/>
                <w:szCs w:val="21"/>
              </w:rPr>
              <w:t>▲</w:t>
            </w:r>
            <w:r w:rsidR="00FC5827" w:rsidRPr="001B488E">
              <w:rPr>
                <w:rFonts w:ascii="宋体" w:eastAsia="宋体" w:hAnsi="宋体" w:hint="eastAsia"/>
                <w:color w:val="000000"/>
                <w:sz w:val="21"/>
                <w:szCs w:val="21"/>
              </w:rPr>
              <w:t>业绩</w:t>
            </w:r>
          </w:p>
        </w:tc>
        <w:tc>
          <w:tcPr>
            <w:tcW w:w="6526" w:type="dxa"/>
            <w:tcBorders>
              <w:left w:val="single" w:sz="4" w:space="0" w:color="auto"/>
              <w:right w:val="single" w:sz="4" w:space="0" w:color="auto"/>
            </w:tcBorders>
            <w:vAlign w:val="center"/>
          </w:tcPr>
          <w:p w14:paraId="2CAD5A79" w14:textId="56897003" w:rsidR="00FC5827" w:rsidRPr="001B488E" w:rsidRDefault="00FC5827" w:rsidP="00FC5827">
            <w:pPr>
              <w:widowControl/>
              <w:tabs>
                <w:tab w:val="left" w:pos="1620"/>
              </w:tabs>
              <w:spacing w:line="360" w:lineRule="auto"/>
              <w:rPr>
                <w:rFonts w:ascii="宋体" w:hAnsi="宋体"/>
                <w:color w:val="000000"/>
                <w:szCs w:val="21"/>
              </w:rPr>
            </w:pPr>
            <w:r w:rsidRPr="001B488E">
              <w:rPr>
                <w:rFonts w:ascii="宋体" w:hAnsi="宋体" w:hint="eastAsia"/>
                <w:color w:val="000000"/>
                <w:szCs w:val="21"/>
              </w:rPr>
              <w:t>投标单位提供类似</w:t>
            </w:r>
            <w:r w:rsidR="007D550F" w:rsidRPr="001B488E">
              <w:rPr>
                <w:rFonts w:ascii="宋体" w:hAnsi="宋体" w:hint="eastAsia"/>
                <w:color w:val="000000"/>
                <w:szCs w:val="21"/>
              </w:rPr>
              <w:t>本项目的</w:t>
            </w:r>
            <w:r w:rsidRPr="001B488E">
              <w:rPr>
                <w:rFonts w:ascii="宋体" w:hAnsi="宋体" w:hint="eastAsia"/>
                <w:color w:val="000000"/>
                <w:szCs w:val="21"/>
              </w:rPr>
              <w:t>业绩，每提供一个项目得</w:t>
            </w:r>
            <w:r w:rsidR="007D550F" w:rsidRPr="001B488E">
              <w:rPr>
                <w:rFonts w:ascii="宋体" w:hAnsi="宋体"/>
                <w:color w:val="000000"/>
                <w:szCs w:val="21"/>
              </w:rPr>
              <w:t>1</w:t>
            </w:r>
            <w:r w:rsidRPr="001B488E">
              <w:rPr>
                <w:rFonts w:ascii="宋体" w:hAnsi="宋体" w:hint="eastAsia"/>
                <w:color w:val="000000"/>
                <w:szCs w:val="21"/>
              </w:rPr>
              <w:t>分，共</w:t>
            </w:r>
            <w:r w:rsidR="007D550F" w:rsidRPr="001B488E">
              <w:rPr>
                <w:rFonts w:ascii="宋体" w:hAnsi="宋体"/>
                <w:color w:val="000000"/>
                <w:szCs w:val="21"/>
              </w:rPr>
              <w:t>2</w:t>
            </w:r>
            <w:r w:rsidRPr="001B488E">
              <w:rPr>
                <w:rFonts w:ascii="宋体" w:hAnsi="宋体" w:hint="eastAsia"/>
                <w:color w:val="000000"/>
                <w:szCs w:val="21"/>
              </w:rPr>
              <w:t>分</w:t>
            </w:r>
            <w:r w:rsidR="00846C9F">
              <w:rPr>
                <w:rFonts w:ascii="宋体" w:hAnsi="宋体" w:hint="eastAsia"/>
                <w:color w:val="000000"/>
                <w:szCs w:val="21"/>
              </w:rPr>
              <w:t>。</w:t>
            </w:r>
            <w:r w:rsidRPr="00846C9F">
              <w:rPr>
                <w:rFonts w:ascii="宋体" w:hAnsi="宋体" w:hint="eastAsia"/>
                <w:b/>
                <w:bCs/>
                <w:color w:val="000000"/>
                <w:szCs w:val="21"/>
              </w:rPr>
              <w:t>（标书内提供合同扫描件</w:t>
            </w:r>
            <w:r w:rsidRPr="00846C9F">
              <w:rPr>
                <w:rFonts w:ascii="宋体" w:hAnsi="宋体" w:cs="宋体" w:hint="eastAsia"/>
                <w:b/>
                <w:bCs/>
                <w:color w:val="000000"/>
                <w:kern w:val="0"/>
                <w:szCs w:val="21"/>
              </w:rPr>
              <w:t>，不提供不得分</w:t>
            </w:r>
            <w:r w:rsidRPr="00846C9F">
              <w:rPr>
                <w:rFonts w:ascii="宋体" w:hAnsi="宋体" w:hint="eastAsia"/>
                <w:b/>
                <w:bCs/>
                <w:color w:val="000000"/>
                <w:szCs w:val="21"/>
              </w:rPr>
              <w:t>）</w:t>
            </w:r>
          </w:p>
        </w:tc>
        <w:tc>
          <w:tcPr>
            <w:tcW w:w="562" w:type="dxa"/>
            <w:tcBorders>
              <w:left w:val="single" w:sz="4" w:space="0" w:color="auto"/>
              <w:right w:val="single" w:sz="4" w:space="0" w:color="auto"/>
            </w:tcBorders>
            <w:vAlign w:val="center"/>
          </w:tcPr>
          <w:p w14:paraId="1174A4F5" w14:textId="77777777" w:rsidR="00FC5827" w:rsidRPr="001B488E" w:rsidRDefault="007D550F" w:rsidP="00FC5827">
            <w:pPr>
              <w:pStyle w:val="a7"/>
              <w:overflowPunct w:val="0"/>
              <w:spacing w:line="320" w:lineRule="exact"/>
              <w:ind w:firstLine="0"/>
              <w:jc w:val="center"/>
              <w:rPr>
                <w:rFonts w:ascii="宋体" w:eastAsia="宋体" w:hAnsi="宋体"/>
                <w:color w:val="000000"/>
                <w:sz w:val="21"/>
                <w:szCs w:val="21"/>
              </w:rPr>
            </w:pPr>
            <w:r w:rsidRPr="001B488E">
              <w:rPr>
                <w:rFonts w:ascii="宋体" w:eastAsia="宋体" w:hAnsi="宋体"/>
                <w:color w:val="000000"/>
                <w:sz w:val="21"/>
                <w:szCs w:val="21"/>
              </w:rPr>
              <w:t>2</w:t>
            </w:r>
            <w:r w:rsidR="00FC5827" w:rsidRPr="001B488E">
              <w:rPr>
                <w:rFonts w:ascii="宋体" w:eastAsia="宋体" w:hAnsi="宋体" w:hint="eastAsia"/>
                <w:color w:val="000000"/>
                <w:sz w:val="21"/>
                <w:szCs w:val="21"/>
              </w:rPr>
              <w:t>分</w:t>
            </w:r>
          </w:p>
        </w:tc>
      </w:tr>
    </w:tbl>
    <w:bookmarkEnd w:id="30"/>
    <w:p w14:paraId="017FCEF4" w14:textId="77777777" w:rsidR="00FB7527" w:rsidRDefault="00FB7527">
      <w:pPr>
        <w:spacing w:line="360" w:lineRule="auto"/>
        <w:rPr>
          <w:rFonts w:ascii="宋体" w:hAnsi="宋体"/>
          <w:b/>
          <w:color w:val="000000"/>
          <w:szCs w:val="21"/>
        </w:rPr>
      </w:pPr>
      <w:r>
        <w:rPr>
          <w:rFonts w:ascii="宋体" w:hAnsi="宋体" w:hint="eastAsia"/>
          <w:b/>
          <w:color w:val="000000"/>
          <w:szCs w:val="21"/>
        </w:rPr>
        <w:t>备注：</w:t>
      </w:r>
    </w:p>
    <w:p w14:paraId="1F3308A9" w14:textId="77777777" w:rsidR="003B6058" w:rsidRDefault="003B6058" w:rsidP="003B6058">
      <w:pPr>
        <w:spacing w:line="360" w:lineRule="auto"/>
        <w:rPr>
          <w:rFonts w:ascii="宋体" w:hAnsi="宋体"/>
          <w:b/>
          <w:szCs w:val="21"/>
        </w:rPr>
      </w:pPr>
      <w:r>
        <w:rPr>
          <w:rFonts w:ascii="宋体" w:hAnsi="宋体" w:hint="eastAsia"/>
          <w:b/>
          <w:szCs w:val="21"/>
        </w:rPr>
        <w:t>1.为确保货物、服务质量，</w:t>
      </w:r>
      <w:r>
        <w:rPr>
          <w:rFonts w:ascii="宋体" w:hAnsi="宋体" w:hint="eastAsia"/>
          <w:b/>
          <w:szCs w:val="21"/>
          <w:highlight w:val="yellow"/>
        </w:rPr>
        <w:t>投标人除价格部分分值低于75%作无效标处理</w:t>
      </w:r>
      <w:r>
        <w:rPr>
          <w:rFonts w:ascii="宋体" w:hAnsi="宋体" w:hint="eastAsia"/>
          <w:b/>
          <w:szCs w:val="21"/>
        </w:rPr>
        <w:t>。</w:t>
      </w:r>
    </w:p>
    <w:p w14:paraId="03E000B5" w14:textId="77777777" w:rsidR="003B6058" w:rsidRDefault="003B6058" w:rsidP="003B6058">
      <w:pPr>
        <w:spacing w:line="360" w:lineRule="auto"/>
        <w:rPr>
          <w:rFonts w:ascii="宋体" w:hAnsi="宋体"/>
          <w:b/>
          <w:szCs w:val="21"/>
        </w:rPr>
      </w:pPr>
      <w:r>
        <w:rPr>
          <w:rFonts w:ascii="宋体" w:hAnsi="宋体"/>
          <w:b/>
          <w:szCs w:val="21"/>
        </w:rPr>
        <w:t>2</w:t>
      </w:r>
      <w:r>
        <w:rPr>
          <w:rFonts w:ascii="宋体" w:hAnsi="宋体" w:hint="eastAsia"/>
          <w:b/>
          <w:szCs w:val="21"/>
        </w:rPr>
        <w:t>.投标文件中的内容需和招标文件相关指标对应绑定，无绑定不得分。</w:t>
      </w:r>
    </w:p>
    <w:p w14:paraId="4387DF68" w14:textId="77777777" w:rsidR="003B6058" w:rsidRDefault="003B6058" w:rsidP="003B6058">
      <w:pPr>
        <w:spacing w:line="360" w:lineRule="auto"/>
        <w:rPr>
          <w:rFonts w:ascii="宋体" w:hAnsi="宋体"/>
          <w:b/>
          <w:szCs w:val="21"/>
        </w:rPr>
      </w:pPr>
      <w:r>
        <w:rPr>
          <w:rFonts w:ascii="宋体" w:hAnsi="宋体"/>
          <w:b/>
          <w:szCs w:val="21"/>
        </w:rPr>
        <w:t>3</w:t>
      </w:r>
      <w:r>
        <w:rPr>
          <w:rFonts w:ascii="宋体" w:hAnsi="宋体" w:hint="eastAsia"/>
          <w:b/>
          <w:szCs w:val="21"/>
        </w:rPr>
        <w:t>.开标时需要随身携带CA证书，否则为无效标处理。连续三次未携带CA证书至开标现场的供应商，自第三次未携带CA证书之日起，暂停政府采购项目投标资格半年。</w:t>
      </w:r>
    </w:p>
    <w:p w14:paraId="4E926B17" w14:textId="7FEB8093" w:rsidR="003B6058" w:rsidRDefault="003B6058" w:rsidP="003B6058">
      <w:pPr>
        <w:spacing w:line="360" w:lineRule="auto"/>
        <w:rPr>
          <w:rFonts w:ascii="宋体" w:hAnsi="宋体"/>
          <w:b/>
          <w:szCs w:val="21"/>
        </w:rPr>
      </w:pPr>
      <w:r>
        <w:rPr>
          <w:rFonts w:ascii="宋体" w:hAnsi="宋体"/>
          <w:b/>
          <w:szCs w:val="21"/>
        </w:rPr>
        <w:t>4</w:t>
      </w:r>
      <w:r>
        <w:rPr>
          <w:rFonts w:ascii="宋体" w:hAnsi="宋体" w:hint="eastAsia"/>
          <w:b/>
          <w:szCs w:val="21"/>
        </w:rPr>
        <w:t>.打“</w:t>
      </w:r>
      <w:r w:rsidR="00EF4523" w:rsidRPr="00654FE7">
        <w:rPr>
          <w:rFonts w:ascii="宋体" w:hAnsi="宋体" w:hint="eastAsia"/>
          <w:b/>
          <w:color w:val="000000"/>
          <w:szCs w:val="21"/>
        </w:rPr>
        <w:t>▲</w:t>
      </w:r>
      <w:r>
        <w:rPr>
          <w:rFonts w:ascii="宋体" w:hAnsi="宋体" w:hint="eastAsia"/>
          <w:b/>
          <w:szCs w:val="21"/>
        </w:rPr>
        <w:t>”项目为客观分。</w:t>
      </w:r>
    </w:p>
    <w:p w14:paraId="62232C77" w14:textId="77777777" w:rsidR="003B6058" w:rsidRDefault="003B6058" w:rsidP="003B6058">
      <w:pPr>
        <w:spacing w:line="360" w:lineRule="auto"/>
        <w:rPr>
          <w:rFonts w:ascii="宋体" w:hAnsi="宋体"/>
          <w:b/>
          <w:szCs w:val="21"/>
        </w:rPr>
      </w:pPr>
      <w:r>
        <w:rPr>
          <w:rFonts w:ascii="宋体" w:hAnsi="宋体"/>
          <w:b/>
          <w:szCs w:val="21"/>
        </w:rPr>
        <w:t>5</w:t>
      </w:r>
      <w:r>
        <w:rPr>
          <w:rFonts w:ascii="宋体" w:hAnsi="宋体" w:hint="eastAsia"/>
          <w:b/>
          <w:szCs w:val="21"/>
        </w:rPr>
        <w:t>.以上评分标准中评分的每一条，各投标人均应提供相关的资料并作出相应的对比供评分评判。</w:t>
      </w:r>
    </w:p>
    <w:p w14:paraId="7A6DCCA2" w14:textId="77777777" w:rsidR="003B6058" w:rsidRDefault="003B6058" w:rsidP="003B6058">
      <w:pPr>
        <w:spacing w:line="360" w:lineRule="auto"/>
        <w:rPr>
          <w:rFonts w:ascii="宋体" w:hAnsi="宋体"/>
          <w:b/>
          <w:szCs w:val="21"/>
        </w:rPr>
      </w:pPr>
      <w:r>
        <w:rPr>
          <w:rFonts w:ascii="宋体" w:hAnsi="宋体"/>
          <w:b/>
          <w:szCs w:val="21"/>
        </w:rPr>
        <w:t>6</w:t>
      </w:r>
      <w:r>
        <w:rPr>
          <w:rFonts w:ascii="宋体" w:hAnsi="宋体" w:hint="eastAsia"/>
          <w:b/>
          <w:szCs w:val="21"/>
        </w:rPr>
        <w:t>.投标文件中如出现前后不一致时，评委有权请投标人澄清说明，澄清说明事项涉及评分时，评委有权酌情扣分。</w:t>
      </w:r>
    </w:p>
    <w:p w14:paraId="64E3772C" w14:textId="1147FD53" w:rsidR="00FB7527" w:rsidRDefault="003B6058" w:rsidP="003B6058">
      <w:pPr>
        <w:spacing w:line="360" w:lineRule="auto"/>
        <w:rPr>
          <w:rFonts w:ascii="宋体" w:hAnsi="宋体"/>
          <w:b/>
          <w:szCs w:val="21"/>
        </w:rPr>
      </w:pPr>
      <w:r>
        <w:rPr>
          <w:rFonts w:ascii="宋体" w:hAnsi="宋体" w:hint="eastAsia"/>
          <w:b/>
          <w:szCs w:val="21"/>
        </w:rPr>
        <w:t>（全文完）</w:t>
      </w:r>
    </w:p>
    <w:sectPr w:rsidR="00FB7527">
      <w:headerReference w:type="default" r:id="rId8"/>
      <w:footerReference w:type="even" r:id="rId9"/>
      <w:footerReference w:type="default" r:id="rId10"/>
      <w:pgSz w:w="11906" w:h="16838"/>
      <w:pgMar w:top="1440" w:right="1286" w:bottom="1440" w:left="113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33591" w14:textId="77777777" w:rsidR="00013E6D" w:rsidRDefault="00013E6D">
      <w:r>
        <w:separator/>
      </w:r>
    </w:p>
  </w:endnote>
  <w:endnote w:type="continuationSeparator" w:id="0">
    <w:p w14:paraId="6DDB0A33" w14:textId="77777777" w:rsidR="00013E6D" w:rsidRDefault="0001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0" w:usb1="00000215" w:usb2="00000000" w:usb3="00000000" w:csb0="0062F6B0" w:csb1="0000C71E"/>
  </w:font>
  <w:font w:name="创艺简仿宋">
    <w:altName w:val="黑体"/>
    <w:charset w:val="86"/>
    <w:family w:val="auto"/>
    <w:pitch w:val="default"/>
    <w:sig w:usb0="00000001" w:usb1="080E0000" w:usb2="00000010" w:usb3="00000000" w:csb0="00040000" w:csb1="00000000"/>
  </w:font>
  <w:font w:name="Arial Unicode MS">
    <w:altName w:val="Arial"/>
    <w:panose1 w:val="020B0604020202020204"/>
    <w:charset w:val="86"/>
    <w:family w:val="swiss"/>
    <w:pitch w:val="variable"/>
    <w:sig w:usb0="F7FFAFFF" w:usb1="E9DFFFFF" w:usb2="0000003F" w:usb3="00000000" w:csb0="003F01FF" w:csb1="00000000"/>
  </w:font>
  <w:font w:name="方正大黑简体">
    <w:altName w:val="黑体"/>
    <w:charset w:val="86"/>
    <w:family w:val="auto"/>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_GB2312;楷体">
    <w:altName w:val="宋体"/>
    <w:charset w:val="86"/>
    <w:family w:val="roman"/>
    <w:pitch w:val="default"/>
    <w:sig w:usb0="00000000" w:usb1="00000000" w:usb2="00000000" w:usb3="00000000" w:csb0="00040001"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FEBF" w14:textId="77777777" w:rsidR="00335348" w:rsidRDefault="00335348">
    <w:pPr>
      <w:pStyle w:val="af9"/>
      <w:framePr w:wrap="around" w:vAnchor="text" w:hAnchor="margin" w:xAlign="center" w:y="1"/>
      <w:rPr>
        <w:rStyle w:val="a5"/>
      </w:rPr>
    </w:pPr>
    <w:r>
      <w:fldChar w:fldCharType="begin"/>
    </w:r>
    <w:r>
      <w:rPr>
        <w:rStyle w:val="a5"/>
      </w:rPr>
      <w:instrText xml:space="preserve">PAGE  </w:instrText>
    </w:r>
    <w:r>
      <w:fldChar w:fldCharType="end"/>
    </w:r>
  </w:p>
  <w:p w14:paraId="070CDC9A" w14:textId="77777777" w:rsidR="00335348" w:rsidRDefault="00335348">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F886C" w14:textId="77777777" w:rsidR="00335348" w:rsidRDefault="00335348">
    <w:pPr>
      <w:pStyle w:val="af9"/>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39</w:t>
    </w:r>
    <w:r>
      <w:fldChar w:fldCharType="end"/>
    </w:r>
  </w:p>
  <w:p w14:paraId="3EC1811C" w14:textId="77777777" w:rsidR="00335348" w:rsidRDefault="0033534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CC5A0" w14:textId="77777777" w:rsidR="00013E6D" w:rsidRDefault="00013E6D">
      <w:r>
        <w:separator/>
      </w:r>
    </w:p>
  </w:footnote>
  <w:footnote w:type="continuationSeparator" w:id="0">
    <w:p w14:paraId="752ACAF8" w14:textId="77777777" w:rsidR="00013E6D" w:rsidRDefault="00013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AA0A" w14:textId="71D56BF6" w:rsidR="00335348" w:rsidRDefault="00335348">
    <w:pPr>
      <w:pStyle w:val="af3"/>
      <w:jc w:val="left"/>
      <w:rPr>
        <w:rFonts w:ascii="宋体" w:eastAsia="宋体" w:hAnsi="宋体"/>
      </w:rPr>
    </w:pPr>
    <w:r>
      <w:rPr>
        <w:rFonts w:ascii="宋体" w:eastAsia="宋体" w:hAnsi="宋体" w:hint="eastAsia"/>
      </w:rPr>
      <w:t xml:space="preserve">苏州市公共资源交易中心昆山分中心                                                </w:t>
    </w:r>
    <w:r>
      <w:rPr>
        <w:rFonts w:ascii="宋体" w:eastAsia="宋体" w:hAnsi="宋体"/>
      </w:rPr>
      <w:t xml:space="preserve"> </w:t>
    </w:r>
    <w:r>
      <w:rPr>
        <w:rFonts w:ascii="宋体" w:eastAsia="宋体" w:hAnsi="宋体" w:hint="eastAsia"/>
      </w:rPr>
      <w:t>招标编号：KSZC20</w:t>
    </w:r>
    <w:r>
      <w:rPr>
        <w:rFonts w:ascii="宋体" w:eastAsia="宋体" w:hAnsi="宋体"/>
      </w:rPr>
      <w:t>20</w:t>
    </w:r>
    <w:r>
      <w:rPr>
        <w:rFonts w:ascii="宋体" w:eastAsia="宋体" w:hAnsi="宋体" w:hint="eastAsia"/>
      </w:rPr>
      <w:t>-G-</w:t>
    </w:r>
    <w:r>
      <w:rPr>
        <w:rFonts w:ascii="宋体" w:eastAsia="宋体" w:hAnsi="宋体"/>
      </w:rPr>
      <w:t>062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B3F6ED"/>
    <w:multiLevelType w:val="singleLevel"/>
    <w:tmpl w:val="A8B3F6ED"/>
    <w:lvl w:ilvl="0">
      <w:start w:val="4"/>
      <w:numFmt w:val="chineseCounting"/>
      <w:suff w:val="nothing"/>
      <w:lvlText w:val="（%1）"/>
      <w:lvlJc w:val="left"/>
      <w:rPr>
        <w:rFonts w:hint="eastAsia"/>
      </w:rPr>
    </w:lvl>
  </w:abstractNum>
  <w:abstractNum w:abstractNumId="1" w15:restartNumberingAfterBreak="0">
    <w:nsid w:val="ACE91F06"/>
    <w:multiLevelType w:val="singleLevel"/>
    <w:tmpl w:val="ACE91F06"/>
    <w:lvl w:ilvl="0">
      <w:start w:val="1"/>
      <w:numFmt w:val="decimal"/>
      <w:lvlText w:val="(%1)"/>
      <w:lvlJc w:val="left"/>
      <w:pPr>
        <w:tabs>
          <w:tab w:val="num" w:pos="312"/>
        </w:tabs>
      </w:pPr>
    </w:lvl>
  </w:abstractNum>
  <w:abstractNum w:abstractNumId="2" w15:restartNumberingAfterBreak="0">
    <w:nsid w:val="FF28DBBD"/>
    <w:multiLevelType w:val="singleLevel"/>
    <w:tmpl w:val="FF28DBBD"/>
    <w:lvl w:ilvl="0">
      <w:start w:val="2"/>
      <w:numFmt w:val="chineseCounting"/>
      <w:suff w:val="nothing"/>
      <w:lvlText w:val="（%1）"/>
      <w:lvlJc w:val="left"/>
      <w:rPr>
        <w:rFonts w:hint="eastAsia"/>
      </w:rPr>
    </w:lvl>
  </w:abstractNum>
  <w:abstractNum w:abstractNumId="3" w15:restartNumberingAfterBreak="0">
    <w:nsid w:val="25E0333F"/>
    <w:multiLevelType w:val="multilevel"/>
    <w:tmpl w:val="25E0333F"/>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2F6735DE"/>
    <w:multiLevelType w:val="hybridMultilevel"/>
    <w:tmpl w:val="D06A2B94"/>
    <w:lvl w:ilvl="0" w:tplc="FDAE922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C543DA"/>
    <w:multiLevelType w:val="multilevel"/>
    <w:tmpl w:val="30C543DA"/>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B711C67"/>
    <w:multiLevelType w:val="hybridMultilevel"/>
    <w:tmpl w:val="E3DAA694"/>
    <w:lvl w:ilvl="0" w:tplc="DB303B7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90333FE"/>
    <w:multiLevelType w:val="hybridMultilevel"/>
    <w:tmpl w:val="1B5C1AD2"/>
    <w:lvl w:ilvl="0" w:tplc="3370D7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F55357"/>
    <w:multiLevelType w:val="multilevel"/>
    <w:tmpl w:val="52F5535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7D322E7D"/>
    <w:multiLevelType w:val="hybridMultilevel"/>
    <w:tmpl w:val="4210EB12"/>
    <w:lvl w:ilvl="0" w:tplc="AF526850">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5"/>
  </w:num>
  <w:num w:numId="2">
    <w:abstractNumId w:val="0"/>
  </w:num>
  <w:num w:numId="3">
    <w:abstractNumId w:val="1"/>
  </w:num>
  <w:num w:numId="4">
    <w:abstractNumId w:val="3"/>
  </w:num>
  <w:num w:numId="5">
    <w:abstractNumId w:val="8"/>
  </w:num>
  <w:num w:numId="6">
    <w:abstractNumId w:val="4"/>
  </w:num>
  <w:num w:numId="7">
    <w:abstractNumId w:val="2"/>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13"/>
    <w:rsid w:val="00000BE1"/>
    <w:rsid w:val="00001768"/>
    <w:rsid w:val="0000213B"/>
    <w:rsid w:val="00002A4E"/>
    <w:rsid w:val="00002C4D"/>
    <w:rsid w:val="00003700"/>
    <w:rsid w:val="0000433E"/>
    <w:rsid w:val="00004E7E"/>
    <w:rsid w:val="00005163"/>
    <w:rsid w:val="0000640A"/>
    <w:rsid w:val="00007DD6"/>
    <w:rsid w:val="0001074E"/>
    <w:rsid w:val="00010B84"/>
    <w:rsid w:val="00011C2A"/>
    <w:rsid w:val="00011D39"/>
    <w:rsid w:val="00011DF4"/>
    <w:rsid w:val="00013917"/>
    <w:rsid w:val="00013D9A"/>
    <w:rsid w:val="00013E6D"/>
    <w:rsid w:val="000156C5"/>
    <w:rsid w:val="00017879"/>
    <w:rsid w:val="00020198"/>
    <w:rsid w:val="00020212"/>
    <w:rsid w:val="000204BC"/>
    <w:rsid w:val="00020BD9"/>
    <w:rsid w:val="00025328"/>
    <w:rsid w:val="00025863"/>
    <w:rsid w:val="000263F9"/>
    <w:rsid w:val="000272C2"/>
    <w:rsid w:val="00027E1B"/>
    <w:rsid w:val="00030288"/>
    <w:rsid w:val="00030B55"/>
    <w:rsid w:val="000313DD"/>
    <w:rsid w:val="0003154C"/>
    <w:rsid w:val="00031C76"/>
    <w:rsid w:val="00031E4A"/>
    <w:rsid w:val="00033165"/>
    <w:rsid w:val="00034413"/>
    <w:rsid w:val="000351DC"/>
    <w:rsid w:val="00035212"/>
    <w:rsid w:val="000354D0"/>
    <w:rsid w:val="00035966"/>
    <w:rsid w:val="000366B4"/>
    <w:rsid w:val="00036700"/>
    <w:rsid w:val="00037705"/>
    <w:rsid w:val="000402CE"/>
    <w:rsid w:val="00040C7F"/>
    <w:rsid w:val="000410DB"/>
    <w:rsid w:val="000413AD"/>
    <w:rsid w:val="00041601"/>
    <w:rsid w:val="00042E1B"/>
    <w:rsid w:val="000438AD"/>
    <w:rsid w:val="00043A9F"/>
    <w:rsid w:val="00044298"/>
    <w:rsid w:val="000447AC"/>
    <w:rsid w:val="00044D73"/>
    <w:rsid w:val="00045308"/>
    <w:rsid w:val="00045865"/>
    <w:rsid w:val="0004588D"/>
    <w:rsid w:val="00045F2E"/>
    <w:rsid w:val="00046781"/>
    <w:rsid w:val="0004770F"/>
    <w:rsid w:val="00050AE2"/>
    <w:rsid w:val="00051A2C"/>
    <w:rsid w:val="00052445"/>
    <w:rsid w:val="00053620"/>
    <w:rsid w:val="000544AA"/>
    <w:rsid w:val="00054C78"/>
    <w:rsid w:val="00055007"/>
    <w:rsid w:val="00055F04"/>
    <w:rsid w:val="00056111"/>
    <w:rsid w:val="00056DA2"/>
    <w:rsid w:val="0005725A"/>
    <w:rsid w:val="00057A2E"/>
    <w:rsid w:val="00057E7C"/>
    <w:rsid w:val="000606AD"/>
    <w:rsid w:val="0006144A"/>
    <w:rsid w:val="00061C9C"/>
    <w:rsid w:val="00061D4C"/>
    <w:rsid w:val="00062982"/>
    <w:rsid w:val="00062A1E"/>
    <w:rsid w:val="00063391"/>
    <w:rsid w:val="000633A2"/>
    <w:rsid w:val="00063D12"/>
    <w:rsid w:val="000643BB"/>
    <w:rsid w:val="000645E9"/>
    <w:rsid w:val="00064816"/>
    <w:rsid w:val="00064E56"/>
    <w:rsid w:val="0006511E"/>
    <w:rsid w:val="00065C40"/>
    <w:rsid w:val="00066640"/>
    <w:rsid w:val="00066783"/>
    <w:rsid w:val="00067119"/>
    <w:rsid w:val="00070A36"/>
    <w:rsid w:val="00072295"/>
    <w:rsid w:val="00072EA1"/>
    <w:rsid w:val="00073756"/>
    <w:rsid w:val="00073A64"/>
    <w:rsid w:val="00073FA5"/>
    <w:rsid w:val="00075568"/>
    <w:rsid w:val="00076D80"/>
    <w:rsid w:val="000776AE"/>
    <w:rsid w:val="000777B4"/>
    <w:rsid w:val="000806A9"/>
    <w:rsid w:val="00080A18"/>
    <w:rsid w:val="00081350"/>
    <w:rsid w:val="00081A07"/>
    <w:rsid w:val="00081B02"/>
    <w:rsid w:val="00082869"/>
    <w:rsid w:val="00082CBC"/>
    <w:rsid w:val="0008301C"/>
    <w:rsid w:val="0008306B"/>
    <w:rsid w:val="0008320E"/>
    <w:rsid w:val="00083DA8"/>
    <w:rsid w:val="00083E54"/>
    <w:rsid w:val="00084375"/>
    <w:rsid w:val="000848A2"/>
    <w:rsid w:val="00085109"/>
    <w:rsid w:val="00085149"/>
    <w:rsid w:val="00085FE6"/>
    <w:rsid w:val="000863D9"/>
    <w:rsid w:val="00086548"/>
    <w:rsid w:val="0008755A"/>
    <w:rsid w:val="00087BF9"/>
    <w:rsid w:val="00090008"/>
    <w:rsid w:val="000909C7"/>
    <w:rsid w:val="00091CDF"/>
    <w:rsid w:val="00091F79"/>
    <w:rsid w:val="00092700"/>
    <w:rsid w:val="00092ADC"/>
    <w:rsid w:val="00092D61"/>
    <w:rsid w:val="00094C22"/>
    <w:rsid w:val="00095389"/>
    <w:rsid w:val="000962BD"/>
    <w:rsid w:val="00097969"/>
    <w:rsid w:val="00097BBA"/>
    <w:rsid w:val="000A1C5F"/>
    <w:rsid w:val="000A3818"/>
    <w:rsid w:val="000A4DB3"/>
    <w:rsid w:val="000A4F92"/>
    <w:rsid w:val="000A4FEE"/>
    <w:rsid w:val="000A539D"/>
    <w:rsid w:val="000A550C"/>
    <w:rsid w:val="000A57B8"/>
    <w:rsid w:val="000A589F"/>
    <w:rsid w:val="000A6929"/>
    <w:rsid w:val="000A73A9"/>
    <w:rsid w:val="000B010C"/>
    <w:rsid w:val="000B0DA6"/>
    <w:rsid w:val="000B1050"/>
    <w:rsid w:val="000B1E49"/>
    <w:rsid w:val="000B266F"/>
    <w:rsid w:val="000B4D3D"/>
    <w:rsid w:val="000B54EB"/>
    <w:rsid w:val="000B633C"/>
    <w:rsid w:val="000B6654"/>
    <w:rsid w:val="000B68B9"/>
    <w:rsid w:val="000B6A03"/>
    <w:rsid w:val="000B6FCA"/>
    <w:rsid w:val="000B708E"/>
    <w:rsid w:val="000B7269"/>
    <w:rsid w:val="000B75A1"/>
    <w:rsid w:val="000C032E"/>
    <w:rsid w:val="000C1824"/>
    <w:rsid w:val="000C430F"/>
    <w:rsid w:val="000C4CAB"/>
    <w:rsid w:val="000C53B6"/>
    <w:rsid w:val="000C5A21"/>
    <w:rsid w:val="000C5A80"/>
    <w:rsid w:val="000C5CA9"/>
    <w:rsid w:val="000C5D67"/>
    <w:rsid w:val="000C5FA7"/>
    <w:rsid w:val="000C62E8"/>
    <w:rsid w:val="000C63C6"/>
    <w:rsid w:val="000C777D"/>
    <w:rsid w:val="000C7868"/>
    <w:rsid w:val="000C7B99"/>
    <w:rsid w:val="000D0BD0"/>
    <w:rsid w:val="000D0DFB"/>
    <w:rsid w:val="000D0E62"/>
    <w:rsid w:val="000D12F6"/>
    <w:rsid w:val="000D24AF"/>
    <w:rsid w:val="000D27E3"/>
    <w:rsid w:val="000D378C"/>
    <w:rsid w:val="000D3B60"/>
    <w:rsid w:val="000D3EFB"/>
    <w:rsid w:val="000D3FF9"/>
    <w:rsid w:val="000D4C57"/>
    <w:rsid w:val="000D5544"/>
    <w:rsid w:val="000D5A48"/>
    <w:rsid w:val="000D6233"/>
    <w:rsid w:val="000D6709"/>
    <w:rsid w:val="000D73C0"/>
    <w:rsid w:val="000D76C6"/>
    <w:rsid w:val="000D78A4"/>
    <w:rsid w:val="000D7BD2"/>
    <w:rsid w:val="000D7DA6"/>
    <w:rsid w:val="000E00ED"/>
    <w:rsid w:val="000E0456"/>
    <w:rsid w:val="000E0530"/>
    <w:rsid w:val="000E1F00"/>
    <w:rsid w:val="000E2766"/>
    <w:rsid w:val="000E370F"/>
    <w:rsid w:val="000E3B83"/>
    <w:rsid w:val="000E4488"/>
    <w:rsid w:val="000E44D7"/>
    <w:rsid w:val="000E4999"/>
    <w:rsid w:val="000E503F"/>
    <w:rsid w:val="000E54E7"/>
    <w:rsid w:val="000E57BC"/>
    <w:rsid w:val="000E5A03"/>
    <w:rsid w:val="000E6114"/>
    <w:rsid w:val="000E6572"/>
    <w:rsid w:val="000E7CC6"/>
    <w:rsid w:val="000F06EF"/>
    <w:rsid w:val="000F074B"/>
    <w:rsid w:val="000F0787"/>
    <w:rsid w:val="000F08F9"/>
    <w:rsid w:val="000F0971"/>
    <w:rsid w:val="000F0A83"/>
    <w:rsid w:val="000F15CB"/>
    <w:rsid w:val="000F21FF"/>
    <w:rsid w:val="000F220B"/>
    <w:rsid w:val="000F2228"/>
    <w:rsid w:val="000F2810"/>
    <w:rsid w:val="000F3CF5"/>
    <w:rsid w:val="000F4A47"/>
    <w:rsid w:val="000F5F23"/>
    <w:rsid w:val="000F7819"/>
    <w:rsid w:val="00101145"/>
    <w:rsid w:val="0010139F"/>
    <w:rsid w:val="001013FA"/>
    <w:rsid w:val="00101C54"/>
    <w:rsid w:val="00103153"/>
    <w:rsid w:val="0010332C"/>
    <w:rsid w:val="00103775"/>
    <w:rsid w:val="001041CF"/>
    <w:rsid w:val="00104314"/>
    <w:rsid w:val="001064AA"/>
    <w:rsid w:val="001066FF"/>
    <w:rsid w:val="001067E3"/>
    <w:rsid w:val="00106C28"/>
    <w:rsid w:val="00106FAC"/>
    <w:rsid w:val="00107259"/>
    <w:rsid w:val="001104F4"/>
    <w:rsid w:val="00110729"/>
    <w:rsid w:val="00110A36"/>
    <w:rsid w:val="001111B5"/>
    <w:rsid w:val="0011135D"/>
    <w:rsid w:val="00111E05"/>
    <w:rsid w:val="001127AF"/>
    <w:rsid w:val="00114A44"/>
    <w:rsid w:val="00114A9D"/>
    <w:rsid w:val="00116361"/>
    <w:rsid w:val="0011720E"/>
    <w:rsid w:val="00117BB2"/>
    <w:rsid w:val="00117F75"/>
    <w:rsid w:val="0012022B"/>
    <w:rsid w:val="00120642"/>
    <w:rsid w:val="00121366"/>
    <w:rsid w:val="00121D22"/>
    <w:rsid w:val="00121EF8"/>
    <w:rsid w:val="00123FC5"/>
    <w:rsid w:val="001253D8"/>
    <w:rsid w:val="00125688"/>
    <w:rsid w:val="00125880"/>
    <w:rsid w:val="0012659D"/>
    <w:rsid w:val="00126954"/>
    <w:rsid w:val="00126CA2"/>
    <w:rsid w:val="00127403"/>
    <w:rsid w:val="00127555"/>
    <w:rsid w:val="00127A31"/>
    <w:rsid w:val="00127DEC"/>
    <w:rsid w:val="001306C9"/>
    <w:rsid w:val="001317A7"/>
    <w:rsid w:val="00131CB5"/>
    <w:rsid w:val="00132A20"/>
    <w:rsid w:val="00132EEB"/>
    <w:rsid w:val="001332FA"/>
    <w:rsid w:val="00133324"/>
    <w:rsid w:val="00133BB3"/>
    <w:rsid w:val="00133BC6"/>
    <w:rsid w:val="00133F7E"/>
    <w:rsid w:val="0013470D"/>
    <w:rsid w:val="00134AD1"/>
    <w:rsid w:val="00134B00"/>
    <w:rsid w:val="00135040"/>
    <w:rsid w:val="001360B0"/>
    <w:rsid w:val="001369F7"/>
    <w:rsid w:val="00136E52"/>
    <w:rsid w:val="00137C20"/>
    <w:rsid w:val="00137DA4"/>
    <w:rsid w:val="00137DB8"/>
    <w:rsid w:val="00140992"/>
    <w:rsid w:val="00140C1F"/>
    <w:rsid w:val="00143563"/>
    <w:rsid w:val="0014437F"/>
    <w:rsid w:val="0014647F"/>
    <w:rsid w:val="00147E3A"/>
    <w:rsid w:val="001502A0"/>
    <w:rsid w:val="0015088A"/>
    <w:rsid w:val="0015144F"/>
    <w:rsid w:val="0015163F"/>
    <w:rsid w:val="00152484"/>
    <w:rsid w:val="00152E9B"/>
    <w:rsid w:val="00153304"/>
    <w:rsid w:val="001534B3"/>
    <w:rsid w:val="00154F1C"/>
    <w:rsid w:val="00155ADA"/>
    <w:rsid w:val="00156490"/>
    <w:rsid w:val="00156A62"/>
    <w:rsid w:val="00157512"/>
    <w:rsid w:val="00157B1B"/>
    <w:rsid w:val="00157F00"/>
    <w:rsid w:val="0016010E"/>
    <w:rsid w:val="001601AD"/>
    <w:rsid w:val="0016022F"/>
    <w:rsid w:val="001615D9"/>
    <w:rsid w:val="00161D66"/>
    <w:rsid w:val="0016223A"/>
    <w:rsid w:val="00162ACD"/>
    <w:rsid w:val="00162F12"/>
    <w:rsid w:val="00163520"/>
    <w:rsid w:val="00163B91"/>
    <w:rsid w:val="00164128"/>
    <w:rsid w:val="00164247"/>
    <w:rsid w:val="001644DD"/>
    <w:rsid w:val="00164A2C"/>
    <w:rsid w:val="0016523F"/>
    <w:rsid w:val="00165EF9"/>
    <w:rsid w:val="00167238"/>
    <w:rsid w:val="00167BCD"/>
    <w:rsid w:val="00170AF2"/>
    <w:rsid w:val="00170C7D"/>
    <w:rsid w:val="00171A78"/>
    <w:rsid w:val="00171BF0"/>
    <w:rsid w:val="00171F4F"/>
    <w:rsid w:val="0017286F"/>
    <w:rsid w:val="00173172"/>
    <w:rsid w:val="00173659"/>
    <w:rsid w:val="00173861"/>
    <w:rsid w:val="001748DB"/>
    <w:rsid w:val="00175265"/>
    <w:rsid w:val="00175597"/>
    <w:rsid w:val="00176E73"/>
    <w:rsid w:val="00181E23"/>
    <w:rsid w:val="001824A9"/>
    <w:rsid w:val="00182FF0"/>
    <w:rsid w:val="00183732"/>
    <w:rsid w:val="00183D00"/>
    <w:rsid w:val="00184BAF"/>
    <w:rsid w:val="00184C9F"/>
    <w:rsid w:val="00184F3C"/>
    <w:rsid w:val="001868CA"/>
    <w:rsid w:val="00186994"/>
    <w:rsid w:val="001869DC"/>
    <w:rsid w:val="00187A90"/>
    <w:rsid w:val="00190B25"/>
    <w:rsid w:val="0019130B"/>
    <w:rsid w:val="001916AE"/>
    <w:rsid w:val="00191F31"/>
    <w:rsid w:val="00191FB1"/>
    <w:rsid w:val="00192617"/>
    <w:rsid w:val="001932A8"/>
    <w:rsid w:val="00193C86"/>
    <w:rsid w:val="0019480F"/>
    <w:rsid w:val="00194842"/>
    <w:rsid w:val="0019499B"/>
    <w:rsid w:val="00195636"/>
    <w:rsid w:val="001956C2"/>
    <w:rsid w:val="00195BF4"/>
    <w:rsid w:val="001967CF"/>
    <w:rsid w:val="00196B7D"/>
    <w:rsid w:val="001A0FBD"/>
    <w:rsid w:val="001A10D0"/>
    <w:rsid w:val="001A1750"/>
    <w:rsid w:val="001A1900"/>
    <w:rsid w:val="001A2169"/>
    <w:rsid w:val="001A28DF"/>
    <w:rsid w:val="001A320F"/>
    <w:rsid w:val="001A359C"/>
    <w:rsid w:val="001A37CB"/>
    <w:rsid w:val="001A3C9C"/>
    <w:rsid w:val="001A3E04"/>
    <w:rsid w:val="001A46BF"/>
    <w:rsid w:val="001A47E9"/>
    <w:rsid w:val="001A4C68"/>
    <w:rsid w:val="001A4FFD"/>
    <w:rsid w:val="001A5DE0"/>
    <w:rsid w:val="001A69B9"/>
    <w:rsid w:val="001A6A81"/>
    <w:rsid w:val="001A6E94"/>
    <w:rsid w:val="001A6F8F"/>
    <w:rsid w:val="001A73DB"/>
    <w:rsid w:val="001B02F7"/>
    <w:rsid w:val="001B1078"/>
    <w:rsid w:val="001B1A3F"/>
    <w:rsid w:val="001B1A95"/>
    <w:rsid w:val="001B361F"/>
    <w:rsid w:val="001B38AB"/>
    <w:rsid w:val="001B3AF8"/>
    <w:rsid w:val="001B3B40"/>
    <w:rsid w:val="001B3BA6"/>
    <w:rsid w:val="001B4373"/>
    <w:rsid w:val="001B488E"/>
    <w:rsid w:val="001B5096"/>
    <w:rsid w:val="001B5AE9"/>
    <w:rsid w:val="001B61DB"/>
    <w:rsid w:val="001B624D"/>
    <w:rsid w:val="001B6620"/>
    <w:rsid w:val="001B699A"/>
    <w:rsid w:val="001B6E32"/>
    <w:rsid w:val="001B6E4A"/>
    <w:rsid w:val="001B7510"/>
    <w:rsid w:val="001B798C"/>
    <w:rsid w:val="001B7EC8"/>
    <w:rsid w:val="001C28FE"/>
    <w:rsid w:val="001C434E"/>
    <w:rsid w:val="001C52BA"/>
    <w:rsid w:val="001C57B5"/>
    <w:rsid w:val="001C57F7"/>
    <w:rsid w:val="001C6030"/>
    <w:rsid w:val="001C65AE"/>
    <w:rsid w:val="001C721E"/>
    <w:rsid w:val="001D15C9"/>
    <w:rsid w:val="001D174C"/>
    <w:rsid w:val="001D1F14"/>
    <w:rsid w:val="001D321B"/>
    <w:rsid w:val="001D32B0"/>
    <w:rsid w:val="001D33DB"/>
    <w:rsid w:val="001D362F"/>
    <w:rsid w:val="001D3760"/>
    <w:rsid w:val="001D49E7"/>
    <w:rsid w:val="001D4BE8"/>
    <w:rsid w:val="001D4DC0"/>
    <w:rsid w:val="001D5729"/>
    <w:rsid w:val="001D5AAD"/>
    <w:rsid w:val="001D680B"/>
    <w:rsid w:val="001D77E1"/>
    <w:rsid w:val="001D7AEB"/>
    <w:rsid w:val="001E0651"/>
    <w:rsid w:val="001E12E9"/>
    <w:rsid w:val="001E176B"/>
    <w:rsid w:val="001E19A2"/>
    <w:rsid w:val="001E1D3E"/>
    <w:rsid w:val="001E231C"/>
    <w:rsid w:val="001E374F"/>
    <w:rsid w:val="001E488D"/>
    <w:rsid w:val="001E5B30"/>
    <w:rsid w:val="001E6D90"/>
    <w:rsid w:val="001E6FA8"/>
    <w:rsid w:val="001E75ED"/>
    <w:rsid w:val="001E7DB2"/>
    <w:rsid w:val="001E7F53"/>
    <w:rsid w:val="001F06F4"/>
    <w:rsid w:val="001F0A44"/>
    <w:rsid w:val="001F2680"/>
    <w:rsid w:val="001F2E63"/>
    <w:rsid w:val="001F3A6B"/>
    <w:rsid w:val="001F3A84"/>
    <w:rsid w:val="001F3FDE"/>
    <w:rsid w:val="001F41C6"/>
    <w:rsid w:val="001F46CC"/>
    <w:rsid w:val="001F4CC9"/>
    <w:rsid w:val="001F4D00"/>
    <w:rsid w:val="001F67F8"/>
    <w:rsid w:val="001F6C6F"/>
    <w:rsid w:val="001F7B97"/>
    <w:rsid w:val="001F7F6B"/>
    <w:rsid w:val="002004DC"/>
    <w:rsid w:val="002011F4"/>
    <w:rsid w:val="002012B5"/>
    <w:rsid w:val="00201300"/>
    <w:rsid w:val="002013F1"/>
    <w:rsid w:val="00203029"/>
    <w:rsid w:val="00203662"/>
    <w:rsid w:val="00203700"/>
    <w:rsid w:val="0020480C"/>
    <w:rsid w:val="00205FA0"/>
    <w:rsid w:val="00206142"/>
    <w:rsid w:val="00206B5D"/>
    <w:rsid w:val="00207099"/>
    <w:rsid w:val="00207157"/>
    <w:rsid w:val="00207CAD"/>
    <w:rsid w:val="00207E38"/>
    <w:rsid w:val="002102CD"/>
    <w:rsid w:val="00211B8D"/>
    <w:rsid w:val="00211E1C"/>
    <w:rsid w:val="002127EA"/>
    <w:rsid w:val="00212DB5"/>
    <w:rsid w:val="00213324"/>
    <w:rsid w:val="002135D2"/>
    <w:rsid w:val="00213C7A"/>
    <w:rsid w:val="00214E49"/>
    <w:rsid w:val="00214FFB"/>
    <w:rsid w:val="00215538"/>
    <w:rsid w:val="00215F67"/>
    <w:rsid w:val="00215FC4"/>
    <w:rsid w:val="002167A3"/>
    <w:rsid w:val="00216A39"/>
    <w:rsid w:val="00216EA0"/>
    <w:rsid w:val="002175C0"/>
    <w:rsid w:val="00217723"/>
    <w:rsid w:val="002201CB"/>
    <w:rsid w:val="002201CF"/>
    <w:rsid w:val="002211F4"/>
    <w:rsid w:val="002214A2"/>
    <w:rsid w:val="00221C4A"/>
    <w:rsid w:val="0022343D"/>
    <w:rsid w:val="00223616"/>
    <w:rsid w:val="00223903"/>
    <w:rsid w:val="00224707"/>
    <w:rsid w:val="002255B2"/>
    <w:rsid w:val="00225A00"/>
    <w:rsid w:val="0022673F"/>
    <w:rsid w:val="002275B4"/>
    <w:rsid w:val="00230100"/>
    <w:rsid w:val="00230507"/>
    <w:rsid w:val="00231074"/>
    <w:rsid w:val="00231BC3"/>
    <w:rsid w:val="00232C71"/>
    <w:rsid w:val="00233F57"/>
    <w:rsid w:val="00235971"/>
    <w:rsid w:val="00235C17"/>
    <w:rsid w:val="002362D7"/>
    <w:rsid w:val="00236535"/>
    <w:rsid w:val="0023664D"/>
    <w:rsid w:val="00237C67"/>
    <w:rsid w:val="002407ED"/>
    <w:rsid w:val="00240D7C"/>
    <w:rsid w:val="00241A31"/>
    <w:rsid w:val="00242370"/>
    <w:rsid w:val="0024326D"/>
    <w:rsid w:val="00244CB3"/>
    <w:rsid w:val="00245D24"/>
    <w:rsid w:val="00246A79"/>
    <w:rsid w:val="00246DFF"/>
    <w:rsid w:val="00250129"/>
    <w:rsid w:val="00250545"/>
    <w:rsid w:val="002508DF"/>
    <w:rsid w:val="00250960"/>
    <w:rsid w:val="002510F6"/>
    <w:rsid w:val="00251432"/>
    <w:rsid w:val="0025218F"/>
    <w:rsid w:val="002533C4"/>
    <w:rsid w:val="002533D3"/>
    <w:rsid w:val="00253535"/>
    <w:rsid w:val="00253732"/>
    <w:rsid w:val="00253813"/>
    <w:rsid w:val="00253B19"/>
    <w:rsid w:val="00253E87"/>
    <w:rsid w:val="00253FAE"/>
    <w:rsid w:val="00255F10"/>
    <w:rsid w:val="00256C89"/>
    <w:rsid w:val="00256E2F"/>
    <w:rsid w:val="002575DF"/>
    <w:rsid w:val="00257B15"/>
    <w:rsid w:val="00260535"/>
    <w:rsid w:val="00260AA3"/>
    <w:rsid w:val="002614BE"/>
    <w:rsid w:val="002616B1"/>
    <w:rsid w:val="00261801"/>
    <w:rsid w:val="00261C1D"/>
    <w:rsid w:val="00262436"/>
    <w:rsid w:val="002625F0"/>
    <w:rsid w:val="00262854"/>
    <w:rsid w:val="002629E9"/>
    <w:rsid w:val="00263525"/>
    <w:rsid w:val="00263666"/>
    <w:rsid w:val="00264BBD"/>
    <w:rsid w:val="00264CB3"/>
    <w:rsid w:val="00265768"/>
    <w:rsid w:val="00265E9B"/>
    <w:rsid w:val="00266AA5"/>
    <w:rsid w:val="00266D76"/>
    <w:rsid w:val="00267729"/>
    <w:rsid w:val="002704B3"/>
    <w:rsid w:val="00270DCF"/>
    <w:rsid w:val="00270EE5"/>
    <w:rsid w:val="00270EE6"/>
    <w:rsid w:val="0027124E"/>
    <w:rsid w:val="00271330"/>
    <w:rsid w:val="002716BB"/>
    <w:rsid w:val="00271E8F"/>
    <w:rsid w:val="0027217C"/>
    <w:rsid w:val="002727A5"/>
    <w:rsid w:val="00272D8A"/>
    <w:rsid w:val="00274437"/>
    <w:rsid w:val="002748AF"/>
    <w:rsid w:val="00275FB3"/>
    <w:rsid w:val="002763A0"/>
    <w:rsid w:val="002764BD"/>
    <w:rsid w:val="00276A0E"/>
    <w:rsid w:val="00277216"/>
    <w:rsid w:val="00277966"/>
    <w:rsid w:val="00277A0F"/>
    <w:rsid w:val="00277AC2"/>
    <w:rsid w:val="002803C5"/>
    <w:rsid w:val="00280C50"/>
    <w:rsid w:val="00281970"/>
    <w:rsid w:val="00282BD4"/>
    <w:rsid w:val="00283861"/>
    <w:rsid w:val="00284505"/>
    <w:rsid w:val="00284D3B"/>
    <w:rsid w:val="0028500F"/>
    <w:rsid w:val="00285143"/>
    <w:rsid w:val="002858B4"/>
    <w:rsid w:val="0028690A"/>
    <w:rsid w:val="002869C2"/>
    <w:rsid w:val="002903C7"/>
    <w:rsid w:val="002906C4"/>
    <w:rsid w:val="00290B6D"/>
    <w:rsid w:val="002912D5"/>
    <w:rsid w:val="00291A9B"/>
    <w:rsid w:val="00294220"/>
    <w:rsid w:val="002944C1"/>
    <w:rsid w:val="002955F4"/>
    <w:rsid w:val="00296290"/>
    <w:rsid w:val="0029644A"/>
    <w:rsid w:val="002972CD"/>
    <w:rsid w:val="002A12BD"/>
    <w:rsid w:val="002A1CCF"/>
    <w:rsid w:val="002A4496"/>
    <w:rsid w:val="002A64C0"/>
    <w:rsid w:val="002A6579"/>
    <w:rsid w:val="002A76EE"/>
    <w:rsid w:val="002A7DB2"/>
    <w:rsid w:val="002B21CA"/>
    <w:rsid w:val="002B257A"/>
    <w:rsid w:val="002B3E57"/>
    <w:rsid w:val="002B42BE"/>
    <w:rsid w:val="002B4E62"/>
    <w:rsid w:val="002B51A1"/>
    <w:rsid w:val="002B56AC"/>
    <w:rsid w:val="002B5BB9"/>
    <w:rsid w:val="002B5F89"/>
    <w:rsid w:val="002B6223"/>
    <w:rsid w:val="002B6DF1"/>
    <w:rsid w:val="002B7E7C"/>
    <w:rsid w:val="002C08D4"/>
    <w:rsid w:val="002C0EAD"/>
    <w:rsid w:val="002C0EB8"/>
    <w:rsid w:val="002C0F16"/>
    <w:rsid w:val="002C1C8F"/>
    <w:rsid w:val="002C3D16"/>
    <w:rsid w:val="002C44B9"/>
    <w:rsid w:val="002C62FD"/>
    <w:rsid w:val="002C7AE7"/>
    <w:rsid w:val="002C7ECE"/>
    <w:rsid w:val="002D05CF"/>
    <w:rsid w:val="002D062A"/>
    <w:rsid w:val="002D0965"/>
    <w:rsid w:val="002D10CC"/>
    <w:rsid w:val="002D1306"/>
    <w:rsid w:val="002D1D54"/>
    <w:rsid w:val="002D22DF"/>
    <w:rsid w:val="002D27DB"/>
    <w:rsid w:val="002D2872"/>
    <w:rsid w:val="002D2F98"/>
    <w:rsid w:val="002D32CC"/>
    <w:rsid w:val="002D396A"/>
    <w:rsid w:val="002D3CAD"/>
    <w:rsid w:val="002D3FDB"/>
    <w:rsid w:val="002D5129"/>
    <w:rsid w:val="002D671B"/>
    <w:rsid w:val="002D672A"/>
    <w:rsid w:val="002D7057"/>
    <w:rsid w:val="002D7377"/>
    <w:rsid w:val="002D7B06"/>
    <w:rsid w:val="002E0068"/>
    <w:rsid w:val="002E09CE"/>
    <w:rsid w:val="002E0E95"/>
    <w:rsid w:val="002E2938"/>
    <w:rsid w:val="002E3D5C"/>
    <w:rsid w:val="002E45CE"/>
    <w:rsid w:val="002E515D"/>
    <w:rsid w:val="002E5BDC"/>
    <w:rsid w:val="002F0C2D"/>
    <w:rsid w:val="002F0EF5"/>
    <w:rsid w:val="002F11DB"/>
    <w:rsid w:val="002F1EC7"/>
    <w:rsid w:val="002F2B80"/>
    <w:rsid w:val="002F2E1F"/>
    <w:rsid w:val="002F2F03"/>
    <w:rsid w:val="002F4B4C"/>
    <w:rsid w:val="002F639C"/>
    <w:rsid w:val="002F77A2"/>
    <w:rsid w:val="00301C6E"/>
    <w:rsid w:val="003022FA"/>
    <w:rsid w:val="00303D15"/>
    <w:rsid w:val="00303D40"/>
    <w:rsid w:val="003045D2"/>
    <w:rsid w:val="00304CC5"/>
    <w:rsid w:val="0030598E"/>
    <w:rsid w:val="00305D66"/>
    <w:rsid w:val="003067D0"/>
    <w:rsid w:val="00307017"/>
    <w:rsid w:val="00310B2D"/>
    <w:rsid w:val="0031107C"/>
    <w:rsid w:val="003118A5"/>
    <w:rsid w:val="00312249"/>
    <w:rsid w:val="00313B7B"/>
    <w:rsid w:val="003146AF"/>
    <w:rsid w:val="00314F07"/>
    <w:rsid w:val="0031546B"/>
    <w:rsid w:val="0031679F"/>
    <w:rsid w:val="00316F31"/>
    <w:rsid w:val="00317DF4"/>
    <w:rsid w:val="00320438"/>
    <w:rsid w:val="00320711"/>
    <w:rsid w:val="003208C1"/>
    <w:rsid w:val="00321F46"/>
    <w:rsid w:val="00322B8D"/>
    <w:rsid w:val="00322E9E"/>
    <w:rsid w:val="0032319A"/>
    <w:rsid w:val="00323800"/>
    <w:rsid w:val="00324378"/>
    <w:rsid w:val="00324BA2"/>
    <w:rsid w:val="00324ECF"/>
    <w:rsid w:val="00325D85"/>
    <w:rsid w:val="003264C3"/>
    <w:rsid w:val="003264C9"/>
    <w:rsid w:val="00326865"/>
    <w:rsid w:val="00326895"/>
    <w:rsid w:val="00326C80"/>
    <w:rsid w:val="00327115"/>
    <w:rsid w:val="00330B8C"/>
    <w:rsid w:val="00331384"/>
    <w:rsid w:val="0033203C"/>
    <w:rsid w:val="003323AB"/>
    <w:rsid w:val="00332705"/>
    <w:rsid w:val="00332B27"/>
    <w:rsid w:val="003333D9"/>
    <w:rsid w:val="0033444C"/>
    <w:rsid w:val="003349E5"/>
    <w:rsid w:val="00334B8C"/>
    <w:rsid w:val="00335348"/>
    <w:rsid w:val="0033586E"/>
    <w:rsid w:val="003358BF"/>
    <w:rsid w:val="003361BC"/>
    <w:rsid w:val="00336C61"/>
    <w:rsid w:val="003401F1"/>
    <w:rsid w:val="003409C2"/>
    <w:rsid w:val="003420E3"/>
    <w:rsid w:val="0034221F"/>
    <w:rsid w:val="00342A80"/>
    <w:rsid w:val="00342BE8"/>
    <w:rsid w:val="00342C0D"/>
    <w:rsid w:val="00344ED0"/>
    <w:rsid w:val="003457DC"/>
    <w:rsid w:val="003459C1"/>
    <w:rsid w:val="00347264"/>
    <w:rsid w:val="00350EB7"/>
    <w:rsid w:val="00351796"/>
    <w:rsid w:val="00352589"/>
    <w:rsid w:val="00352590"/>
    <w:rsid w:val="0035338A"/>
    <w:rsid w:val="003548E8"/>
    <w:rsid w:val="003568CD"/>
    <w:rsid w:val="00356C76"/>
    <w:rsid w:val="0035715E"/>
    <w:rsid w:val="0035796A"/>
    <w:rsid w:val="00357C63"/>
    <w:rsid w:val="00361139"/>
    <w:rsid w:val="0036116F"/>
    <w:rsid w:val="00361720"/>
    <w:rsid w:val="00362017"/>
    <w:rsid w:val="0036271D"/>
    <w:rsid w:val="003631E5"/>
    <w:rsid w:val="00363317"/>
    <w:rsid w:val="00363A37"/>
    <w:rsid w:val="00363F89"/>
    <w:rsid w:val="00364544"/>
    <w:rsid w:val="003646AA"/>
    <w:rsid w:val="00366870"/>
    <w:rsid w:val="0036715D"/>
    <w:rsid w:val="00370147"/>
    <w:rsid w:val="00371397"/>
    <w:rsid w:val="00371C2C"/>
    <w:rsid w:val="00371CFB"/>
    <w:rsid w:val="003730B9"/>
    <w:rsid w:val="00373333"/>
    <w:rsid w:val="00373378"/>
    <w:rsid w:val="003738FC"/>
    <w:rsid w:val="003741D9"/>
    <w:rsid w:val="00375657"/>
    <w:rsid w:val="003771A8"/>
    <w:rsid w:val="00377D7D"/>
    <w:rsid w:val="0038011D"/>
    <w:rsid w:val="0038016B"/>
    <w:rsid w:val="0038092B"/>
    <w:rsid w:val="003810CD"/>
    <w:rsid w:val="00381A9D"/>
    <w:rsid w:val="00383AB0"/>
    <w:rsid w:val="00383FFB"/>
    <w:rsid w:val="00384E73"/>
    <w:rsid w:val="003852F9"/>
    <w:rsid w:val="0038567B"/>
    <w:rsid w:val="0038594B"/>
    <w:rsid w:val="00385B21"/>
    <w:rsid w:val="003860B9"/>
    <w:rsid w:val="003861C6"/>
    <w:rsid w:val="003864FF"/>
    <w:rsid w:val="00386DFD"/>
    <w:rsid w:val="00387D9E"/>
    <w:rsid w:val="003902C3"/>
    <w:rsid w:val="00390B50"/>
    <w:rsid w:val="00390E74"/>
    <w:rsid w:val="00391508"/>
    <w:rsid w:val="00391E17"/>
    <w:rsid w:val="00392059"/>
    <w:rsid w:val="00392136"/>
    <w:rsid w:val="003922E8"/>
    <w:rsid w:val="0039257D"/>
    <w:rsid w:val="003932CE"/>
    <w:rsid w:val="003943E9"/>
    <w:rsid w:val="00394B3A"/>
    <w:rsid w:val="00394BE2"/>
    <w:rsid w:val="00394E40"/>
    <w:rsid w:val="003952DD"/>
    <w:rsid w:val="003969FB"/>
    <w:rsid w:val="00396B99"/>
    <w:rsid w:val="003975E9"/>
    <w:rsid w:val="0039788A"/>
    <w:rsid w:val="0039799F"/>
    <w:rsid w:val="003A0A40"/>
    <w:rsid w:val="003A0EC1"/>
    <w:rsid w:val="003A14B7"/>
    <w:rsid w:val="003A2761"/>
    <w:rsid w:val="003A4C0C"/>
    <w:rsid w:val="003A4F1A"/>
    <w:rsid w:val="003A59AA"/>
    <w:rsid w:val="003A64AA"/>
    <w:rsid w:val="003A7895"/>
    <w:rsid w:val="003B0882"/>
    <w:rsid w:val="003B0BBC"/>
    <w:rsid w:val="003B0BE7"/>
    <w:rsid w:val="003B0FA6"/>
    <w:rsid w:val="003B1555"/>
    <w:rsid w:val="003B1F99"/>
    <w:rsid w:val="003B269C"/>
    <w:rsid w:val="003B2E04"/>
    <w:rsid w:val="003B3110"/>
    <w:rsid w:val="003B365E"/>
    <w:rsid w:val="003B387D"/>
    <w:rsid w:val="003B400F"/>
    <w:rsid w:val="003B53ED"/>
    <w:rsid w:val="003B58EE"/>
    <w:rsid w:val="003B5FDA"/>
    <w:rsid w:val="003B6058"/>
    <w:rsid w:val="003B7D79"/>
    <w:rsid w:val="003C0F87"/>
    <w:rsid w:val="003C1C8C"/>
    <w:rsid w:val="003C20D8"/>
    <w:rsid w:val="003C2348"/>
    <w:rsid w:val="003C422D"/>
    <w:rsid w:val="003C4BE0"/>
    <w:rsid w:val="003C5151"/>
    <w:rsid w:val="003C51C9"/>
    <w:rsid w:val="003C566E"/>
    <w:rsid w:val="003D01BB"/>
    <w:rsid w:val="003D02DC"/>
    <w:rsid w:val="003D0AF5"/>
    <w:rsid w:val="003D0B09"/>
    <w:rsid w:val="003D127D"/>
    <w:rsid w:val="003D1EAA"/>
    <w:rsid w:val="003D3191"/>
    <w:rsid w:val="003D4862"/>
    <w:rsid w:val="003D4C07"/>
    <w:rsid w:val="003D4DBE"/>
    <w:rsid w:val="003D4FBE"/>
    <w:rsid w:val="003D590A"/>
    <w:rsid w:val="003D6016"/>
    <w:rsid w:val="003D6DD6"/>
    <w:rsid w:val="003D70B8"/>
    <w:rsid w:val="003D715C"/>
    <w:rsid w:val="003D725C"/>
    <w:rsid w:val="003D76B2"/>
    <w:rsid w:val="003E0D57"/>
    <w:rsid w:val="003E1B69"/>
    <w:rsid w:val="003E20B0"/>
    <w:rsid w:val="003E22D9"/>
    <w:rsid w:val="003E29B9"/>
    <w:rsid w:val="003E2F56"/>
    <w:rsid w:val="003E2FD9"/>
    <w:rsid w:val="003E32CF"/>
    <w:rsid w:val="003E3A46"/>
    <w:rsid w:val="003E3B54"/>
    <w:rsid w:val="003E40FD"/>
    <w:rsid w:val="003E4617"/>
    <w:rsid w:val="003E46AD"/>
    <w:rsid w:val="003E487A"/>
    <w:rsid w:val="003E550B"/>
    <w:rsid w:val="003E5570"/>
    <w:rsid w:val="003E66E7"/>
    <w:rsid w:val="003E6949"/>
    <w:rsid w:val="003E7393"/>
    <w:rsid w:val="003E7430"/>
    <w:rsid w:val="003F0635"/>
    <w:rsid w:val="003F10AD"/>
    <w:rsid w:val="003F11DB"/>
    <w:rsid w:val="003F1347"/>
    <w:rsid w:val="003F156A"/>
    <w:rsid w:val="003F21D0"/>
    <w:rsid w:val="003F234C"/>
    <w:rsid w:val="003F2D5A"/>
    <w:rsid w:val="003F3719"/>
    <w:rsid w:val="003F3C89"/>
    <w:rsid w:val="003F454E"/>
    <w:rsid w:val="003F5036"/>
    <w:rsid w:val="003F55AC"/>
    <w:rsid w:val="003F6C00"/>
    <w:rsid w:val="003F7290"/>
    <w:rsid w:val="003F7595"/>
    <w:rsid w:val="003F799C"/>
    <w:rsid w:val="004002DE"/>
    <w:rsid w:val="00400347"/>
    <w:rsid w:val="0040159E"/>
    <w:rsid w:val="004018A8"/>
    <w:rsid w:val="00401E42"/>
    <w:rsid w:val="004032D8"/>
    <w:rsid w:val="00403BD2"/>
    <w:rsid w:val="00403D54"/>
    <w:rsid w:val="004047D3"/>
    <w:rsid w:val="00405069"/>
    <w:rsid w:val="004055ED"/>
    <w:rsid w:val="004061E6"/>
    <w:rsid w:val="0040683A"/>
    <w:rsid w:val="00406856"/>
    <w:rsid w:val="00406A62"/>
    <w:rsid w:val="00406D2A"/>
    <w:rsid w:val="004073BE"/>
    <w:rsid w:val="00410DB3"/>
    <w:rsid w:val="00412521"/>
    <w:rsid w:val="00413AC2"/>
    <w:rsid w:val="0041456E"/>
    <w:rsid w:val="00415B5E"/>
    <w:rsid w:val="00416CE4"/>
    <w:rsid w:val="00417B8A"/>
    <w:rsid w:val="00417CBE"/>
    <w:rsid w:val="00420A01"/>
    <w:rsid w:val="00421096"/>
    <w:rsid w:val="0042181F"/>
    <w:rsid w:val="00422C3C"/>
    <w:rsid w:val="004240CA"/>
    <w:rsid w:val="004242E3"/>
    <w:rsid w:val="00424481"/>
    <w:rsid w:val="00424DFA"/>
    <w:rsid w:val="0042507F"/>
    <w:rsid w:val="00427012"/>
    <w:rsid w:val="004273CD"/>
    <w:rsid w:val="004276F2"/>
    <w:rsid w:val="00427AC0"/>
    <w:rsid w:val="00431032"/>
    <w:rsid w:val="0043258A"/>
    <w:rsid w:val="00432C16"/>
    <w:rsid w:val="00433C5C"/>
    <w:rsid w:val="00435140"/>
    <w:rsid w:val="004353B0"/>
    <w:rsid w:val="00435678"/>
    <w:rsid w:val="0043569F"/>
    <w:rsid w:val="00435A15"/>
    <w:rsid w:val="00435C85"/>
    <w:rsid w:val="00436699"/>
    <w:rsid w:val="004371F8"/>
    <w:rsid w:val="00437549"/>
    <w:rsid w:val="0043755E"/>
    <w:rsid w:val="00440C68"/>
    <w:rsid w:val="00441279"/>
    <w:rsid w:val="00441594"/>
    <w:rsid w:val="00441E3F"/>
    <w:rsid w:val="0044288D"/>
    <w:rsid w:val="00442B63"/>
    <w:rsid w:val="00442D9E"/>
    <w:rsid w:val="0044374D"/>
    <w:rsid w:val="00445397"/>
    <w:rsid w:val="004466DC"/>
    <w:rsid w:val="00446BB5"/>
    <w:rsid w:val="00446C69"/>
    <w:rsid w:val="00446E89"/>
    <w:rsid w:val="00446F73"/>
    <w:rsid w:val="00447518"/>
    <w:rsid w:val="0045099C"/>
    <w:rsid w:val="00450C11"/>
    <w:rsid w:val="00451108"/>
    <w:rsid w:val="0045274B"/>
    <w:rsid w:val="004533EE"/>
    <w:rsid w:val="00454479"/>
    <w:rsid w:val="00454ACD"/>
    <w:rsid w:val="004564C8"/>
    <w:rsid w:val="00456E12"/>
    <w:rsid w:val="00456FCA"/>
    <w:rsid w:val="0045706F"/>
    <w:rsid w:val="00457938"/>
    <w:rsid w:val="00457956"/>
    <w:rsid w:val="00460CCC"/>
    <w:rsid w:val="00460D89"/>
    <w:rsid w:val="0046105F"/>
    <w:rsid w:val="00461FD3"/>
    <w:rsid w:val="0046216A"/>
    <w:rsid w:val="00462355"/>
    <w:rsid w:val="00463002"/>
    <w:rsid w:val="00463151"/>
    <w:rsid w:val="00463558"/>
    <w:rsid w:val="00463AD5"/>
    <w:rsid w:val="004642F8"/>
    <w:rsid w:val="00464895"/>
    <w:rsid w:val="00464E9D"/>
    <w:rsid w:val="0046515B"/>
    <w:rsid w:val="00466290"/>
    <w:rsid w:val="004662A8"/>
    <w:rsid w:val="004663FA"/>
    <w:rsid w:val="0046683D"/>
    <w:rsid w:val="00466B65"/>
    <w:rsid w:val="00470668"/>
    <w:rsid w:val="00471508"/>
    <w:rsid w:val="004726DA"/>
    <w:rsid w:val="00472740"/>
    <w:rsid w:val="00472D87"/>
    <w:rsid w:val="00473870"/>
    <w:rsid w:val="004738A6"/>
    <w:rsid w:val="00474A73"/>
    <w:rsid w:val="0047520B"/>
    <w:rsid w:val="0047578E"/>
    <w:rsid w:val="00476EAE"/>
    <w:rsid w:val="00476F05"/>
    <w:rsid w:val="00477ED5"/>
    <w:rsid w:val="00480055"/>
    <w:rsid w:val="004816D1"/>
    <w:rsid w:val="00481B27"/>
    <w:rsid w:val="00481CE5"/>
    <w:rsid w:val="00481E4E"/>
    <w:rsid w:val="00481E82"/>
    <w:rsid w:val="004836FC"/>
    <w:rsid w:val="00483A7A"/>
    <w:rsid w:val="004842F4"/>
    <w:rsid w:val="004847C8"/>
    <w:rsid w:val="00484CA2"/>
    <w:rsid w:val="00484E36"/>
    <w:rsid w:val="0048545F"/>
    <w:rsid w:val="00485B29"/>
    <w:rsid w:val="00485C54"/>
    <w:rsid w:val="00486303"/>
    <w:rsid w:val="0048645A"/>
    <w:rsid w:val="004864F1"/>
    <w:rsid w:val="00486863"/>
    <w:rsid w:val="00486D81"/>
    <w:rsid w:val="0049038D"/>
    <w:rsid w:val="00491007"/>
    <w:rsid w:val="00491948"/>
    <w:rsid w:val="00491E3A"/>
    <w:rsid w:val="00492752"/>
    <w:rsid w:val="00492950"/>
    <w:rsid w:val="00492992"/>
    <w:rsid w:val="00492B02"/>
    <w:rsid w:val="00492D34"/>
    <w:rsid w:val="00493213"/>
    <w:rsid w:val="004933EC"/>
    <w:rsid w:val="00494118"/>
    <w:rsid w:val="0049424D"/>
    <w:rsid w:val="00495912"/>
    <w:rsid w:val="0049630B"/>
    <w:rsid w:val="0049659C"/>
    <w:rsid w:val="0049678E"/>
    <w:rsid w:val="00496A07"/>
    <w:rsid w:val="00497CEF"/>
    <w:rsid w:val="004A0CB1"/>
    <w:rsid w:val="004A0E93"/>
    <w:rsid w:val="004A1BFE"/>
    <w:rsid w:val="004A3A1C"/>
    <w:rsid w:val="004A3D3E"/>
    <w:rsid w:val="004A3E98"/>
    <w:rsid w:val="004A4246"/>
    <w:rsid w:val="004A4650"/>
    <w:rsid w:val="004A4D2B"/>
    <w:rsid w:val="004A53FF"/>
    <w:rsid w:val="004A56E5"/>
    <w:rsid w:val="004A5BDA"/>
    <w:rsid w:val="004A643E"/>
    <w:rsid w:val="004A6646"/>
    <w:rsid w:val="004B06A3"/>
    <w:rsid w:val="004B1889"/>
    <w:rsid w:val="004B2DC1"/>
    <w:rsid w:val="004B34E8"/>
    <w:rsid w:val="004B41D5"/>
    <w:rsid w:val="004B4462"/>
    <w:rsid w:val="004B494C"/>
    <w:rsid w:val="004B4ADB"/>
    <w:rsid w:val="004B572D"/>
    <w:rsid w:val="004B5D47"/>
    <w:rsid w:val="004B7342"/>
    <w:rsid w:val="004B75D9"/>
    <w:rsid w:val="004B7F2B"/>
    <w:rsid w:val="004C1279"/>
    <w:rsid w:val="004C149A"/>
    <w:rsid w:val="004C21B0"/>
    <w:rsid w:val="004C2C68"/>
    <w:rsid w:val="004C3099"/>
    <w:rsid w:val="004C3A0C"/>
    <w:rsid w:val="004C41B5"/>
    <w:rsid w:val="004C41C6"/>
    <w:rsid w:val="004C42EB"/>
    <w:rsid w:val="004C4DF5"/>
    <w:rsid w:val="004C4FF8"/>
    <w:rsid w:val="004C5031"/>
    <w:rsid w:val="004C5107"/>
    <w:rsid w:val="004C5409"/>
    <w:rsid w:val="004C5985"/>
    <w:rsid w:val="004C5E84"/>
    <w:rsid w:val="004C7296"/>
    <w:rsid w:val="004C7477"/>
    <w:rsid w:val="004D03F0"/>
    <w:rsid w:val="004D259E"/>
    <w:rsid w:val="004D268A"/>
    <w:rsid w:val="004D2CEF"/>
    <w:rsid w:val="004D3580"/>
    <w:rsid w:val="004D5586"/>
    <w:rsid w:val="004D6144"/>
    <w:rsid w:val="004D7001"/>
    <w:rsid w:val="004D75E1"/>
    <w:rsid w:val="004D7D5C"/>
    <w:rsid w:val="004D7DD0"/>
    <w:rsid w:val="004E1312"/>
    <w:rsid w:val="004E14A3"/>
    <w:rsid w:val="004E1739"/>
    <w:rsid w:val="004E2304"/>
    <w:rsid w:val="004E2A32"/>
    <w:rsid w:val="004E3317"/>
    <w:rsid w:val="004E3B96"/>
    <w:rsid w:val="004E3E89"/>
    <w:rsid w:val="004E4BE6"/>
    <w:rsid w:val="004E4C51"/>
    <w:rsid w:val="004E5420"/>
    <w:rsid w:val="004E5618"/>
    <w:rsid w:val="004E666B"/>
    <w:rsid w:val="004E69B4"/>
    <w:rsid w:val="004E6EAD"/>
    <w:rsid w:val="004E725F"/>
    <w:rsid w:val="004E7307"/>
    <w:rsid w:val="004E75E8"/>
    <w:rsid w:val="004E78A5"/>
    <w:rsid w:val="004E7B16"/>
    <w:rsid w:val="004E7BE4"/>
    <w:rsid w:val="004F031C"/>
    <w:rsid w:val="004F0334"/>
    <w:rsid w:val="004F1243"/>
    <w:rsid w:val="004F2042"/>
    <w:rsid w:val="004F2C9E"/>
    <w:rsid w:val="004F365E"/>
    <w:rsid w:val="004F3ADD"/>
    <w:rsid w:val="004F3D51"/>
    <w:rsid w:val="004F513B"/>
    <w:rsid w:val="004F5C88"/>
    <w:rsid w:val="004F6229"/>
    <w:rsid w:val="004F707C"/>
    <w:rsid w:val="004F724A"/>
    <w:rsid w:val="004F7477"/>
    <w:rsid w:val="004F7E42"/>
    <w:rsid w:val="00500094"/>
    <w:rsid w:val="00500705"/>
    <w:rsid w:val="00500C15"/>
    <w:rsid w:val="00500C6B"/>
    <w:rsid w:val="00500F63"/>
    <w:rsid w:val="005017C8"/>
    <w:rsid w:val="00502D59"/>
    <w:rsid w:val="00504DD7"/>
    <w:rsid w:val="00506E2B"/>
    <w:rsid w:val="00507C10"/>
    <w:rsid w:val="00507EF1"/>
    <w:rsid w:val="00513197"/>
    <w:rsid w:val="00514948"/>
    <w:rsid w:val="00515811"/>
    <w:rsid w:val="005161CE"/>
    <w:rsid w:val="00516652"/>
    <w:rsid w:val="00516CA7"/>
    <w:rsid w:val="00517404"/>
    <w:rsid w:val="005174AF"/>
    <w:rsid w:val="00520268"/>
    <w:rsid w:val="00522880"/>
    <w:rsid w:val="00522FF2"/>
    <w:rsid w:val="00524321"/>
    <w:rsid w:val="00524880"/>
    <w:rsid w:val="00524A14"/>
    <w:rsid w:val="005252FB"/>
    <w:rsid w:val="0052592A"/>
    <w:rsid w:val="00525C49"/>
    <w:rsid w:val="00526845"/>
    <w:rsid w:val="00526FD4"/>
    <w:rsid w:val="00527259"/>
    <w:rsid w:val="005273A6"/>
    <w:rsid w:val="00530772"/>
    <w:rsid w:val="005309CD"/>
    <w:rsid w:val="0053167C"/>
    <w:rsid w:val="00531E21"/>
    <w:rsid w:val="00531F65"/>
    <w:rsid w:val="005322F1"/>
    <w:rsid w:val="00532423"/>
    <w:rsid w:val="00532852"/>
    <w:rsid w:val="0053293F"/>
    <w:rsid w:val="00532F5B"/>
    <w:rsid w:val="0053325B"/>
    <w:rsid w:val="0053332A"/>
    <w:rsid w:val="0053339B"/>
    <w:rsid w:val="005345D7"/>
    <w:rsid w:val="00534DC6"/>
    <w:rsid w:val="00536465"/>
    <w:rsid w:val="005374CB"/>
    <w:rsid w:val="00537865"/>
    <w:rsid w:val="005379E5"/>
    <w:rsid w:val="00537B22"/>
    <w:rsid w:val="0054022B"/>
    <w:rsid w:val="005402E4"/>
    <w:rsid w:val="005402EB"/>
    <w:rsid w:val="005413EC"/>
    <w:rsid w:val="005416CD"/>
    <w:rsid w:val="005417FC"/>
    <w:rsid w:val="0054200C"/>
    <w:rsid w:val="0054374A"/>
    <w:rsid w:val="005437AE"/>
    <w:rsid w:val="005443CE"/>
    <w:rsid w:val="00544716"/>
    <w:rsid w:val="0054482F"/>
    <w:rsid w:val="00544B0B"/>
    <w:rsid w:val="00546487"/>
    <w:rsid w:val="00547DFC"/>
    <w:rsid w:val="005518BD"/>
    <w:rsid w:val="00552105"/>
    <w:rsid w:val="00552FC3"/>
    <w:rsid w:val="005559B9"/>
    <w:rsid w:val="00556595"/>
    <w:rsid w:val="00556B79"/>
    <w:rsid w:val="00557046"/>
    <w:rsid w:val="00557054"/>
    <w:rsid w:val="0055746E"/>
    <w:rsid w:val="005574B0"/>
    <w:rsid w:val="0055760B"/>
    <w:rsid w:val="00560598"/>
    <w:rsid w:val="00560E7D"/>
    <w:rsid w:val="0056112B"/>
    <w:rsid w:val="00561452"/>
    <w:rsid w:val="00561927"/>
    <w:rsid w:val="00561C93"/>
    <w:rsid w:val="00562263"/>
    <w:rsid w:val="00562C47"/>
    <w:rsid w:val="005634B7"/>
    <w:rsid w:val="005646F3"/>
    <w:rsid w:val="00564F63"/>
    <w:rsid w:val="00564F67"/>
    <w:rsid w:val="005653A7"/>
    <w:rsid w:val="00565A39"/>
    <w:rsid w:val="005665C7"/>
    <w:rsid w:val="00571FF6"/>
    <w:rsid w:val="00572720"/>
    <w:rsid w:val="00573149"/>
    <w:rsid w:val="005733BF"/>
    <w:rsid w:val="005734B4"/>
    <w:rsid w:val="0057384B"/>
    <w:rsid w:val="00573D35"/>
    <w:rsid w:val="00576424"/>
    <w:rsid w:val="0057755D"/>
    <w:rsid w:val="00577F92"/>
    <w:rsid w:val="00580446"/>
    <w:rsid w:val="005808E7"/>
    <w:rsid w:val="00580A9E"/>
    <w:rsid w:val="0058168D"/>
    <w:rsid w:val="00581728"/>
    <w:rsid w:val="005819EB"/>
    <w:rsid w:val="005827F0"/>
    <w:rsid w:val="00582BE1"/>
    <w:rsid w:val="00582EEC"/>
    <w:rsid w:val="00583E03"/>
    <w:rsid w:val="0058437C"/>
    <w:rsid w:val="00584588"/>
    <w:rsid w:val="0058464F"/>
    <w:rsid w:val="00585FEC"/>
    <w:rsid w:val="005867E7"/>
    <w:rsid w:val="00587317"/>
    <w:rsid w:val="00587A8E"/>
    <w:rsid w:val="00587ABD"/>
    <w:rsid w:val="00590AAE"/>
    <w:rsid w:val="00592594"/>
    <w:rsid w:val="00592ABD"/>
    <w:rsid w:val="00592B43"/>
    <w:rsid w:val="0059321B"/>
    <w:rsid w:val="005941F4"/>
    <w:rsid w:val="00595542"/>
    <w:rsid w:val="00595929"/>
    <w:rsid w:val="00595BC5"/>
    <w:rsid w:val="00595F0A"/>
    <w:rsid w:val="0059611C"/>
    <w:rsid w:val="00597598"/>
    <w:rsid w:val="005979D3"/>
    <w:rsid w:val="00597DAB"/>
    <w:rsid w:val="005A0C0D"/>
    <w:rsid w:val="005A1061"/>
    <w:rsid w:val="005A1DA4"/>
    <w:rsid w:val="005A339C"/>
    <w:rsid w:val="005A3414"/>
    <w:rsid w:val="005A3684"/>
    <w:rsid w:val="005A3CFF"/>
    <w:rsid w:val="005A50D2"/>
    <w:rsid w:val="005A54A7"/>
    <w:rsid w:val="005A54DE"/>
    <w:rsid w:val="005A57E6"/>
    <w:rsid w:val="005A589F"/>
    <w:rsid w:val="005A7333"/>
    <w:rsid w:val="005A7F30"/>
    <w:rsid w:val="005B0556"/>
    <w:rsid w:val="005B0732"/>
    <w:rsid w:val="005B1803"/>
    <w:rsid w:val="005B187E"/>
    <w:rsid w:val="005B22EB"/>
    <w:rsid w:val="005B2BB3"/>
    <w:rsid w:val="005B2C4E"/>
    <w:rsid w:val="005B2CBB"/>
    <w:rsid w:val="005B374C"/>
    <w:rsid w:val="005B3BCC"/>
    <w:rsid w:val="005B3E2A"/>
    <w:rsid w:val="005B4015"/>
    <w:rsid w:val="005B4176"/>
    <w:rsid w:val="005B493F"/>
    <w:rsid w:val="005B5127"/>
    <w:rsid w:val="005B5903"/>
    <w:rsid w:val="005B6808"/>
    <w:rsid w:val="005B75D3"/>
    <w:rsid w:val="005B7FEA"/>
    <w:rsid w:val="005C0465"/>
    <w:rsid w:val="005C080B"/>
    <w:rsid w:val="005C2881"/>
    <w:rsid w:val="005C2BE6"/>
    <w:rsid w:val="005C3D96"/>
    <w:rsid w:val="005C3E63"/>
    <w:rsid w:val="005C485A"/>
    <w:rsid w:val="005C4A01"/>
    <w:rsid w:val="005C560B"/>
    <w:rsid w:val="005C7721"/>
    <w:rsid w:val="005D0983"/>
    <w:rsid w:val="005D0FCE"/>
    <w:rsid w:val="005D1A27"/>
    <w:rsid w:val="005D2915"/>
    <w:rsid w:val="005D2A1D"/>
    <w:rsid w:val="005D34BD"/>
    <w:rsid w:val="005D3F56"/>
    <w:rsid w:val="005D4AB9"/>
    <w:rsid w:val="005D6C4B"/>
    <w:rsid w:val="005E1111"/>
    <w:rsid w:val="005E133C"/>
    <w:rsid w:val="005E16A1"/>
    <w:rsid w:val="005E174D"/>
    <w:rsid w:val="005E235E"/>
    <w:rsid w:val="005E2602"/>
    <w:rsid w:val="005E32C8"/>
    <w:rsid w:val="005E3D8C"/>
    <w:rsid w:val="005E4081"/>
    <w:rsid w:val="005E47C6"/>
    <w:rsid w:val="005E4E9F"/>
    <w:rsid w:val="005E5E04"/>
    <w:rsid w:val="005E616A"/>
    <w:rsid w:val="005E75AA"/>
    <w:rsid w:val="005E7E4C"/>
    <w:rsid w:val="005F02E1"/>
    <w:rsid w:val="005F04BC"/>
    <w:rsid w:val="005F04F9"/>
    <w:rsid w:val="005F0849"/>
    <w:rsid w:val="005F0EAF"/>
    <w:rsid w:val="005F2043"/>
    <w:rsid w:val="005F2BDF"/>
    <w:rsid w:val="005F31C3"/>
    <w:rsid w:val="005F39C8"/>
    <w:rsid w:val="005F417C"/>
    <w:rsid w:val="005F4601"/>
    <w:rsid w:val="005F4B14"/>
    <w:rsid w:val="005F55EB"/>
    <w:rsid w:val="005F5B9C"/>
    <w:rsid w:val="005F5D52"/>
    <w:rsid w:val="005F647B"/>
    <w:rsid w:val="005F66C8"/>
    <w:rsid w:val="00600A14"/>
    <w:rsid w:val="00600A38"/>
    <w:rsid w:val="00601C11"/>
    <w:rsid w:val="0060223B"/>
    <w:rsid w:val="00602AEB"/>
    <w:rsid w:val="0060300C"/>
    <w:rsid w:val="00603A22"/>
    <w:rsid w:val="006040B1"/>
    <w:rsid w:val="006040B4"/>
    <w:rsid w:val="00604453"/>
    <w:rsid w:val="00604C9F"/>
    <w:rsid w:val="00604EE4"/>
    <w:rsid w:val="0060641D"/>
    <w:rsid w:val="0060648F"/>
    <w:rsid w:val="00606E5A"/>
    <w:rsid w:val="006076F2"/>
    <w:rsid w:val="00607755"/>
    <w:rsid w:val="0060786A"/>
    <w:rsid w:val="006079CA"/>
    <w:rsid w:val="00607A00"/>
    <w:rsid w:val="00607E0E"/>
    <w:rsid w:val="00610CFD"/>
    <w:rsid w:val="00611605"/>
    <w:rsid w:val="00611A34"/>
    <w:rsid w:val="00611AA0"/>
    <w:rsid w:val="00612155"/>
    <w:rsid w:val="00612372"/>
    <w:rsid w:val="006123E4"/>
    <w:rsid w:val="00612470"/>
    <w:rsid w:val="00612657"/>
    <w:rsid w:val="00613216"/>
    <w:rsid w:val="00613387"/>
    <w:rsid w:val="00613C9C"/>
    <w:rsid w:val="0061494D"/>
    <w:rsid w:val="00614A93"/>
    <w:rsid w:val="00614ACD"/>
    <w:rsid w:val="00614DE1"/>
    <w:rsid w:val="006150EC"/>
    <w:rsid w:val="006154B3"/>
    <w:rsid w:val="0061586A"/>
    <w:rsid w:val="00615ACC"/>
    <w:rsid w:val="006160A7"/>
    <w:rsid w:val="00616112"/>
    <w:rsid w:val="00616CBD"/>
    <w:rsid w:val="00616E79"/>
    <w:rsid w:val="00617C25"/>
    <w:rsid w:val="0062004C"/>
    <w:rsid w:val="0062007A"/>
    <w:rsid w:val="0062025F"/>
    <w:rsid w:val="00620621"/>
    <w:rsid w:val="006206FF"/>
    <w:rsid w:val="00620910"/>
    <w:rsid w:val="0062210B"/>
    <w:rsid w:val="006226E8"/>
    <w:rsid w:val="00622766"/>
    <w:rsid w:val="00622BB0"/>
    <w:rsid w:val="00622E04"/>
    <w:rsid w:val="0062360A"/>
    <w:rsid w:val="0062366A"/>
    <w:rsid w:val="00623EBC"/>
    <w:rsid w:val="006246A2"/>
    <w:rsid w:val="00625030"/>
    <w:rsid w:val="0062536E"/>
    <w:rsid w:val="00625AC6"/>
    <w:rsid w:val="00625FD0"/>
    <w:rsid w:val="00630AC3"/>
    <w:rsid w:val="00631379"/>
    <w:rsid w:val="00631AFA"/>
    <w:rsid w:val="00633FA0"/>
    <w:rsid w:val="00635320"/>
    <w:rsid w:val="00636274"/>
    <w:rsid w:val="0063642A"/>
    <w:rsid w:val="00636D37"/>
    <w:rsid w:val="00637293"/>
    <w:rsid w:val="0064008F"/>
    <w:rsid w:val="006400A2"/>
    <w:rsid w:val="006408A5"/>
    <w:rsid w:val="00640EE7"/>
    <w:rsid w:val="0064128E"/>
    <w:rsid w:val="00641CEB"/>
    <w:rsid w:val="00642246"/>
    <w:rsid w:val="00643073"/>
    <w:rsid w:val="00644974"/>
    <w:rsid w:val="00644C84"/>
    <w:rsid w:val="00644F11"/>
    <w:rsid w:val="00645A1F"/>
    <w:rsid w:val="00645E7F"/>
    <w:rsid w:val="00646061"/>
    <w:rsid w:val="006473EC"/>
    <w:rsid w:val="0064743E"/>
    <w:rsid w:val="00647AAA"/>
    <w:rsid w:val="00647DD4"/>
    <w:rsid w:val="00647E1D"/>
    <w:rsid w:val="00650ECF"/>
    <w:rsid w:val="006520A2"/>
    <w:rsid w:val="00653732"/>
    <w:rsid w:val="00653797"/>
    <w:rsid w:val="0065448C"/>
    <w:rsid w:val="00654AD9"/>
    <w:rsid w:val="006551C3"/>
    <w:rsid w:val="00655931"/>
    <w:rsid w:val="00655E9F"/>
    <w:rsid w:val="0065608C"/>
    <w:rsid w:val="006574F1"/>
    <w:rsid w:val="00660ECA"/>
    <w:rsid w:val="00661470"/>
    <w:rsid w:val="006618E5"/>
    <w:rsid w:val="0066295A"/>
    <w:rsid w:val="00662B9E"/>
    <w:rsid w:val="006632D5"/>
    <w:rsid w:val="00663681"/>
    <w:rsid w:val="00664679"/>
    <w:rsid w:val="00664834"/>
    <w:rsid w:val="00664D5D"/>
    <w:rsid w:val="00664FB8"/>
    <w:rsid w:val="00665E0B"/>
    <w:rsid w:val="0066783B"/>
    <w:rsid w:val="00667937"/>
    <w:rsid w:val="00667D3C"/>
    <w:rsid w:val="00671370"/>
    <w:rsid w:val="00671622"/>
    <w:rsid w:val="00671DDC"/>
    <w:rsid w:val="00673114"/>
    <w:rsid w:val="00673DC6"/>
    <w:rsid w:val="0067439A"/>
    <w:rsid w:val="006745A8"/>
    <w:rsid w:val="00674C1F"/>
    <w:rsid w:val="00675BE7"/>
    <w:rsid w:val="0067641B"/>
    <w:rsid w:val="006766B3"/>
    <w:rsid w:val="006775AE"/>
    <w:rsid w:val="00677A39"/>
    <w:rsid w:val="00677E1F"/>
    <w:rsid w:val="006808D9"/>
    <w:rsid w:val="00683090"/>
    <w:rsid w:val="00683343"/>
    <w:rsid w:val="0068345C"/>
    <w:rsid w:val="00684571"/>
    <w:rsid w:val="006858B9"/>
    <w:rsid w:val="00685D98"/>
    <w:rsid w:val="00686FBD"/>
    <w:rsid w:val="0068706F"/>
    <w:rsid w:val="00690EB4"/>
    <w:rsid w:val="00690EF1"/>
    <w:rsid w:val="0069137F"/>
    <w:rsid w:val="00691F27"/>
    <w:rsid w:val="0069287D"/>
    <w:rsid w:val="0069398D"/>
    <w:rsid w:val="006946B8"/>
    <w:rsid w:val="00695C62"/>
    <w:rsid w:val="00695F22"/>
    <w:rsid w:val="006960FB"/>
    <w:rsid w:val="00696D32"/>
    <w:rsid w:val="006970B9"/>
    <w:rsid w:val="006A10B4"/>
    <w:rsid w:val="006A13C6"/>
    <w:rsid w:val="006A195D"/>
    <w:rsid w:val="006A3A26"/>
    <w:rsid w:val="006A40A3"/>
    <w:rsid w:val="006A4BE4"/>
    <w:rsid w:val="006A5BF7"/>
    <w:rsid w:val="006A6133"/>
    <w:rsid w:val="006A68E2"/>
    <w:rsid w:val="006A6A2D"/>
    <w:rsid w:val="006A72BE"/>
    <w:rsid w:val="006A7568"/>
    <w:rsid w:val="006A7D68"/>
    <w:rsid w:val="006B088F"/>
    <w:rsid w:val="006B09E4"/>
    <w:rsid w:val="006B176C"/>
    <w:rsid w:val="006B29A8"/>
    <w:rsid w:val="006B29DC"/>
    <w:rsid w:val="006B2A4F"/>
    <w:rsid w:val="006B2D11"/>
    <w:rsid w:val="006B34FC"/>
    <w:rsid w:val="006B5569"/>
    <w:rsid w:val="006B5BA9"/>
    <w:rsid w:val="006B5EBC"/>
    <w:rsid w:val="006B6685"/>
    <w:rsid w:val="006B671E"/>
    <w:rsid w:val="006B68AF"/>
    <w:rsid w:val="006B68EF"/>
    <w:rsid w:val="006B6946"/>
    <w:rsid w:val="006B696B"/>
    <w:rsid w:val="006B74CF"/>
    <w:rsid w:val="006B7618"/>
    <w:rsid w:val="006C077E"/>
    <w:rsid w:val="006C39EB"/>
    <w:rsid w:val="006C63B9"/>
    <w:rsid w:val="006C670C"/>
    <w:rsid w:val="006D0A21"/>
    <w:rsid w:val="006D204D"/>
    <w:rsid w:val="006D2117"/>
    <w:rsid w:val="006D462F"/>
    <w:rsid w:val="006D47B2"/>
    <w:rsid w:val="006D47F2"/>
    <w:rsid w:val="006D4B0E"/>
    <w:rsid w:val="006D4FE3"/>
    <w:rsid w:val="006D6B79"/>
    <w:rsid w:val="006D6C4A"/>
    <w:rsid w:val="006E0892"/>
    <w:rsid w:val="006E0C31"/>
    <w:rsid w:val="006E0CB0"/>
    <w:rsid w:val="006E176E"/>
    <w:rsid w:val="006E2656"/>
    <w:rsid w:val="006E2962"/>
    <w:rsid w:val="006E2B71"/>
    <w:rsid w:val="006E2C0D"/>
    <w:rsid w:val="006E2D2D"/>
    <w:rsid w:val="006E313D"/>
    <w:rsid w:val="006E3C66"/>
    <w:rsid w:val="006E43A7"/>
    <w:rsid w:val="006E4A38"/>
    <w:rsid w:val="006E5F8E"/>
    <w:rsid w:val="006E6423"/>
    <w:rsid w:val="006E642D"/>
    <w:rsid w:val="006E719C"/>
    <w:rsid w:val="006E71B9"/>
    <w:rsid w:val="006E7C87"/>
    <w:rsid w:val="006F2A0B"/>
    <w:rsid w:val="006F2DBD"/>
    <w:rsid w:val="006F2EFC"/>
    <w:rsid w:val="006F339B"/>
    <w:rsid w:val="006F3AB5"/>
    <w:rsid w:val="006F43FE"/>
    <w:rsid w:val="006F4DE0"/>
    <w:rsid w:val="006F521F"/>
    <w:rsid w:val="006F56FF"/>
    <w:rsid w:val="006F5DB4"/>
    <w:rsid w:val="006F5F0E"/>
    <w:rsid w:val="006F6314"/>
    <w:rsid w:val="006F63E5"/>
    <w:rsid w:val="006F7648"/>
    <w:rsid w:val="0070051B"/>
    <w:rsid w:val="00700841"/>
    <w:rsid w:val="0070110E"/>
    <w:rsid w:val="00701DE5"/>
    <w:rsid w:val="007021E8"/>
    <w:rsid w:val="007028B6"/>
    <w:rsid w:val="00703A30"/>
    <w:rsid w:val="00703AA7"/>
    <w:rsid w:val="00703C44"/>
    <w:rsid w:val="00703FE5"/>
    <w:rsid w:val="0070541B"/>
    <w:rsid w:val="00705543"/>
    <w:rsid w:val="00705921"/>
    <w:rsid w:val="00706048"/>
    <w:rsid w:val="007069AD"/>
    <w:rsid w:val="00706BE5"/>
    <w:rsid w:val="00706C08"/>
    <w:rsid w:val="00707515"/>
    <w:rsid w:val="007079BC"/>
    <w:rsid w:val="00710323"/>
    <w:rsid w:val="0071079A"/>
    <w:rsid w:val="00711A53"/>
    <w:rsid w:val="0071360E"/>
    <w:rsid w:val="007139B9"/>
    <w:rsid w:val="00714E78"/>
    <w:rsid w:val="00716139"/>
    <w:rsid w:val="0071661C"/>
    <w:rsid w:val="007179CE"/>
    <w:rsid w:val="007201D6"/>
    <w:rsid w:val="00720211"/>
    <w:rsid w:val="00721113"/>
    <w:rsid w:val="007217E4"/>
    <w:rsid w:val="00721DF1"/>
    <w:rsid w:val="00722527"/>
    <w:rsid w:val="0072373E"/>
    <w:rsid w:val="0072413B"/>
    <w:rsid w:val="0072456A"/>
    <w:rsid w:val="00724D8F"/>
    <w:rsid w:val="00725563"/>
    <w:rsid w:val="00725EEE"/>
    <w:rsid w:val="007263B5"/>
    <w:rsid w:val="007266D6"/>
    <w:rsid w:val="0072675D"/>
    <w:rsid w:val="0072704C"/>
    <w:rsid w:val="0072729C"/>
    <w:rsid w:val="00730042"/>
    <w:rsid w:val="00730556"/>
    <w:rsid w:val="00730E0B"/>
    <w:rsid w:val="00732AD3"/>
    <w:rsid w:val="00733C08"/>
    <w:rsid w:val="00733DBE"/>
    <w:rsid w:val="007346BF"/>
    <w:rsid w:val="00735D02"/>
    <w:rsid w:val="00736788"/>
    <w:rsid w:val="007400B8"/>
    <w:rsid w:val="007412BD"/>
    <w:rsid w:val="0074162C"/>
    <w:rsid w:val="00742282"/>
    <w:rsid w:val="007430F8"/>
    <w:rsid w:val="007431E0"/>
    <w:rsid w:val="00743700"/>
    <w:rsid w:val="00744491"/>
    <w:rsid w:val="00745FB6"/>
    <w:rsid w:val="00745FE9"/>
    <w:rsid w:val="00746160"/>
    <w:rsid w:val="00750283"/>
    <w:rsid w:val="00751EEE"/>
    <w:rsid w:val="00752304"/>
    <w:rsid w:val="007523F2"/>
    <w:rsid w:val="00752EFD"/>
    <w:rsid w:val="00753439"/>
    <w:rsid w:val="00753B55"/>
    <w:rsid w:val="007547CC"/>
    <w:rsid w:val="007557FD"/>
    <w:rsid w:val="007560AC"/>
    <w:rsid w:val="0075629B"/>
    <w:rsid w:val="00756D57"/>
    <w:rsid w:val="00757714"/>
    <w:rsid w:val="007600A1"/>
    <w:rsid w:val="007600AA"/>
    <w:rsid w:val="0076031B"/>
    <w:rsid w:val="0076074F"/>
    <w:rsid w:val="00760836"/>
    <w:rsid w:val="00760D0C"/>
    <w:rsid w:val="00761841"/>
    <w:rsid w:val="00761B96"/>
    <w:rsid w:val="00762600"/>
    <w:rsid w:val="00762655"/>
    <w:rsid w:val="00764FE7"/>
    <w:rsid w:val="00765661"/>
    <w:rsid w:val="00766CFC"/>
    <w:rsid w:val="007703A0"/>
    <w:rsid w:val="00770E07"/>
    <w:rsid w:val="0077134D"/>
    <w:rsid w:val="0077138F"/>
    <w:rsid w:val="00771F7C"/>
    <w:rsid w:val="007720F5"/>
    <w:rsid w:val="007723D0"/>
    <w:rsid w:val="00772478"/>
    <w:rsid w:val="00772FCC"/>
    <w:rsid w:val="0077435D"/>
    <w:rsid w:val="0077462B"/>
    <w:rsid w:val="00774F4F"/>
    <w:rsid w:val="00775877"/>
    <w:rsid w:val="0077670D"/>
    <w:rsid w:val="00776B30"/>
    <w:rsid w:val="00780100"/>
    <w:rsid w:val="00780899"/>
    <w:rsid w:val="00781848"/>
    <w:rsid w:val="0078390B"/>
    <w:rsid w:val="00783AD0"/>
    <w:rsid w:val="00784244"/>
    <w:rsid w:val="007845ED"/>
    <w:rsid w:val="007863C0"/>
    <w:rsid w:val="00787070"/>
    <w:rsid w:val="00787E64"/>
    <w:rsid w:val="00790ACB"/>
    <w:rsid w:val="0079126B"/>
    <w:rsid w:val="0079175C"/>
    <w:rsid w:val="007921F8"/>
    <w:rsid w:val="0079364D"/>
    <w:rsid w:val="00793DA6"/>
    <w:rsid w:val="00793EE6"/>
    <w:rsid w:val="007953B4"/>
    <w:rsid w:val="00796B40"/>
    <w:rsid w:val="00797E00"/>
    <w:rsid w:val="00797E4E"/>
    <w:rsid w:val="007A14AD"/>
    <w:rsid w:val="007A16AF"/>
    <w:rsid w:val="007A18B2"/>
    <w:rsid w:val="007A1A89"/>
    <w:rsid w:val="007A1BA7"/>
    <w:rsid w:val="007A22C3"/>
    <w:rsid w:val="007A23F4"/>
    <w:rsid w:val="007A4513"/>
    <w:rsid w:val="007A4926"/>
    <w:rsid w:val="007A5767"/>
    <w:rsid w:val="007A63A8"/>
    <w:rsid w:val="007A6E12"/>
    <w:rsid w:val="007A7302"/>
    <w:rsid w:val="007A76F6"/>
    <w:rsid w:val="007B08FF"/>
    <w:rsid w:val="007B19D5"/>
    <w:rsid w:val="007B25E8"/>
    <w:rsid w:val="007B33C1"/>
    <w:rsid w:val="007B37B4"/>
    <w:rsid w:val="007B6583"/>
    <w:rsid w:val="007B66B4"/>
    <w:rsid w:val="007B6905"/>
    <w:rsid w:val="007B7A5D"/>
    <w:rsid w:val="007C0C2F"/>
    <w:rsid w:val="007C0C93"/>
    <w:rsid w:val="007C1446"/>
    <w:rsid w:val="007C1C14"/>
    <w:rsid w:val="007C1F3E"/>
    <w:rsid w:val="007C2CBB"/>
    <w:rsid w:val="007C34C0"/>
    <w:rsid w:val="007C49A0"/>
    <w:rsid w:val="007C4D89"/>
    <w:rsid w:val="007C4E2A"/>
    <w:rsid w:val="007C5254"/>
    <w:rsid w:val="007C5415"/>
    <w:rsid w:val="007C5BA5"/>
    <w:rsid w:val="007C756A"/>
    <w:rsid w:val="007C7E1F"/>
    <w:rsid w:val="007C7F7D"/>
    <w:rsid w:val="007D0208"/>
    <w:rsid w:val="007D048D"/>
    <w:rsid w:val="007D08F2"/>
    <w:rsid w:val="007D155A"/>
    <w:rsid w:val="007D1773"/>
    <w:rsid w:val="007D1F0A"/>
    <w:rsid w:val="007D2040"/>
    <w:rsid w:val="007D211E"/>
    <w:rsid w:val="007D2256"/>
    <w:rsid w:val="007D27DD"/>
    <w:rsid w:val="007D2AB6"/>
    <w:rsid w:val="007D3F8A"/>
    <w:rsid w:val="007D3FF6"/>
    <w:rsid w:val="007D45CE"/>
    <w:rsid w:val="007D4EC9"/>
    <w:rsid w:val="007D550F"/>
    <w:rsid w:val="007D57FE"/>
    <w:rsid w:val="007D5A20"/>
    <w:rsid w:val="007D5D8B"/>
    <w:rsid w:val="007D6308"/>
    <w:rsid w:val="007D6AE2"/>
    <w:rsid w:val="007E02A2"/>
    <w:rsid w:val="007E0708"/>
    <w:rsid w:val="007E0ABF"/>
    <w:rsid w:val="007E13A5"/>
    <w:rsid w:val="007E1A00"/>
    <w:rsid w:val="007E23FB"/>
    <w:rsid w:val="007E3B86"/>
    <w:rsid w:val="007E45CC"/>
    <w:rsid w:val="007E4DF6"/>
    <w:rsid w:val="007E517E"/>
    <w:rsid w:val="007E54A4"/>
    <w:rsid w:val="007E591C"/>
    <w:rsid w:val="007E59D4"/>
    <w:rsid w:val="007E5A07"/>
    <w:rsid w:val="007E6477"/>
    <w:rsid w:val="007E7C66"/>
    <w:rsid w:val="007F1C64"/>
    <w:rsid w:val="007F22F0"/>
    <w:rsid w:val="007F352E"/>
    <w:rsid w:val="007F38B0"/>
    <w:rsid w:val="007F3ECC"/>
    <w:rsid w:val="007F4B9E"/>
    <w:rsid w:val="007F5952"/>
    <w:rsid w:val="007F659B"/>
    <w:rsid w:val="007F66CE"/>
    <w:rsid w:val="007F724F"/>
    <w:rsid w:val="007F73C0"/>
    <w:rsid w:val="007F7477"/>
    <w:rsid w:val="007F7B0B"/>
    <w:rsid w:val="007F7F12"/>
    <w:rsid w:val="00800561"/>
    <w:rsid w:val="008006BD"/>
    <w:rsid w:val="008007B6"/>
    <w:rsid w:val="0080178B"/>
    <w:rsid w:val="00801EBC"/>
    <w:rsid w:val="00802861"/>
    <w:rsid w:val="00802EB2"/>
    <w:rsid w:val="00803546"/>
    <w:rsid w:val="00803B37"/>
    <w:rsid w:val="00804CF3"/>
    <w:rsid w:val="00804D71"/>
    <w:rsid w:val="00806E99"/>
    <w:rsid w:val="008072B4"/>
    <w:rsid w:val="00807901"/>
    <w:rsid w:val="00807CDA"/>
    <w:rsid w:val="008126BF"/>
    <w:rsid w:val="0081290C"/>
    <w:rsid w:val="0081372A"/>
    <w:rsid w:val="0081588D"/>
    <w:rsid w:val="008166F5"/>
    <w:rsid w:val="00816AC2"/>
    <w:rsid w:val="00817359"/>
    <w:rsid w:val="00817D48"/>
    <w:rsid w:val="00817F03"/>
    <w:rsid w:val="00820119"/>
    <w:rsid w:val="0082088C"/>
    <w:rsid w:val="00821584"/>
    <w:rsid w:val="0082164B"/>
    <w:rsid w:val="00821C1F"/>
    <w:rsid w:val="00821F12"/>
    <w:rsid w:val="008221A9"/>
    <w:rsid w:val="008225B9"/>
    <w:rsid w:val="00822784"/>
    <w:rsid w:val="00822E64"/>
    <w:rsid w:val="00823728"/>
    <w:rsid w:val="00823EFC"/>
    <w:rsid w:val="008241EA"/>
    <w:rsid w:val="008245B2"/>
    <w:rsid w:val="008259BB"/>
    <w:rsid w:val="00825C28"/>
    <w:rsid w:val="008267C7"/>
    <w:rsid w:val="0082789B"/>
    <w:rsid w:val="008311CB"/>
    <w:rsid w:val="00831547"/>
    <w:rsid w:val="00832124"/>
    <w:rsid w:val="008323A1"/>
    <w:rsid w:val="00833C72"/>
    <w:rsid w:val="00833C91"/>
    <w:rsid w:val="008346C6"/>
    <w:rsid w:val="00834861"/>
    <w:rsid w:val="0083496A"/>
    <w:rsid w:val="008349AC"/>
    <w:rsid w:val="0083557F"/>
    <w:rsid w:val="008357E5"/>
    <w:rsid w:val="00835A4D"/>
    <w:rsid w:val="00835D3A"/>
    <w:rsid w:val="00836AC6"/>
    <w:rsid w:val="00840337"/>
    <w:rsid w:val="00840AE2"/>
    <w:rsid w:val="008414F8"/>
    <w:rsid w:val="008428FC"/>
    <w:rsid w:val="00842BDB"/>
    <w:rsid w:val="00842CA0"/>
    <w:rsid w:val="008436E5"/>
    <w:rsid w:val="00843D12"/>
    <w:rsid w:val="00843D80"/>
    <w:rsid w:val="008444C0"/>
    <w:rsid w:val="008446F4"/>
    <w:rsid w:val="00844885"/>
    <w:rsid w:val="00844FA6"/>
    <w:rsid w:val="00846A10"/>
    <w:rsid w:val="00846C9F"/>
    <w:rsid w:val="00847B73"/>
    <w:rsid w:val="00847B78"/>
    <w:rsid w:val="008511E6"/>
    <w:rsid w:val="00852797"/>
    <w:rsid w:val="0085580E"/>
    <w:rsid w:val="00855A36"/>
    <w:rsid w:val="00855C04"/>
    <w:rsid w:val="00855C5E"/>
    <w:rsid w:val="00856605"/>
    <w:rsid w:val="008566EF"/>
    <w:rsid w:val="008567C7"/>
    <w:rsid w:val="0085686B"/>
    <w:rsid w:val="008572E7"/>
    <w:rsid w:val="00857CD7"/>
    <w:rsid w:val="00860076"/>
    <w:rsid w:val="00860326"/>
    <w:rsid w:val="00861D00"/>
    <w:rsid w:val="0086350E"/>
    <w:rsid w:val="00864240"/>
    <w:rsid w:val="00864273"/>
    <w:rsid w:val="00865814"/>
    <w:rsid w:val="00867879"/>
    <w:rsid w:val="0087014C"/>
    <w:rsid w:val="008704CF"/>
    <w:rsid w:val="0087134C"/>
    <w:rsid w:val="008722E6"/>
    <w:rsid w:val="008734DE"/>
    <w:rsid w:val="008734E4"/>
    <w:rsid w:val="00873E18"/>
    <w:rsid w:val="00873FC4"/>
    <w:rsid w:val="00874259"/>
    <w:rsid w:val="0087498D"/>
    <w:rsid w:val="00874C6D"/>
    <w:rsid w:val="00875177"/>
    <w:rsid w:val="00875557"/>
    <w:rsid w:val="00875817"/>
    <w:rsid w:val="00875859"/>
    <w:rsid w:val="00877127"/>
    <w:rsid w:val="00877695"/>
    <w:rsid w:val="00877956"/>
    <w:rsid w:val="00877DB9"/>
    <w:rsid w:val="00880F1C"/>
    <w:rsid w:val="00881378"/>
    <w:rsid w:val="00881658"/>
    <w:rsid w:val="0088179B"/>
    <w:rsid w:val="00881D3E"/>
    <w:rsid w:val="00882203"/>
    <w:rsid w:val="008824BA"/>
    <w:rsid w:val="0088262B"/>
    <w:rsid w:val="0088269C"/>
    <w:rsid w:val="00882E73"/>
    <w:rsid w:val="00882F1E"/>
    <w:rsid w:val="008831E5"/>
    <w:rsid w:val="0088490E"/>
    <w:rsid w:val="00884C32"/>
    <w:rsid w:val="00890137"/>
    <w:rsid w:val="0089014F"/>
    <w:rsid w:val="008909D0"/>
    <w:rsid w:val="00891638"/>
    <w:rsid w:val="008927C5"/>
    <w:rsid w:val="00892923"/>
    <w:rsid w:val="00893136"/>
    <w:rsid w:val="00893308"/>
    <w:rsid w:val="00894987"/>
    <w:rsid w:val="00894D80"/>
    <w:rsid w:val="00895EDC"/>
    <w:rsid w:val="00896098"/>
    <w:rsid w:val="00896F77"/>
    <w:rsid w:val="00897DAB"/>
    <w:rsid w:val="008A00FB"/>
    <w:rsid w:val="008A0894"/>
    <w:rsid w:val="008A154D"/>
    <w:rsid w:val="008A253B"/>
    <w:rsid w:val="008A2D16"/>
    <w:rsid w:val="008A386E"/>
    <w:rsid w:val="008A4703"/>
    <w:rsid w:val="008A4BDC"/>
    <w:rsid w:val="008A51CC"/>
    <w:rsid w:val="008A5885"/>
    <w:rsid w:val="008A5AD9"/>
    <w:rsid w:val="008A5B1E"/>
    <w:rsid w:val="008A614F"/>
    <w:rsid w:val="008A6AED"/>
    <w:rsid w:val="008A722B"/>
    <w:rsid w:val="008A74DD"/>
    <w:rsid w:val="008B08DA"/>
    <w:rsid w:val="008B0D3D"/>
    <w:rsid w:val="008B1823"/>
    <w:rsid w:val="008B188C"/>
    <w:rsid w:val="008B1B49"/>
    <w:rsid w:val="008B1D14"/>
    <w:rsid w:val="008B1EA7"/>
    <w:rsid w:val="008B2517"/>
    <w:rsid w:val="008B47B0"/>
    <w:rsid w:val="008B4924"/>
    <w:rsid w:val="008B576D"/>
    <w:rsid w:val="008B66DF"/>
    <w:rsid w:val="008B72FF"/>
    <w:rsid w:val="008B73D3"/>
    <w:rsid w:val="008B77F6"/>
    <w:rsid w:val="008C1597"/>
    <w:rsid w:val="008C2284"/>
    <w:rsid w:val="008C2336"/>
    <w:rsid w:val="008C2927"/>
    <w:rsid w:val="008C2A3F"/>
    <w:rsid w:val="008C300F"/>
    <w:rsid w:val="008C359C"/>
    <w:rsid w:val="008C43CC"/>
    <w:rsid w:val="008C457F"/>
    <w:rsid w:val="008C4D98"/>
    <w:rsid w:val="008C5C61"/>
    <w:rsid w:val="008C5CF8"/>
    <w:rsid w:val="008C5F70"/>
    <w:rsid w:val="008C67BE"/>
    <w:rsid w:val="008C6E96"/>
    <w:rsid w:val="008C79FA"/>
    <w:rsid w:val="008C7CEA"/>
    <w:rsid w:val="008C7EE8"/>
    <w:rsid w:val="008D1A50"/>
    <w:rsid w:val="008D234A"/>
    <w:rsid w:val="008D3B59"/>
    <w:rsid w:val="008D4D8E"/>
    <w:rsid w:val="008D4E38"/>
    <w:rsid w:val="008D5CC7"/>
    <w:rsid w:val="008D6686"/>
    <w:rsid w:val="008D68EB"/>
    <w:rsid w:val="008D7779"/>
    <w:rsid w:val="008D7844"/>
    <w:rsid w:val="008E0378"/>
    <w:rsid w:val="008E0890"/>
    <w:rsid w:val="008E172D"/>
    <w:rsid w:val="008E22C5"/>
    <w:rsid w:val="008E2CBE"/>
    <w:rsid w:val="008E37D6"/>
    <w:rsid w:val="008E38D1"/>
    <w:rsid w:val="008E394A"/>
    <w:rsid w:val="008E48E7"/>
    <w:rsid w:val="008E4BF3"/>
    <w:rsid w:val="008E58B5"/>
    <w:rsid w:val="008E59CB"/>
    <w:rsid w:val="008E6785"/>
    <w:rsid w:val="008E6CBD"/>
    <w:rsid w:val="008F035C"/>
    <w:rsid w:val="008F04B1"/>
    <w:rsid w:val="008F15A8"/>
    <w:rsid w:val="008F1EA3"/>
    <w:rsid w:val="008F1F14"/>
    <w:rsid w:val="008F2A62"/>
    <w:rsid w:val="008F305E"/>
    <w:rsid w:val="008F36EC"/>
    <w:rsid w:val="008F3857"/>
    <w:rsid w:val="008F4551"/>
    <w:rsid w:val="008F4739"/>
    <w:rsid w:val="008F4828"/>
    <w:rsid w:val="008F4BFE"/>
    <w:rsid w:val="008F53C5"/>
    <w:rsid w:val="008F62C3"/>
    <w:rsid w:val="008F630E"/>
    <w:rsid w:val="008F6994"/>
    <w:rsid w:val="008F7180"/>
    <w:rsid w:val="008F77F7"/>
    <w:rsid w:val="008F7FA7"/>
    <w:rsid w:val="009008A7"/>
    <w:rsid w:val="00901740"/>
    <w:rsid w:val="009018D9"/>
    <w:rsid w:val="00902A32"/>
    <w:rsid w:val="00902B06"/>
    <w:rsid w:val="00902CE7"/>
    <w:rsid w:val="009053B4"/>
    <w:rsid w:val="00906489"/>
    <w:rsid w:val="00906DC6"/>
    <w:rsid w:val="0090715D"/>
    <w:rsid w:val="009073E4"/>
    <w:rsid w:val="009101C4"/>
    <w:rsid w:val="009102D0"/>
    <w:rsid w:val="009104B1"/>
    <w:rsid w:val="00911513"/>
    <w:rsid w:val="00911BD3"/>
    <w:rsid w:val="009128C7"/>
    <w:rsid w:val="00912EC0"/>
    <w:rsid w:val="009133D4"/>
    <w:rsid w:val="009135A3"/>
    <w:rsid w:val="00913A22"/>
    <w:rsid w:val="00913D6F"/>
    <w:rsid w:val="0091500D"/>
    <w:rsid w:val="00915021"/>
    <w:rsid w:val="0091512F"/>
    <w:rsid w:val="009157F3"/>
    <w:rsid w:val="00915D41"/>
    <w:rsid w:val="009162E2"/>
    <w:rsid w:val="0091648F"/>
    <w:rsid w:val="00916C59"/>
    <w:rsid w:val="0092001B"/>
    <w:rsid w:val="009200CB"/>
    <w:rsid w:val="0092073C"/>
    <w:rsid w:val="00920DAB"/>
    <w:rsid w:val="009217B8"/>
    <w:rsid w:val="0092201E"/>
    <w:rsid w:val="00922C2C"/>
    <w:rsid w:val="009232D5"/>
    <w:rsid w:val="0092335E"/>
    <w:rsid w:val="00923378"/>
    <w:rsid w:val="009234C5"/>
    <w:rsid w:val="00923C46"/>
    <w:rsid w:val="009254E3"/>
    <w:rsid w:val="00926364"/>
    <w:rsid w:val="009266F3"/>
    <w:rsid w:val="00926714"/>
    <w:rsid w:val="00926E4C"/>
    <w:rsid w:val="00930115"/>
    <w:rsid w:val="00931420"/>
    <w:rsid w:val="00931482"/>
    <w:rsid w:val="00931C53"/>
    <w:rsid w:val="00932001"/>
    <w:rsid w:val="00932D88"/>
    <w:rsid w:val="009336D4"/>
    <w:rsid w:val="00934C74"/>
    <w:rsid w:val="00934EBF"/>
    <w:rsid w:val="00934FB1"/>
    <w:rsid w:val="00935283"/>
    <w:rsid w:val="009353DD"/>
    <w:rsid w:val="009356C6"/>
    <w:rsid w:val="00935FF4"/>
    <w:rsid w:val="00936732"/>
    <w:rsid w:val="00936BEC"/>
    <w:rsid w:val="009408A3"/>
    <w:rsid w:val="009409AF"/>
    <w:rsid w:val="00940D33"/>
    <w:rsid w:val="0094251E"/>
    <w:rsid w:val="00942AAC"/>
    <w:rsid w:val="009434BA"/>
    <w:rsid w:val="00943512"/>
    <w:rsid w:val="00944A86"/>
    <w:rsid w:val="00945476"/>
    <w:rsid w:val="00945CB3"/>
    <w:rsid w:val="00946476"/>
    <w:rsid w:val="0094691E"/>
    <w:rsid w:val="00947221"/>
    <w:rsid w:val="0094794C"/>
    <w:rsid w:val="0095059C"/>
    <w:rsid w:val="009509EC"/>
    <w:rsid w:val="00951004"/>
    <w:rsid w:val="00952EE1"/>
    <w:rsid w:val="0095320A"/>
    <w:rsid w:val="009534DE"/>
    <w:rsid w:val="00953ECC"/>
    <w:rsid w:val="00954938"/>
    <w:rsid w:val="00954B64"/>
    <w:rsid w:val="00955061"/>
    <w:rsid w:val="009566CE"/>
    <w:rsid w:val="00957C99"/>
    <w:rsid w:val="0096017B"/>
    <w:rsid w:val="009613F2"/>
    <w:rsid w:val="00961585"/>
    <w:rsid w:val="00961AC6"/>
    <w:rsid w:val="00961C36"/>
    <w:rsid w:val="009626C9"/>
    <w:rsid w:val="00963D5A"/>
    <w:rsid w:val="00963F8D"/>
    <w:rsid w:val="0096494E"/>
    <w:rsid w:val="00964CFD"/>
    <w:rsid w:val="00964F56"/>
    <w:rsid w:val="0096544A"/>
    <w:rsid w:val="00965E00"/>
    <w:rsid w:val="00966870"/>
    <w:rsid w:val="009669F4"/>
    <w:rsid w:val="00966C4E"/>
    <w:rsid w:val="00967CFC"/>
    <w:rsid w:val="0097004D"/>
    <w:rsid w:val="00970BB1"/>
    <w:rsid w:val="00971E88"/>
    <w:rsid w:val="00972A39"/>
    <w:rsid w:val="00972F5B"/>
    <w:rsid w:val="00973AF3"/>
    <w:rsid w:val="00973D89"/>
    <w:rsid w:val="00974546"/>
    <w:rsid w:val="009754EE"/>
    <w:rsid w:val="00975AC3"/>
    <w:rsid w:val="00975CB9"/>
    <w:rsid w:val="009808CD"/>
    <w:rsid w:val="00982277"/>
    <w:rsid w:val="00983AF9"/>
    <w:rsid w:val="00983F70"/>
    <w:rsid w:val="00984BFE"/>
    <w:rsid w:val="009852FE"/>
    <w:rsid w:val="009868BC"/>
    <w:rsid w:val="0098730E"/>
    <w:rsid w:val="00987E4A"/>
    <w:rsid w:val="0099089E"/>
    <w:rsid w:val="00991A73"/>
    <w:rsid w:val="00992042"/>
    <w:rsid w:val="009928E9"/>
    <w:rsid w:val="009933B5"/>
    <w:rsid w:val="00993AFD"/>
    <w:rsid w:val="00994690"/>
    <w:rsid w:val="00994984"/>
    <w:rsid w:val="00994BA6"/>
    <w:rsid w:val="00995265"/>
    <w:rsid w:val="00995531"/>
    <w:rsid w:val="00995D25"/>
    <w:rsid w:val="00995E1C"/>
    <w:rsid w:val="00996475"/>
    <w:rsid w:val="009967D5"/>
    <w:rsid w:val="009968CC"/>
    <w:rsid w:val="009972F0"/>
    <w:rsid w:val="009A0DC8"/>
    <w:rsid w:val="009A1486"/>
    <w:rsid w:val="009A1C2D"/>
    <w:rsid w:val="009A2EB1"/>
    <w:rsid w:val="009A2F84"/>
    <w:rsid w:val="009A4AEE"/>
    <w:rsid w:val="009A51D2"/>
    <w:rsid w:val="009A5D71"/>
    <w:rsid w:val="009A640D"/>
    <w:rsid w:val="009A66C5"/>
    <w:rsid w:val="009A72A6"/>
    <w:rsid w:val="009A73F8"/>
    <w:rsid w:val="009A7648"/>
    <w:rsid w:val="009B266A"/>
    <w:rsid w:val="009B303B"/>
    <w:rsid w:val="009B308F"/>
    <w:rsid w:val="009B3C4A"/>
    <w:rsid w:val="009B3D4D"/>
    <w:rsid w:val="009B553D"/>
    <w:rsid w:val="009B554E"/>
    <w:rsid w:val="009B644E"/>
    <w:rsid w:val="009B7219"/>
    <w:rsid w:val="009B7382"/>
    <w:rsid w:val="009B7CB5"/>
    <w:rsid w:val="009C18B6"/>
    <w:rsid w:val="009C1F12"/>
    <w:rsid w:val="009C24A4"/>
    <w:rsid w:val="009C338A"/>
    <w:rsid w:val="009C3C78"/>
    <w:rsid w:val="009C3DCF"/>
    <w:rsid w:val="009C3E90"/>
    <w:rsid w:val="009C465A"/>
    <w:rsid w:val="009C4A12"/>
    <w:rsid w:val="009C4B67"/>
    <w:rsid w:val="009C4E65"/>
    <w:rsid w:val="009C51A3"/>
    <w:rsid w:val="009C64B8"/>
    <w:rsid w:val="009C66B8"/>
    <w:rsid w:val="009C793F"/>
    <w:rsid w:val="009C7FEA"/>
    <w:rsid w:val="009D0B41"/>
    <w:rsid w:val="009D0EB4"/>
    <w:rsid w:val="009D2208"/>
    <w:rsid w:val="009D3252"/>
    <w:rsid w:val="009D3334"/>
    <w:rsid w:val="009D37EA"/>
    <w:rsid w:val="009D38DD"/>
    <w:rsid w:val="009D3A67"/>
    <w:rsid w:val="009D3B35"/>
    <w:rsid w:val="009D3D99"/>
    <w:rsid w:val="009D425A"/>
    <w:rsid w:val="009D441C"/>
    <w:rsid w:val="009D4438"/>
    <w:rsid w:val="009D452A"/>
    <w:rsid w:val="009D6835"/>
    <w:rsid w:val="009E06EA"/>
    <w:rsid w:val="009E2356"/>
    <w:rsid w:val="009E2F55"/>
    <w:rsid w:val="009E3EEB"/>
    <w:rsid w:val="009E4CBA"/>
    <w:rsid w:val="009E5D7F"/>
    <w:rsid w:val="009E64B1"/>
    <w:rsid w:val="009E65A0"/>
    <w:rsid w:val="009E76D6"/>
    <w:rsid w:val="009E7788"/>
    <w:rsid w:val="009E7DBB"/>
    <w:rsid w:val="009E7E53"/>
    <w:rsid w:val="009F052D"/>
    <w:rsid w:val="009F05D1"/>
    <w:rsid w:val="009F0676"/>
    <w:rsid w:val="009F0B74"/>
    <w:rsid w:val="009F22A9"/>
    <w:rsid w:val="009F242C"/>
    <w:rsid w:val="009F2EB3"/>
    <w:rsid w:val="009F3FCB"/>
    <w:rsid w:val="009F7B93"/>
    <w:rsid w:val="00A02040"/>
    <w:rsid w:val="00A024B2"/>
    <w:rsid w:val="00A02A95"/>
    <w:rsid w:val="00A032CB"/>
    <w:rsid w:val="00A036F8"/>
    <w:rsid w:val="00A03BC9"/>
    <w:rsid w:val="00A03CE9"/>
    <w:rsid w:val="00A03DF3"/>
    <w:rsid w:val="00A04034"/>
    <w:rsid w:val="00A041C0"/>
    <w:rsid w:val="00A050E6"/>
    <w:rsid w:val="00A05226"/>
    <w:rsid w:val="00A063F9"/>
    <w:rsid w:val="00A06771"/>
    <w:rsid w:val="00A0690E"/>
    <w:rsid w:val="00A072E4"/>
    <w:rsid w:val="00A07768"/>
    <w:rsid w:val="00A11D51"/>
    <w:rsid w:val="00A13659"/>
    <w:rsid w:val="00A146C0"/>
    <w:rsid w:val="00A14A6E"/>
    <w:rsid w:val="00A1507D"/>
    <w:rsid w:val="00A16013"/>
    <w:rsid w:val="00A16336"/>
    <w:rsid w:val="00A17086"/>
    <w:rsid w:val="00A1785B"/>
    <w:rsid w:val="00A17997"/>
    <w:rsid w:val="00A17B55"/>
    <w:rsid w:val="00A20C23"/>
    <w:rsid w:val="00A21DEE"/>
    <w:rsid w:val="00A22B08"/>
    <w:rsid w:val="00A2311E"/>
    <w:rsid w:val="00A23420"/>
    <w:rsid w:val="00A23C76"/>
    <w:rsid w:val="00A25B67"/>
    <w:rsid w:val="00A2633A"/>
    <w:rsid w:val="00A26D92"/>
    <w:rsid w:val="00A270DB"/>
    <w:rsid w:val="00A300F1"/>
    <w:rsid w:val="00A30166"/>
    <w:rsid w:val="00A305A6"/>
    <w:rsid w:val="00A30676"/>
    <w:rsid w:val="00A3292D"/>
    <w:rsid w:val="00A32A33"/>
    <w:rsid w:val="00A34EED"/>
    <w:rsid w:val="00A354C1"/>
    <w:rsid w:val="00A35631"/>
    <w:rsid w:val="00A362F8"/>
    <w:rsid w:val="00A3650A"/>
    <w:rsid w:val="00A36DED"/>
    <w:rsid w:val="00A37372"/>
    <w:rsid w:val="00A37413"/>
    <w:rsid w:val="00A40611"/>
    <w:rsid w:val="00A421A7"/>
    <w:rsid w:val="00A42344"/>
    <w:rsid w:val="00A429D1"/>
    <w:rsid w:val="00A42D6C"/>
    <w:rsid w:val="00A430A4"/>
    <w:rsid w:val="00A434B1"/>
    <w:rsid w:val="00A436C6"/>
    <w:rsid w:val="00A43F63"/>
    <w:rsid w:val="00A4596D"/>
    <w:rsid w:val="00A45E21"/>
    <w:rsid w:val="00A4637F"/>
    <w:rsid w:val="00A46D6A"/>
    <w:rsid w:val="00A46E15"/>
    <w:rsid w:val="00A47AE6"/>
    <w:rsid w:val="00A50228"/>
    <w:rsid w:val="00A502AE"/>
    <w:rsid w:val="00A505C3"/>
    <w:rsid w:val="00A5114A"/>
    <w:rsid w:val="00A513BB"/>
    <w:rsid w:val="00A513EF"/>
    <w:rsid w:val="00A51512"/>
    <w:rsid w:val="00A529F0"/>
    <w:rsid w:val="00A53490"/>
    <w:rsid w:val="00A54192"/>
    <w:rsid w:val="00A545B8"/>
    <w:rsid w:val="00A54B0C"/>
    <w:rsid w:val="00A55418"/>
    <w:rsid w:val="00A55AE4"/>
    <w:rsid w:val="00A55E05"/>
    <w:rsid w:val="00A5624F"/>
    <w:rsid w:val="00A5632C"/>
    <w:rsid w:val="00A56354"/>
    <w:rsid w:val="00A563BA"/>
    <w:rsid w:val="00A56935"/>
    <w:rsid w:val="00A56953"/>
    <w:rsid w:val="00A57532"/>
    <w:rsid w:val="00A57968"/>
    <w:rsid w:val="00A60109"/>
    <w:rsid w:val="00A617DA"/>
    <w:rsid w:val="00A61999"/>
    <w:rsid w:val="00A619E9"/>
    <w:rsid w:val="00A61B2A"/>
    <w:rsid w:val="00A61ECC"/>
    <w:rsid w:val="00A620DD"/>
    <w:rsid w:val="00A62D62"/>
    <w:rsid w:val="00A62F53"/>
    <w:rsid w:val="00A631A1"/>
    <w:rsid w:val="00A64173"/>
    <w:rsid w:val="00A6502E"/>
    <w:rsid w:val="00A675BE"/>
    <w:rsid w:val="00A72094"/>
    <w:rsid w:val="00A723B9"/>
    <w:rsid w:val="00A72554"/>
    <w:rsid w:val="00A746B9"/>
    <w:rsid w:val="00A757A5"/>
    <w:rsid w:val="00A759C8"/>
    <w:rsid w:val="00A767D0"/>
    <w:rsid w:val="00A76ACC"/>
    <w:rsid w:val="00A76C0C"/>
    <w:rsid w:val="00A7755C"/>
    <w:rsid w:val="00A80CD7"/>
    <w:rsid w:val="00A81289"/>
    <w:rsid w:val="00A81786"/>
    <w:rsid w:val="00A81B4C"/>
    <w:rsid w:val="00A81C10"/>
    <w:rsid w:val="00A81CA7"/>
    <w:rsid w:val="00A82B44"/>
    <w:rsid w:val="00A82F3B"/>
    <w:rsid w:val="00A8315E"/>
    <w:rsid w:val="00A83A65"/>
    <w:rsid w:val="00A840E5"/>
    <w:rsid w:val="00A841F6"/>
    <w:rsid w:val="00A843EA"/>
    <w:rsid w:val="00A85A86"/>
    <w:rsid w:val="00A85D86"/>
    <w:rsid w:val="00A86125"/>
    <w:rsid w:val="00A8617F"/>
    <w:rsid w:val="00A86494"/>
    <w:rsid w:val="00A870D6"/>
    <w:rsid w:val="00A872AA"/>
    <w:rsid w:val="00A91870"/>
    <w:rsid w:val="00A91D3E"/>
    <w:rsid w:val="00A94D91"/>
    <w:rsid w:val="00A95054"/>
    <w:rsid w:val="00A95AF4"/>
    <w:rsid w:val="00A9655D"/>
    <w:rsid w:val="00A96BF9"/>
    <w:rsid w:val="00A974FE"/>
    <w:rsid w:val="00A97526"/>
    <w:rsid w:val="00A977B6"/>
    <w:rsid w:val="00A97F42"/>
    <w:rsid w:val="00AA0FD1"/>
    <w:rsid w:val="00AA271C"/>
    <w:rsid w:val="00AA2A33"/>
    <w:rsid w:val="00AA3879"/>
    <w:rsid w:val="00AA5248"/>
    <w:rsid w:val="00AA55E8"/>
    <w:rsid w:val="00AA6BCF"/>
    <w:rsid w:val="00AA6F3E"/>
    <w:rsid w:val="00AA78C7"/>
    <w:rsid w:val="00AB0E6E"/>
    <w:rsid w:val="00AB1F5C"/>
    <w:rsid w:val="00AB2139"/>
    <w:rsid w:val="00AB284A"/>
    <w:rsid w:val="00AB35D6"/>
    <w:rsid w:val="00AB60D8"/>
    <w:rsid w:val="00AB61B0"/>
    <w:rsid w:val="00AB6C60"/>
    <w:rsid w:val="00AB7028"/>
    <w:rsid w:val="00AB7175"/>
    <w:rsid w:val="00AB7A45"/>
    <w:rsid w:val="00AB7F6F"/>
    <w:rsid w:val="00AC018F"/>
    <w:rsid w:val="00AC0599"/>
    <w:rsid w:val="00AC0D95"/>
    <w:rsid w:val="00AC1706"/>
    <w:rsid w:val="00AC1B73"/>
    <w:rsid w:val="00AC1E92"/>
    <w:rsid w:val="00AC255A"/>
    <w:rsid w:val="00AC2BE9"/>
    <w:rsid w:val="00AC392B"/>
    <w:rsid w:val="00AC5B21"/>
    <w:rsid w:val="00AC6316"/>
    <w:rsid w:val="00AC6B17"/>
    <w:rsid w:val="00AC71EA"/>
    <w:rsid w:val="00AC77BA"/>
    <w:rsid w:val="00AD0F1F"/>
    <w:rsid w:val="00AD22F2"/>
    <w:rsid w:val="00AD3180"/>
    <w:rsid w:val="00AD50AC"/>
    <w:rsid w:val="00AD5362"/>
    <w:rsid w:val="00AD5BFF"/>
    <w:rsid w:val="00AD5D39"/>
    <w:rsid w:val="00AD6378"/>
    <w:rsid w:val="00AD6D5C"/>
    <w:rsid w:val="00AD78F3"/>
    <w:rsid w:val="00AD7D3B"/>
    <w:rsid w:val="00AE0452"/>
    <w:rsid w:val="00AE08DC"/>
    <w:rsid w:val="00AE0F06"/>
    <w:rsid w:val="00AE0FCB"/>
    <w:rsid w:val="00AE0FFB"/>
    <w:rsid w:val="00AE18A3"/>
    <w:rsid w:val="00AE1C2B"/>
    <w:rsid w:val="00AE2895"/>
    <w:rsid w:val="00AE28DF"/>
    <w:rsid w:val="00AE331B"/>
    <w:rsid w:val="00AE3A49"/>
    <w:rsid w:val="00AE4233"/>
    <w:rsid w:val="00AE4838"/>
    <w:rsid w:val="00AE5044"/>
    <w:rsid w:val="00AE589D"/>
    <w:rsid w:val="00AE59C5"/>
    <w:rsid w:val="00AE6875"/>
    <w:rsid w:val="00AE687E"/>
    <w:rsid w:val="00AE6D9A"/>
    <w:rsid w:val="00AF057F"/>
    <w:rsid w:val="00AF0668"/>
    <w:rsid w:val="00AF1A3E"/>
    <w:rsid w:val="00AF1A72"/>
    <w:rsid w:val="00AF435F"/>
    <w:rsid w:val="00AF44D6"/>
    <w:rsid w:val="00AF546F"/>
    <w:rsid w:val="00AF5A1D"/>
    <w:rsid w:val="00AF5EE4"/>
    <w:rsid w:val="00AF5F7E"/>
    <w:rsid w:val="00AF6528"/>
    <w:rsid w:val="00AF7218"/>
    <w:rsid w:val="00AF7681"/>
    <w:rsid w:val="00AF7DA9"/>
    <w:rsid w:val="00B00A08"/>
    <w:rsid w:val="00B01022"/>
    <w:rsid w:val="00B0148E"/>
    <w:rsid w:val="00B022AB"/>
    <w:rsid w:val="00B02D6D"/>
    <w:rsid w:val="00B0349B"/>
    <w:rsid w:val="00B03AD4"/>
    <w:rsid w:val="00B04107"/>
    <w:rsid w:val="00B0532C"/>
    <w:rsid w:val="00B067BF"/>
    <w:rsid w:val="00B067F3"/>
    <w:rsid w:val="00B06B6E"/>
    <w:rsid w:val="00B075EE"/>
    <w:rsid w:val="00B07837"/>
    <w:rsid w:val="00B11767"/>
    <w:rsid w:val="00B12A1C"/>
    <w:rsid w:val="00B138BD"/>
    <w:rsid w:val="00B142F4"/>
    <w:rsid w:val="00B147FB"/>
    <w:rsid w:val="00B1586B"/>
    <w:rsid w:val="00B15D99"/>
    <w:rsid w:val="00B1614C"/>
    <w:rsid w:val="00B162DE"/>
    <w:rsid w:val="00B168CA"/>
    <w:rsid w:val="00B16E83"/>
    <w:rsid w:val="00B20D6B"/>
    <w:rsid w:val="00B20F21"/>
    <w:rsid w:val="00B20F3F"/>
    <w:rsid w:val="00B21041"/>
    <w:rsid w:val="00B21676"/>
    <w:rsid w:val="00B22750"/>
    <w:rsid w:val="00B22A71"/>
    <w:rsid w:val="00B23F12"/>
    <w:rsid w:val="00B23F88"/>
    <w:rsid w:val="00B2445D"/>
    <w:rsid w:val="00B25907"/>
    <w:rsid w:val="00B27F50"/>
    <w:rsid w:val="00B3023A"/>
    <w:rsid w:val="00B31208"/>
    <w:rsid w:val="00B31533"/>
    <w:rsid w:val="00B322A0"/>
    <w:rsid w:val="00B332CE"/>
    <w:rsid w:val="00B33729"/>
    <w:rsid w:val="00B33BC2"/>
    <w:rsid w:val="00B34591"/>
    <w:rsid w:val="00B36EBD"/>
    <w:rsid w:val="00B37740"/>
    <w:rsid w:val="00B37991"/>
    <w:rsid w:val="00B37CBA"/>
    <w:rsid w:val="00B401D2"/>
    <w:rsid w:val="00B404F5"/>
    <w:rsid w:val="00B40A4A"/>
    <w:rsid w:val="00B41455"/>
    <w:rsid w:val="00B41A29"/>
    <w:rsid w:val="00B42703"/>
    <w:rsid w:val="00B4338C"/>
    <w:rsid w:val="00B4354B"/>
    <w:rsid w:val="00B439BC"/>
    <w:rsid w:val="00B43BDC"/>
    <w:rsid w:val="00B44AFB"/>
    <w:rsid w:val="00B45137"/>
    <w:rsid w:val="00B45A9E"/>
    <w:rsid w:val="00B45BE9"/>
    <w:rsid w:val="00B46F76"/>
    <w:rsid w:val="00B47315"/>
    <w:rsid w:val="00B50943"/>
    <w:rsid w:val="00B50D1F"/>
    <w:rsid w:val="00B50FE5"/>
    <w:rsid w:val="00B52114"/>
    <w:rsid w:val="00B52204"/>
    <w:rsid w:val="00B52D5C"/>
    <w:rsid w:val="00B52F84"/>
    <w:rsid w:val="00B53BE3"/>
    <w:rsid w:val="00B540CE"/>
    <w:rsid w:val="00B54127"/>
    <w:rsid w:val="00B54DB0"/>
    <w:rsid w:val="00B55500"/>
    <w:rsid w:val="00B55EA0"/>
    <w:rsid w:val="00B61534"/>
    <w:rsid w:val="00B616A8"/>
    <w:rsid w:val="00B61C23"/>
    <w:rsid w:val="00B61C3D"/>
    <w:rsid w:val="00B61FF5"/>
    <w:rsid w:val="00B6225E"/>
    <w:rsid w:val="00B62DFC"/>
    <w:rsid w:val="00B6598F"/>
    <w:rsid w:val="00B664B4"/>
    <w:rsid w:val="00B66A99"/>
    <w:rsid w:val="00B675FA"/>
    <w:rsid w:val="00B676B9"/>
    <w:rsid w:val="00B73089"/>
    <w:rsid w:val="00B734AE"/>
    <w:rsid w:val="00B73D25"/>
    <w:rsid w:val="00B73D86"/>
    <w:rsid w:val="00B74448"/>
    <w:rsid w:val="00B75275"/>
    <w:rsid w:val="00B764E7"/>
    <w:rsid w:val="00B773AA"/>
    <w:rsid w:val="00B8024A"/>
    <w:rsid w:val="00B80681"/>
    <w:rsid w:val="00B81614"/>
    <w:rsid w:val="00B81623"/>
    <w:rsid w:val="00B8170B"/>
    <w:rsid w:val="00B82AB2"/>
    <w:rsid w:val="00B82C67"/>
    <w:rsid w:val="00B8308F"/>
    <w:rsid w:val="00B83A7E"/>
    <w:rsid w:val="00B849A3"/>
    <w:rsid w:val="00B84B64"/>
    <w:rsid w:val="00B84FFC"/>
    <w:rsid w:val="00B8541A"/>
    <w:rsid w:val="00B85C77"/>
    <w:rsid w:val="00B8693C"/>
    <w:rsid w:val="00B86B32"/>
    <w:rsid w:val="00B8787D"/>
    <w:rsid w:val="00B90A43"/>
    <w:rsid w:val="00B90BB2"/>
    <w:rsid w:val="00B9105A"/>
    <w:rsid w:val="00B91615"/>
    <w:rsid w:val="00B9163B"/>
    <w:rsid w:val="00B9176C"/>
    <w:rsid w:val="00B9197C"/>
    <w:rsid w:val="00B91D26"/>
    <w:rsid w:val="00B9254B"/>
    <w:rsid w:val="00B933D2"/>
    <w:rsid w:val="00B934C7"/>
    <w:rsid w:val="00B94DF0"/>
    <w:rsid w:val="00B94E03"/>
    <w:rsid w:val="00B94E7A"/>
    <w:rsid w:val="00B9538F"/>
    <w:rsid w:val="00B95843"/>
    <w:rsid w:val="00B9745F"/>
    <w:rsid w:val="00B97BBD"/>
    <w:rsid w:val="00BA0279"/>
    <w:rsid w:val="00BA0942"/>
    <w:rsid w:val="00BA0C99"/>
    <w:rsid w:val="00BA1962"/>
    <w:rsid w:val="00BA1E02"/>
    <w:rsid w:val="00BA2C99"/>
    <w:rsid w:val="00BA363E"/>
    <w:rsid w:val="00BA3E3C"/>
    <w:rsid w:val="00BA553B"/>
    <w:rsid w:val="00BA5565"/>
    <w:rsid w:val="00BA58BC"/>
    <w:rsid w:val="00BA5AAB"/>
    <w:rsid w:val="00BA63D9"/>
    <w:rsid w:val="00BA6D36"/>
    <w:rsid w:val="00BB052B"/>
    <w:rsid w:val="00BB0776"/>
    <w:rsid w:val="00BB0870"/>
    <w:rsid w:val="00BB0F57"/>
    <w:rsid w:val="00BB27DC"/>
    <w:rsid w:val="00BB2F2A"/>
    <w:rsid w:val="00BB3375"/>
    <w:rsid w:val="00BB3531"/>
    <w:rsid w:val="00BB3974"/>
    <w:rsid w:val="00BB4421"/>
    <w:rsid w:val="00BB4C18"/>
    <w:rsid w:val="00BB543D"/>
    <w:rsid w:val="00BB5664"/>
    <w:rsid w:val="00BB5B6D"/>
    <w:rsid w:val="00BB6DA1"/>
    <w:rsid w:val="00BC1D80"/>
    <w:rsid w:val="00BC2122"/>
    <w:rsid w:val="00BC2B10"/>
    <w:rsid w:val="00BC2C5F"/>
    <w:rsid w:val="00BC33BC"/>
    <w:rsid w:val="00BC35E4"/>
    <w:rsid w:val="00BC42B0"/>
    <w:rsid w:val="00BC5412"/>
    <w:rsid w:val="00BC5DAA"/>
    <w:rsid w:val="00BC628B"/>
    <w:rsid w:val="00BC6FD1"/>
    <w:rsid w:val="00BC71E5"/>
    <w:rsid w:val="00BC7414"/>
    <w:rsid w:val="00BC7891"/>
    <w:rsid w:val="00BD0894"/>
    <w:rsid w:val="00BD13F7"/>
    <w:rsid w:val="00BD1498"/>
    <w:rsid w:val="00BD2A72"/>
    <w:rsid w:val="00BD3F51"/>
    <w:rsid w:val="00BD424E"/>
    <w:rsid w:val="00BD4A90"/>
    <w:rsid w:val="00BD73E6"/>
    <w:rsid w:val="00BD744B"/>
    <w:rsid w:val="00BD7DB4"/>
    <w:rsid w:val="00BE05F3"/>
    <w:rsid w:val="00BE0EB6"/>
    <w:rsid w:val="00BE113E"/>
    <w:rsid w:val="00BE130B"/>
    <w:rsid w:val="00BE1581"/>
    <w:rsid w:val="00BE3499"/>
    <w:rsid w:val="00BE36EB"/>
    <w:rsid w:val="00BE3A83"/>
    <w:rsid w:val="00BE5B2F"/>
    <w:rsid w:val="00BE6313"/>
    <w:rsid w:val="00BE639D"/>
    <w:rsid w:val="00BF0F05"/>
    <w:rsid w:val="00BF10DF"/>
    <w:rsid w:val="00BF1725"/>
    <w:rsid w:val="00BF3151"/>
    <w:rsid w:val="00BF3298"/>
    <w:rsid w:val="00BF43D6"/>
    <w:rsid w:val="00BF4FCE"/>
    <w:rsid w:val="00BF595D"/>
    <w:rsid w:val="00BF60CF"/>
    <w:rsid w:val="00BF690E"/>
    <w:rsid w:val="00BF6AE2"/>
    <w:rsid w:val="00BF7230"/>
    <w:rsid w:val="00BF7254"/>
    <w:rsid w:val="00BF739C"/>
    <w:rsid w:val="00C0021D"/>
    <w:rsid w:val="00C0024A"/>
    <w:rsid w:val="00C01592"/>
    <w:rsid w:val="00C01C2E"/>
    <w:rsid w:val="00C01C55"/>
    <w:rsid w:val="00C01CF6"/>
    <w:rsid w:val="00C020C4"/>
    <w:rsid w:val="00C0298D"/>
    <w:rsid w:val="00C0530B"/>
    <w:rsid w:val="00C0583C"/>
    <w:rsid w:val="00C05A9C"/>
    <w:rsid w:val="00C05BCF"/>
    <w:rsid w:val="00C069DB"/>
    <w:rsid w:val="00C07187"/>
    <w:rsid w:val="00C07335"/>
    <w:rsid w:val="00C10E2F"/>
    <w:rsid w:val="00C1108F"/>
    <w:rsid w:val="00C12295"/>
    <w:rsid w:val="00C12740"/>
    <w:rsid w:val="00C12FE7"/>
    <w:rsid w:val="00C13572"/>
    <w:rsid w:val="00C136EE"/>
    <w:rsid w:val="00C14760"/>
    <w:rsid w:val="00C1476E"/>
    <w:rsid w:val="00C1481D"/>
    <w:rsid w:val="00C14836"/>
    <w:rsid w:val="00C14C86"/>
    <w:rsid w:val="00C14F6B"/>
    <w:rsid w:val="00C15DCF"/>
    <w:rsid w:val="00C16735"/>
    <w:rsid w:val="00C176CB"/>
    <w:rsid w:val="00C17A17"/>
    <w:rsid w:val="00C20D7C"/>
    <w:rsid w:val="00C23181"/>
    <w:rsid w:val="00C23CC2"/>
    <w:rsid w:val="00C24C3B"/>
    <w:rsid w:val="00C25114"/>
    <w:rsid w:val="00C25F70"/>
    <w:rsid w:val="00C2676D"/>
    <w:rsid w:val="00C26953"/>
    <w:rsid w:val="00C269BC"/>
    <w:rsid w:val="00C27C7D"/>
    <w:rsid w:val="00C30499"/>
    <w:rsid w:val="00C30626"/>
    <w:rsid w:val="00C3163B"/>
    <w:rsid w:val="00C31E52"/>
    <w:rsid w:val="00C31E84"/>
    <w:rsid w:val="00C3241A"/>
    <w:rsid w:val="00C32C59"/>
    <w:rsid w:val="00C32D90"/>
    <w:rsid w:val="00C33144"/>
    <w:rsid w:val="00C336FC"/>
    <w:rsid w:val="00C33B4A"/>
    <w:rsid w:val="00C343CF"/>
    <w:rsid w:val="00C34D42"/>
    <w:rsid w:val="00C34FC2"/>
    <w:rsid w:val="00C3542C"/>
    <w:rsid w:val="00C3564F"/>
    <w:rsid w:val="00C357D6"/>
    <w:rsid w:val="00C3583A"/>
    <w:rsid w:val="00C3635C"/>
    <w:rsid w:val="00C36533"/>
    <w:rsid w:val="00C37728"/>
    <w:rsid w:val="00C37AA5"/>
    <w:rsid w:val="00C4055E"/>
    <w:rsid w:val="00C40AC4"/>
    <w:rsid w:val="00C40F20"/>
    <w:rsid w:val="00C41044"/>
    <w:rsid w:val="00C412CF"/>
    <w:rsid w:val="00C41970"/>
    <w:rsid w:val="00C42031"/>
    <w:rsid w:val="00C42B4D"/>
    <w:rsid w:val="00C42BC2"/>
    <w:rsid w:val="00C4328F"/>
    <w:rsid w:val="00C43E2C"/>
    <w:rsid w:val="00C43F1B"/>
    <w:rsid w:val="00C45BCB"/>
    <w:rsid w:val="00C47AD8"/>
    <w:rsid w:val="00C47BFC"/>
    <w:rsid w:val="00C47D4E"/>
    <w:rsid w:val="00C50894"/>
    <w:rsid w:val="00C50BBD"/>
    <w:rsid w:val="00C52CC3"/>
    <w:rsid w:val="00C52E4F"/>
    <w:rsid w:val="00C5370A"/>
    <w:rsid w:val="00C54CB9"/>
    <w:rsid w:val="00C54F00"/>
    <w:rsid w:val="00C55325"/>
    <w:rsid w:val="00C556CD"/>
    <w:rsid w:val="00C556E0"/>
    <w:rsid w:val="00C55A65"/>
    <w:rsid w:val="00C56353"/>
    <w:rsid w:val="00C57DBB"/>
    <w:rsid w:val="00C61F9E"/>
    <w:rsid w:val="00C625AF"/>
    <w:rsid w:val="00C62649"/>
    <w:rsid w:val="00C62A42"/>
    <w:rsid w:val="00C62D05"/>
    <w:rsid w:val="00C62D73"/>
    <w:rsid w:val="00C6343E"/>
    <w:rsid w:val="00C63C4F"/>
    <w:rsid w:val="00C642D5"/>
    <w:rsid w:val="00C64D2C"/>
    <w:rsid w:val="00C64F57"/>
    <w:rsid w:val="00C65133"/>
    <w:rsid w:val="00C66BA3"/>
    <w:rsid w:val="00C67D98"/>
    <w:rsid w:val="00C70BC6"/>
    <w:rsid w:val="00C71041"/>
    <w:rsid w:val="00C717EF"/>
    <w:rsid w:val="00C721FC"/>
    <w:rsid w:val="00C726CC"/>
    <w:rsid w:val="00C72CED"/>
    <w:rsid w:val="00C7346C"/>
    <w:rsid w:val="00C734AC"/>
    <w:rsid w:val="00C73874"/>
    <w:rsid w:val="00C75553"/>
    <w:rsid w:val="00C7570D"/>
    <w:rsid w:val="00C76BC3"/>
    <w:rsid w:val="00C778B8"/>
    <w:rsid w:val="00C81071"/>
    <w:rsid w:val="00C8120A"/>
    <w:rsid w:val="00C818A0"/>
    <w:rsid w:val="00C81970"/>
    <w:rsid w:val="00C81D29"/>
    <w:rsid w:val="00C8228A"/>
    <w:rsid w:val="00C82511"/>
    <w:rsid w:val="00C82BBF"/>
    <w:rsid w:val="00C830DF"/>
    <w:rsid w:val="00C830E9"/>
    <w:rsid w:val="00C836B9"/>
    <w:rsid w:val="00C86623"/>
    <w:rsid w:val="00C870BE"/>
    <w:rsid w:val="00C87369"/>
    <w:rsid w:val="00C87643"/>
    <w:rsid w:val="00C87710"/>
    <w:rsid w:val="00C9055E"/>
    <w:rsid w:val="00C91916"/>
    <w:rsid w:val="00C91C72"/>
    <w:rsid w:val="00C91D4F"/>
    <w:rsid w:val="00C92E41"/>
    <w:rsid w:val="00C94B29"/>
    <w:rsid w:val="00C94D56"/>
    <w:rsid w:val="00C94EE5"/>
    <w:rsid w:val="00C95FF5"/>
    <w:rsid w:val="00C96461"/>
    <w:rsid w:val="00C96B91"/>
    <w:rsid w:val="00C9714B"/>
    <w:rsid w:val="00C97586"/>
    <w:rsid w:val="00C977FB"/>
    <w:rsid w:val="00C97F66"/>
    <w:rsid w:val="00CA029D"/>
    <w:rsid w:val="00CA112B"/>
    <w:rsid w:val="00CA119B"/>
    <w:rsid w:val="00CA362A"/>
    <w:rsid w:val="00CA38DB"/>
    <w:rsid w:val="00CA43C7"/>
    <w:rsid w:val="00CA4433"/>
    <w:rsid w:val="00CA48C1"/>
    <w:rsid w:val="00CA586E"/>
    <w:rsid w:val="00CA66DC"/>
    <w:rsid w:val="00CA705E"/>
    <w:rsid w:val="00CA72C1"/>
    <w:rsid w:val="00CA7FA9"/>
    <w:rsid w:val="00CB152C"/>
    <w:rsid w:val="00CB1D99"/>
    <w:rsid w:val="00CB1E38"/>
    <w:rsid w:val="00CB27EB"/>
    <w:rsid w:val="00CB290C"/>
    <w:rsid w:val="00CB31F8"/>
    <w:rsid w:val="00CB512F"/>
    <w:rsid w:val="00CB5DB9"/>
    <w:rsid w:val="00CB6AB1"/>
    <w:rsid w:val="00CB733B"/>
    <w:rsid w:val="00CB7343"/>
    <w:rsid w:val="00CB7B5C"/>
    <w:rsid w:val="00CB7C3D"/>
    <w:rsid w:val="00CC1108"/>
    <w:rsid w:val="00CC11D5"/>
    <w:rsid w:val="00CC3537"/>
    <w:rsid w:val="00CC3878"/>
    <w:rsid w:val="00CC4D03"/>
    <w:rsid w:val="00CC66A1"/>
    <w:rsid w:val="00CC73EC"/>
    <w:rsid w:val="00CD021A"/>
    <w:rsid w:val="00CD04DB"/>
    <w:rsid w:val="00CD06ED"/>
    <w:rsid w:val="00CD070F"/>
    <w:rsid w:val="00CD112A"/>
    <w:rsid w:val="00CD11BD"/>
    <w:rsid w:val="00CD1C32"/>
    <w:rsid w:val="00CD3BA7"/>
    <w:rsid w:val="00CD48A3"/>
    <w:rsid w:val="00CD4AE3"/>
    <w:rsid w:val="00CD5029"/>
    <w:rsid w:val="00CD521D"/>
    <w:rsid w:val="00CD5BDD"/>
    <w:rsid w:val="00CD7685"/>
    <w:rsid w:val="00CE02E6"/>
    <w:rsid w:val="00CE0417"/>
    <w:rsid w:val="00CE06EE"/>
    <w:rsid w:val="00CE0C0F"/>
    <w:rsid w:val="00CE3F01"/>
    <w:rsid w:val="00CE4175"/>
    <w:rsid w:val="00CE4280"/>
    <w:rsid w:val="00CE499C"/>
    <w:rsid w:val="00CE4AFA"/>
    <w:rsid w:val="00CE4D5E"/>
    <w:rsid w:val="00CE4ECB"/>
    <w:rsid w:val="00CE6520"/>
    <w:rsid w:val="00CE70FC"/>
    <w:rsid w:val="00CE7181"/>
    <w:rsid w:val="00CF19BD"/>
    <w:rsid w:val="00CF1A77"/>
    <w:rsid w:val="00CF2279"/>
    <w:rsid w:val="00CF242D"/>
    <w:rsid w:val="00CF2976"/>
    <w:rsid w:val="00CF3F2C"/>
    <w:rsid w:val="00CF403C"/>
    <w:rsid w:val="00CF47A2"/>
    <w:rsid w:val="00CF4C28"/>
    <w:rsid w:val="00CF72C9"/>
    <w:rsid w:val="00CF79C9"/>
    <w:rsid w:val="00D001C8"/>
    <w:rsid w:val="00D0083C"/>
    <w:rsid w:val="00D016C9"/>
    <w:rsid w:val="00D01C44"/>
    <w:rsid w:val="00D02AC6"/>
    <w:rsid w:val="00D02B78"/>
    <w:rsid w:val="00D03513"/>
    <w:rsid w:val="00D03A2D"/>
    <w:rsid w:val="00D0469C"/>
    <w:rsid w:val="00D04B26"/>
    <w:rsid w:val="00D0626C"/>
    <w:rsid w:val="00D06FEE"/>
    <w:rsid w:val="00D07876"/>
    <w:rsid w:val="00D10015"/>
    <w:rsid w:val="00D10447"/>
    <w:rsid w:val="00D10670"/>
    <w:rsid w:val="00D10A04"/>
    <w:rsid w:val="00D1162B"/>
    <w:rsid w:val="00D124D0"/>
    <w:rsid w:val="00D1257D"/>
    <w:rsid w:val="00D12B6B"/>
    <w:rsid w:val="00D12F8C"/>
    <w:rsid w:val="00D13061"/>
    <w:rsid w:val="00D14BC9"/>
    <w:rsid w:val="00D160DF"/>
    <w:rsid w:val="00D17A60"/>
    <w:rsid w:val="00D17F09"/>
    <w:rsid w:val="00D2009F"/>
    <w:rsid w:val="00D20433"/>
    <w:rsid w:val="00D20517"/>
    <w:rsid w:val="00D2055F"/>
    <w:rsid w:val="00D2141B"/>
    <w:rsid w:val="00D21BBC"/>
    <w:rsid w:val="00D2235B"/>
    <w:rsid w:val="00D22A20"/>
    <w:rsid w:val="00D23127"/>
    <w:rsid w:val="00D233D2"/>
    <w:rsid w:val="00D23E67"/>
    <w:rsid w:val="00D23F4C"/>
    <w:rsid w:val="00D24BF5"/>
    <w:rsid w:val="00D25435"/>
    <w:rsid w:val="00D25450"/>
    <w:rsid w:val="00D25769"/>
    <w:rsid w:val="00D259FF"/>
    <w:rsid w:val="00D26084"/>
    <w:rsid w:val="00D263AA"/>
    <w:rsid w:val="00D26C4C"/>
    <w:rsid w:val="00D26CE4"/>
    <w:rsid w:val="00D26F68"/>
    <w:rsid w:val="00D27A6B"/>
    <w:rsid w:val="00D31CB1"/>
    <w:rsid w:val="00D31E38"/>
    <w:rsid w:val="00D31FE9"/>
    <w:rsid w:val="00D32F41"/>
    <w:rsid w:val="00D3326B"/>
    <w:rsid w:val="00D353D6"/>
    <w:rsid w:val="00D354E9"/>
    <w:rsid w:val="00D35EDF"/>
    <w:rsid w:val="00D36DE4"/>
    <w:rsid w:val="00D37725"/>
    <w:rsid w:val="00D37D44"/>
    <w:rsid w:val="00D37ECD"/>
    <w:rsid w:val="00D41906"/>
    <w:rsid w:val="00D42BF7"/>
    <w:rsid w:val="00D42FDF"/>
    <w:rsid w:val="00D44B13"/>
    <w:rsid w:val="00D44B67"/>
    <w:rsid w:val="00D44FC4"/>
    <w:rsid w:val="00D4556E"/>
    <w:rsid w:val="00D457CD"/>
    <w:rsid w:val="00D472EF"/>
    <w:rsid w:val="00D51B86"/>
    <w:rsid w:val="00D52559"/>
    <w:rsid w:val="00D543C5"/>
    <w:rsid w:val="00D54745"/>
    <w:rsid w:val="00D5485C"/>
    <w:rsid w:val="00D54DF2"/>
    <w:rsid w:val="00D55BB2"/>
    <w:rsid w:val="00D56113"/>
    <w:rsid w:val="00D5795F"/>
    <w:rsid w:val="00D60C56"/>
    <w:rsid w:val="00D6181C"/>
    <w:rsid w:val="00D6294E"/>
    <w:rsid w:val="00D629D5"/>
    <w:rsid w:val="00D62AD5"/>
    <w:rsid w:val="00D62ECE"/>
    <w:rsid w:val="00D63DB6"/>
    <w:rsid w:val="00D64197"/>
    <w:rsid w:val="00D6444C"/>
    <w:rsid w:val="00D64523"/>
    <w:rsid w:val="00D65A63"/>
    <w:rsid w:val="00D65BB4"/>
    <w:rsid w:val="00D65BC1"/>
    <w:rsid w:val="00D66BD4"/>
    <w:rsid w:val="00D66C09"/>
    <w:rsid w:val="00D67137"/>
    <w:rsid w:val="00D67C43"/>
    <w:rsid w:val="00D67E79"/>
    <w:rsid w:val="00D71C4B"/>
    <w:rsid w:val="00D7247F"/>
    <w:rsid w:val="00D726FF"/>
    <w:rsid w:val="00D729F9"/>
    <w:rsid w:val="00D73A9A"/>
    <w:rsid w:val="00D73EDE"/>
    <w:rsid w:val="00D74184"/>
    <w:rsid w:val="00D74351"/>
    <w:rsid w:val="00D75633"/>
    <w:rsid w:val="00D765A7"/>
    <w:rsid w:val="00D7678E"/>
    <w:rsid w:val="00D771B3"/>
    <w:rsid w:val="00D7759A"/>
    <w:rsid w:val="00D777FE"/>
    <w:rsid w:val="00D77B2E"/>
    <w:rsid w:val="00D77DCC"/>
    <w:rsid w:val="00D77DF7"/>
    <w:rsid w:val="00D80BD8"/>
    <w:rsid w:val="00D80F6E"/>
    <w:rsid w:val="00D81B90"/>
    <w:rsid w:val="00D8250A"/>
    <w:rsid w:val="00D82BAA"/>
    <w:rsid w:val="00D84D6B"/>
    <w:rsid w:val="00D84FAA"/>
    <w:rsid w:val="00D85325"/>
    <w:rsid w:val="00D856C2"/>
    <w:rsid w:val="00D86725"/>
    <w:rsid w:val="00D869ED"/>
    <w:rsid w:val="00D87263"/>
    <w:rsid w:val="00D87C73"/>
    <w:rsid w:val="00D90121"/>
    <w:rsid w:val="00D9075D"/>
    <w:rsid w:val="00D90864"/>
    <w:rsid w:val="00D91305"/>
    <w:rsid w:val="00D913F9"/>
    <w:rsid w:val="00D919AB"/>
    <w:rsid w:val="00D91D58"/>
    <w:rsid w:val="00D928C8"/>
    <w:rsid w:val="00D92F9F"/>
    <w:rsid w:val="00D93078"/>
    <w:rsid w:val="00D93153"/>
    <w:rsid w:val="00D93FBB"/>
    <w:rsid w:val="00D941D4"/>
    <w:rsid w:val="00D94A60"/>
    <w:rsid w:val="00D94E47"/>
    <w:rsid w:val="00D952EF"/>
    <w:rsid w:val="00D96D35"/>
    <w:rsid w:val="00D97529"/>
    <w:rsid w:val="00D976E2"/>
    <w:rsid w:val="00D97BF9"/>
    <w:rsid w:val="00DA091C"/>
    <w:rsid w:val="00DA1920"/>
    <w:rsid w:val="00DA1F78"/>
    <w:rsid w:val="00DA2603"/>
    <w:rsid w:val="00DA268A"/>
    <w:rsid w:val="00DA2726"/>
    <w:rsid w:val="00DA2AE7"/>
    <w:rsid w:val="00DA492C"/>
    <w:rsid w:val="00DA569C"/>
    <w:rsid w:val="00DA5E04"/>
    <w:rsid w:val="00DA629C"/>
    <w:rsid w:val="00DA646E"/>
    <w:rsid w:val="00DA6DA8"/>
    <w:rsid w:val="00DA73C5"/>
    <w:rsid w:val="00DA7CA4"/>
    <w:rsid w:val="00DB16FA"/>
    <w:rsid w:val="00DB178A"/>
    <w:rsid w:val="00DB203F"/>
    <w:rsid w:val="00DB24BD"/>
    <w:rsid w:val="00DB42C3"/>
    <w:rsid w:val="00DB4409"/>
    <w:rsid w:val="00DB4A7D"/>
    <w:rsid w:val="00DB629B"/>
    <w:rsid w:val="00DB67DC"/>
    <w:rsid w:val="00DB7504"/>
    <w:rsid w:val="00DC0ACA"/>
    <w:rsid w:val="00DC13B6"/>
    <w:rsid w:val="00DC1EA8"/>
    <w:rsid w:val="00DC2819"/>
    <w:rsid w:val="00DC2C46"/>
    <w:rsid w:val="00DC2DDA"/>
    <w:rsid w:val="00DC3FCD"/>
    <w:rsid w:val="00DC4128"/>
    <w:rsid w:val="00DC43EC"/>
    <w:rsid w:val="00DC51C4"/>
    <w:rsid w:val="00DC5361"/>
    <w:rsid w:val="00DC5ADD"/>
    <w:rsid w:val="00DC5B36"/>
    <w:rsid w:val="00DC61D0"/>
    <w:rsid w:val="00DC6531"/>
    <w:rsid w:val="00DD0088"/>
    <w:rsid w:val="00DD065D"/>
    <w:rsid w:val="00DD0C00"/>
    <w:rsid w:val="00DD0CDC"/>
    <w:rsid w:val="00DD160D"/>
    <w:rsid w:val="00DD1B04"/>
    <w:rsid w:val="00DD34E5"/>
    <w:rsid w:val="00DD3CE0"/>
    <w:rsid w:val="00DD3E34"/>
    <w:rsid w:val="00DD4B8A"/>
    <w:rsid w:val="00DD5A3B"/>
    <w:rsid w:val="00DD5ECB"/>
    <w:rsid w:val="00DD6324"/>
    <w:rsid w:val="00DD67A3"/>
    <w:rsid w:val="00DD68A0"/>
    <w:rsid w:val="00DD7456"/>
    <w:rsid w:val="00DD7B5E"/>
    <w:rsid w:val="00DE0B8E"/>
    <w:rsid w:val="00DE0C67"/>
    <w:rsid w:val="00DE22DF"/>
    <w:rsid w:val="00DE365E"/>
    <w:rsid w:val="00DE4459"/>
    <w:rsid w:val="00DE46AE"/>
    <w:rsid w:val="00DE4991"/>
    <w:rsid w:val="00DE4D35"/>
    <w:rsid w:val="00DE5265"/>
    <w:rsid w:val="00DE5411"/>
    <w:rsid w:val="00DE56A9"/>
    <w:rsid w:val="00DE6752"/>
    <w:rsid w:val="00DE6ECA"/>
    <w:rsid w:val="00DE722D"/>
    <w:rsid w:val="00DE7EFE"/>
    <w:rsid w:val="00DF0A92"/>
    <w:rsid w:val="00DF0CA7"/>
    <w:rsid w:val="00DF0D33"/>
    <w:rsid w:val="00DF10B4"/>
    <w:rsid w:val="00DF1594"/>
    <w:rsid w:val="00DF170B"/>
    <w:rsid w:val="00DF17FD"/>
    <w:rsid w:val="00DF2014"/>
    <w:rsid w:val="00DF20B4"/>
    <w:rsid w:val="00DF231E"/>
    <w:rsid w:val="00DF3402"/>
    <w:rsid w:val="00DF3AE9"/>
    <w:rsid w:val="00DF4B7B"/>
    <w:rsid w:val="00DF4E1E"/>
    <w:rsid w:val="00DF502A"/>
    <w:rsid w:val="00DF6479"/>
    <w:rsid w:val="00DF6B87"/>
    <w:rsid w:val="00DF70DD"/>
    <w:rsid w:val="00E001EB"/>
    <w:rsid w:val="00E00696"/>
    <w:rsid w:val="00E00F84"/>
    <w:rsid w:val="00E028AD"/>
    <w:rsid w:val="00E02945"/>
    <w:rsid w:val="00E03D15"/>
    <w:rsid w:val="00E03DF1"/>
    <w:rsid w:val="00E04930"/>
    <w:rsid w:val="00E04B15"/>
    <w:rsid w:val="00E055ED"/>
    <w:rsid w:val="00E06439"/>
    <w:rsid w:val="00E06800"/>
    <w:rsid w:val="00E06BFF"/>
    <w:rsid w:val="00E07023"/>
    <w:rsid w:val="00E07EE3"/>
    <w:rsid w:val="00E10B1A"/>
    <w:rsid w:val="00E10E83"/>
    <w:rsid w:val="00E11BA6"/>
    <w:rsid w:val="00E11D65"/>
    <w:rsid w:val="00E11DF5"/>
    <w:rsid w:val="00E129A5"/>
    <w:rsid w:val="00E142D8"/>
    <w:rsid w:val="00E14C19"/>
    <w:rsid w:val="00E170CD"/>
    <w:rsid w:val="00E200E4"/>
    <w:rsid w:val="00E20B24"/>
    <w:rsid w:val="00E20E66"/>
    <w:rsid w:val="00E2163E"/>
    <w:rsid w:val="00E21668"/>
    <w:rsid w:val="00E2274A"/>
    <w:rsid w:val="00E22954"/>
    <w:rsid w:val="00E229E1"/>
    <w:rsid w:val="00E256E5"/>
    <w:rsid w:val="00E2586D"/>
    <w:rsid w:val="00E265A5"/>
    <w:rsid w:val="00E26637"/>
    <w:rsid w:val="00E2728C"/>
    <w:rsid w:val="00E2778A"/>
    <w:rsid w:val="00E27AE3"/>
    <w:rsid w:val="00E30295"/>
    <w:rsid w:val="00E30791"/>
    <w:rsid w:val="00E30A8C"/>
    <w:rsid w:val="00E30BB3"/>
    <w:rsid w:val="00E316FE"/>
    <w:rsid w:val="00E339D0"/>
    <w:rsid w:val="00E33B0C"/>
    <w:rsid w:val="00E35D86"/>
    <w:rsid w:val="00E35FAB"/>
    <w:rsid w:val="00E366BE"/>
    <w:rsid w:val="00E37A9C"/>
    <w:rsid w:val="00E41A45"/>
    <w:rsid w:val="00E424BE"/>
    <w:rsid w:val="00E433E7"/>
    <w:rsid w:val="00E436B7"/>
    <w:rsid w:val="00E43CED"/>
    <w:rsid w:val="00E43D41"/>
    <w:rsid w:val="00E442D7"/>
    <w:rsid w:val="00E45A3E"/>
    <w:rsid w:val="00E45B57"/>
    <w:rsid w:val="00E45CE6"/>
    <w:rsid w:val="00E45D4C"/>
    <w:rsid w:val="00E4685F"/>
    <w:rsid w:val="00E46D1C"/>
    <w:rsid w:val="00E4788F"/>
    <w:rsid w:val="00E47B25"/>
    <w:rsid w:val="00E5023D"/>
    <w:rsid w:val="00E512AD"/>
    <w:rsid w:val="00E517D9"/>
    <w:rsid w:val="00E51A0F"/>
    <w:rsid w:val="00E52CFB"/>
    <w:rsid w:val="00E52E06"/>
    <w:rsid w:val="00E53343"/>
    <w:rsid w:val="00E53E79"/>
    <w:rsid w:val="00E54254"/>
    <w:rsid w:val="00E55A17"/>
    <w:rsid w:val="00E56535"/>
    <w:rsid w:val="00E56726"/>
    <w:rsid w:val="00E5673D"/>
    <w:rsid w:val="00E56FB0"/>
    <w:rsid w:val="00E57287"/>
    <w:rsid w:val="00E573AB"/>
    <w:rsid w:val="00E57F47"/>
    <w:rsid w:val="00E60B0E"/>
    <w:rsid w:val="00E6109F"/>
    <w:rsid w:val="00E610D2"/>
    <w:rsid w:val="00E615BE"/>
    <w:rsid w:val="00E6223E"/>
    <w:rsid w:val="00E62ED7"/>
    <w:rsid w:val="00E63789"/>
    <w:rsid w:val="00E63857"/>
    <w:rsid w:val="00E64CCA"/>
    <w:rsid w:val="00E64DAA"/>
    <w:rsid w:val="00E66102"/>
    <w:rsid w:val="00E66518"/>
    <w:rsid w:val="00E6656D"/>
    <w:rsid w:val="00E676EF"/>
    <w:rsid w:val="00E67FE7"/>
    <w:rsid w:val="00E70232"/>
    <w:rsid w:val="00E70E69"/>
    <w:rsid w:val="00E710E1"/>
    <w:rsid w:val="00E71DCA"/>
    <w:rsid w:val="00E7254D"/>
    <w:rsid w:val="00E725CA"/>
    <w:rsid w:val="00E72A4A"/>
    <w:rsid w:val="00E7345B"/>
    <w:rsid w:val="00E737D4"/>
    <w:rsid w:val="00E744C5"/>
    <w:rsid w:val="00E749AF"/>
    <w:rsid w:val="00E75FD1"/>
    <w:rsid w:val="00E768D9"/>
    <w:rsid w:val="00E76968"/>
    <w:rsid w:val="00E76B69"/>
    <w:rsid w:val="00E76C6F"/>
    <w:rsid w:val="00E77406"/>
    <w:rsid w:val="00E80113"/>
    <w:rsid w:val="00E80367"/>
    <w:rsid w:val="00E80C41"/>
    <w:rsid w:val="00E812DA"/>
    <w:rsid w:val="00E81A27"/>
    <w:rsid w:val="00E82206"/>
    <w:rsid w:val="00E82BF1"/>
    <w:rsid w:val="00E82FD8"/>
    <w:rsid w:val="00E83506"/>
    <w:rsid w:val="00E837FB"/>
    <w:rsid w:val="00E8380B"/>
    <w:rsid w:val="00E85416"/>
    <w:rsid w:val="00E85DD9"/>
    <w:rsid w:val="00E86506"/>
    <w:rsid w:val="00E86A12"/>
    <w:rsid w:val="00E87497"/>
    <w:rsid w:val="00E90281"/>
    <w:rsid w:val="00E907CF"/>
    <w:rsid w:val="00E91178"/>
    <w:rsid w:val="00E9276E"/>
    <w:rsid w:val="00E92864"/>
    <w:rsid w:val="00E92924"/>
    <w:rsid w:val="00E93683"/>
    <w:rsid w:val="00E94199"/>
    <w:rsid w:val="00E94527"/>
    <w:rsid w:val="00E94936"/>
    <w:rsid w:val="00E94B82"/>
    <w:rsid w:val="00E94F1D"/>
    <w:rsid w:val="00E95D95"/>
    <w:rsid w:val="00E96294"/>
    <w:rsid w:val="00E96753"/>
    <w:rsid w:val="00E96765"/>
    <w:rsid w:val="00E973C2"/>
    <w:rsid w:val="00E97548"/>
    <w:rsid w:val="00E97671"/>
    <w:rsid w:val="00EA0384"/>
    <w:rsid w:val="00EA1742"/>
    <w:rsid w:val="00EA2790"/>
    <w:rsid w:val="00EA3153"/>
    <w:rsid w:val="00EA3268"/>
    <w:rsid w:val="00EA3B7D"/>
    <w:rsid w:val="00EA5357"/>
    <w:rsid w:val="00EA5705"/>
    <w:rsid w:val="00EA66F4"/>
    <w:rsid w:val="00EA6AC4"/>
    <w:rsid w:val="00EA7B06"/>
    <w:rsid w:val="00EB0986"/>
    <w:rsid w:val="00EB0C62"/>
    <w:rsid w:val="00EB0E55"/>
    <w:rsid w:val="00EB116D"/>
    <w:rsid w:val="00EB11D4"/>
    <w:rsid w:val="00EB146A"/>
    <w:rsid w:val="00EB2BD1"/>
    <w:rsid w:val="00EB3D7D"/>
    <w:rsid w:val="00EB4BA3"/>
    <w:rsid w:val="00EB51B6"/>
    <w:rsid w:val="00EB5E02"/>
    <w:rsid w:val="00EB5FD5"/>
    <w:rsid w:val="00EB6346"/>
    <w:rsid w:val="00EB728A"/>
    <w:rsid w:val="00EB742F"/>
    <w:rsid w:val="00EB7A03"/>
    <w:rsid w:val="00EB7A05"/>
    <w:rsid w:val="00EB7B9D"/>
    <w:rsid w:val="00EC08A0"/>
    <w:rsid w:val="00EC0C69"/>
    <w:rsid w:val="00EC1889"/>
    <w:rsid w:val="00EC189D"/>
    <w:rsid w:val="00EC21F8"/>
    <w:rsid w:val="00EC26F9"/>
    <w:rsid w:val="00EC2E57"/>
    <w:rsid w:val="00EC2F1D"/>
    <w:rsid w:val="00EC31BA"/>
    <w:rsid w:val="00EC3830"/>
    <w:rsid w:val="00EC3BB0"/>
    <w:rsid w:val="00EC3D2A"/>
    <w:rsid w:val="00EC51CE"/>
    <w:rsid w:val="00EC5C87"/>
    <w:rsid w:val="00EC5E19"/>
    <w:rsid w:val="00EC72F0"/>
    <w:rsid w:val="00ED031B"/>
    <w:rsid w:val="00ED0FF1"/>
    <w:rsid w:val="00ED164B"/>
    <w:rsid w:val="00ED18F1"/>
    <w:rsid w:val="00ED1AC3"/>
    <w:rsid w:val="00ED21AE"/>
    <w:rsid w:val="00ED2765"/>
    <w:rsid w:val="00ED27F0"/>
    <w:rsid w:val="00ED28C3"/>
    <w:rsid w:val="00ED2F5B"/>
    <w:rsid w:val="00ED386C"/>
    <w:rsid w:val="00ED3CD9"/>
    <w:rsid w:val="00ED40FB"/>
    <w:rsid w:val="00ED45FD"/>
    <w:rsid w:val="00ED6EE3"/>
    <w:rsid w:val="00ED7DB2"/>
    <w:rsid w:val="00EE0A7F"/>
    <w:rsid w:val="00EE2298"/>
    <w:rsid w:val="00EE2DFC"/>
    <w:rsid w:val="00EE357B"/>
    <w:rsid w:val="00EE358B"/>
    <w:rsid w:val="00EE3A07"/>
    <w:rsid w:val="00EE5A05"/>
    <w:rsid w:val="00EE63D9"/>
    <w:rsid w:val="00EE6C57"/>
    <w:rsid w:val="00EF18EF"/>
    <w:rsid w:val="00EF215F"/>
    <w:rsid w:val="00EF23A6"/>
    <w:rsid w:val="00EF256C"/>
    <w:rsid w:val="00EF265D"/>
    <w:rsid w:val="00EF315E"/>
    <w:rsid w:val="00EF3206"/>
    <w:rsid w:val="00EF33AE"/>
    <w:rsid w:val="00EF412C"/>
    <w:rsid w:val="00EF4433"/>
    <w:rsid w:val="00EF4523"/>
    <w:rsid w:val="00F01FD6"/>
    <w:rsid w:val="00F02816"/>
    <w:rsid w:val="00F02E2F"/>
    <w:rsid w:val="00F0325C"/>
    <w:rsid w:val="00F03722"/>
    <w:rsid w:val="00F038C1"/>
    <w:rsid w:val="00F04049"/>
    <w:rsid w:val="00F04239"/>
    <w:rsid w:val="00F04D71"/>
    <w:rsid w:val="00F053A1"/>
    <w:rsid w:val="00F056A0"/>
    <w:rsid w:val="00F062EB"/>
    <w:rsid w:val="00F069B2"/>
    <w:rsid w:val="00F071C8"/>
    <w:rsid w:val="00F07C0B"/>
    <w:rsid w:val="00F1026A"/>
    <w:rsid w:val="00F11AE9"/>
    <w:rsid w:val="00F12861"/>
    <w:rsid w:val="00F12885"/>
    <w:rsid w:val="00F13496"/>
    <w:rsid w:val="00F1505D"/>
    <w:rsid w:val="00F15BF3"/>
    <w:rsid w:val="00F15CC5"/>
    <w:rsid w:val="00F15DA0"/>
    <w:rsid w:val="00F15E00"/>
    <w:rsid w:val="00F1662F"/>
    <w:rsid w:val="00F16AB4"/>
    <w:rsid w:val="00F17787"/>
    <w:rsid w:val="00F210C7"/>
    <w:rsid w:val="00F216D8"/>
    <w:rsid w:val="00F21772"/>
    <w:rsid w:val="00F2214C"/>
    <w:rsid w:val="00F221F2"/>
    <w:rsid w:val="00F22542"/>
    <w:rsid w:val="00F22AB9"/>
    <w:rsid w:val="00F233B9"/>
    <w:rsid w:val="00F24031"/>
    <w:rsid w:val="00F24538"/>
    <w:rsid w:val="00F24A95"/>
    <w:rsid w:val="00F2515B"/>
    <w:rsid w:val="00F26E7C"/>
    <w:rsid w:val="00F27472"/>
    <w:rsid w:val="00F27648"/>
    <w:rsid w:val="00F30259"/>
    <w:rsid w:val="00F30A43"/>
    <w:rsid w:val="00F314FB"/>
    <w:rsid w:val="00F33835"/>
    <w:rsid w:val="00F33E6D"/>
    <w:rsid w:val="00F34263"/>
    <w:rsid w:val="00F34459"/>
    <w:rsid w:val="00F34D5B"/>
    <w:rsid w:val="00F34EBA"/>
    <w:rsid w:val="00F35368"/>
    <w:rsid w:val="00F35562"/>
    <w:rsid w:val="00F359B9"/>
    <w:rsid w:val="00F36F9F"/>
    <w:rsid w:val="00F36FC2"/>
    <w:rsid w:val="00F3765C"/>
    <w:rsid w:val="00F4004A"/>
    <w:rsid w:val="00F403F9"/>
    <w:rsid w:val="00F4124A"/>
    <w:rsid w:val="00F42C95"/>
    <w:rsid w:val="00F43CB5"/>
    <w:rsid w:val="00F43D6B"/>
    <w:rsid w:val="00F43FF6"/>
    <w:rsid w:val="00F4403C"/>
    <w:rsid w:val="00F4466B"/>
    <w:rsid w:val="00F44EBD"/>
    <w:rsid w:val="00F44F41"/>
    <w:rsid w:val="00F450B3"/>
    <w:rsid w:val="00F457E3"/>
    <w:rsid w:val="00F47E9F"/>
    <w:rsid w:val="00F50AFA"/>
    <w:rsid w:val="00F513A4"/>
    <w:rsid w:val="00F51CAE"/>
    <w:rsid w:val="00F52620"/>
    <w:rsid w:val="00F52AE4"/>
    <w:rsid w:val="00F52DE2"/>
    <w:rsid w:val="00F53D60"/>
    <w:rsid w:val="00F5484A"/>
    <w:rsid w:val="00F54B14"/>
    <w:rsid w:val="00F55207"/>
    <w:rsid w:val="00F56F47"/>
    <w:rsid w:val="00F61877"/>
    <w:rsid w:val="00F6293D"/>
    <w:rsid w:val="00F62D1E"/>
    <w:rsid w:val="00F63315"/>
    <w:rsid w:val="00F63417"/>
    <w:rsid w:val="00F63F72"/>
    <w:rsid w:val="00F646C9"/>
    <w:rsid w:val="00F64C1A"/>
    <w:rsid w:val="00F65FB7"/>
    <w:rsid w:val="00F675FC"/>
    <w:rsid w:val="00F67900"/>
    <w:rsid w:val="00F703B0"/>
    <w:rsid w:val="00F713D1"/>
    <w:rsid w:val="00F7256E"/>
    <w:rsid w:val="00F726D6"/>
    <w:rsid w:val="00F72B0F"/>
    <w:rsid w:val="00F72C87"/>
    <w:rsid w:val="00F72FB1"/>
    <w:rsid w:val="00F7379F"/>
    <w:rsid w:val="00F737EE"/>
    <w:rsid w:val="00F742D3"/>
    <w:rsid w:val="00F74381"/>
    <w:rsid w:val="00F745DA"/>
    <w:rsid w:val="00F7467A"/>
    <w:rsid w:val="00F74AC9"/>
    <w:rsid w:val="00F81465"/>
    <w:rsid w:val="00F8337C"/>
    <w:rsid w:val="00F8415C"/>
    <w:rsid w:val="00F85020"/>
    <w:rsid w:val="00F85062"/>
    <w:rsid w:val="00F86646"/>
    <w:rsid w:val="00F8775F"/>
    <w:rsid w:val="00F87C86"/>
    <w:rsid w:val="00F87C91"/>
    <w:rsid w:val="00F87F9E"/>
    <w:rsid w:val="00F913E7"/>
    <w:rsid w:val="00F9158F"/>
    <w:rsid w:val="00F9165D"/>
    <w:rsid w:val="00F92813"/>
    <w:rsid w:val="00F93405"/>
    <w:rsid w:val="00F93FD6"/>
    <w:rsid w:val="00F940C7"/>
    <w:rsid w:val="00F94436"/>
    <w:rsid w:val="00F946EB"/>
    <w:rsid w:val="00F94C7D"/>
    <w:rsid w:val="00F95D7C"/>
    <w:rsid w:val="00FA06D2"/>
    <w:rsid w:val="00FA07AF"/>
    <w:rsid w:val="00FA28E7"/>
    <w:rsid w:val="00FA2FFD"/>
    <w:rsid w:val="00FA3C9F"/>
    <w:rsid w:val="00FA4A5E"/>
    <w:rsid w:val="00FA4CCF"/>
    <w:rsid w:val="00FA4DE1"/>
    <w:rsid w:val="00FA6282"/>
    <w:rsid w:val="00FA6903"/>
    <w:rsid w:val="00FA69DB"/>
    <w:rsid w:val="00FA7B20"/>
    <w:rsid w:val="00FB07A4"/>
    <w:rsid w:val="00FB0971"/>
    <w:rsid w:val="00FB19AF"/>
    <w:rsid w:val="00FB1A86"/>
    <w:rsid w:val="00FB250C"/>
    <w:rsid w:val="00FB252A"/>
    <w:rsid w:val="00FB25D4"/>
    <w:rsid w:val="00FB2CAE"/>
    <w:rsid w:val="00FB4D0D"/>
    <w:rsid w:val="00FB57D0"/>
    <w:rsid w:val="00FB59BA"/>
    <w:rsid w:val="00FB5EE9"/>
    <w:rsid w:val="00FB5FF4"/>
    <w:rsid w:val="00FB6CE1"/>
    <w:rsid w:val="00FB7527"/>
    <w:rsid w:val="00FB76FF"/>
    <w:rsid w:val="00FC0369"/>
    <w:rsid w:val="00FC117F"/>
    <w:rsid w:val="00FC302C"/>
    <w:rsid w:val="00FC3661"/>
    <w:rsid w:val="00FC3853"/>
    <w:rsid w:val="00FC38A4"/>
    <w:rsid w:val="00FC3A19"/>
    <w:rsid w:val="00FC4343"/>
    <w:rsid w:val="00FC4D1C"/>
    <w:rsid w:val="00FC5827"/>
    <w:rsid w:val="00FC6308"/>
    <w:rsid w:val="00FC7572"/>
    <w:rsid w:val="00FC785A"/>
    <w:rsid w:val="00FC7BA3"/>
    <w:rsid w:val="00FD00A3"/>
    <w:rsid w:val="00FD081E"/>
    <w:rsid w:val="00FD1705"/>
    <w:rsid w:val="00FD18A7"/>
    <w:rsid w:val="00FD23D2"/>
    <w:rsid w:val="00FD271D"/>
    <w:rsid w:val="00FD630A"/>
    <w:rsid w:val="00FD6533"/>
    <w:rsid w:val="00FD6D1C"/>
    <w:rsid w:val="00FD6DFD"/>
    <w:rsid w:val="00FD70BA"/>
    <w:rsid w:val="00FD7D8E"/>
    <w:rsid w:val="00FD7E2A"/>
    <w:rsid w:val="00FD7FA1"/>
    <w:rsid w:val="00FE0915"/>
    <w:rsid w:val="00FE1EBA"/>
    <w:rsid w:val="00FE2271"/>
    <w:rsid w:val="00FE23EF"/>
    <w:rsid w:val="00FE3231"/>
    <w:rsid w:val="00FE331D"/>
    <w:rsid w:val="00FE3440"/>
    <w:rsid w:val="00FE3B85"/>
    <w:rsid w:val="00FE3C31"/>
    <w:rsid w:val="00FE4D44"/>
    <w:rsid w:val="00FE5B9D"/>
    <w:rsid w:val="00FE6208"/>
    <w:rsid w:val="00FE6E92"/>
    <w:rsid w:val="00FE733B"/>
    <w:rsid w:val="00FE7EAA"/>
    <w:rsid w:val="00FF16CE"/>
    <w:rsid w:val="00FF2E91"/>
    <w:rsid w:val="00FF374A"/>
    <w:rsid w:val="00FF3F0C"/>
    <w:rsid w:val="00FF443B"/>
    <w:rsid w:val="00FF4479"/>
    <w:rsid w:val="00FF5891"/>
    <w:rsid w:val="00FF6A8B"/>
    <w:rsid w:val="0EA75B16"/>
    <w:rsid w:val="1E4E6267"/>
    <w:rsid w:val="238A01A9"/>
    <w:rsid w:val="295C7FD0"/>
    <w:rsid w:val="30BE460F"/>
    <w:rsid w:val="330A1F0D"/>
    <w:rsid w:val="5CB018FD"/>
    <w:rsid w:val="5D3A3B16"/>
    <w:rsid w:val="71CA13B1"/>
    <w:rsid w:val="7B570F41"/>
    <w:rsid w:val="7CC42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2609D61"/>
  <w15:chartTrackingRefBased/>
  <w15:docId w15:val="{1284DA1E-7774-4684-80DB-F98B248A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Typewriter"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1"/>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9">
    <w:name w:val="heading 9"/>
    <w:basedOn w:val="a"/>
    <w:next w:val="a"/>
    <w:link w:val="90"/>
    <w:qFormat/>
    <w:pPr>
      <w:keepNext/>
      <w:keepLines/>
      <w:spacing w:before="240" w:after="64" w:line="320" w:lineRule="auto"/>
      <w:outlineLvl w:val="8"/>
    </w:pPr>
    <w:rPr>
      <w:rFonts w:ascii="等线 Light" w:eastAsia="等线 Light" w:hAnsi="等线 Light"/>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FollowedHyperlink"/>
    <w:qFormat/>
    <w:rPr>
      <w:color w:val="800080"/>
      <w:u w:val="single"/>
    </w:rPr>
  </w:style>
  <w:style w:type="character" w:styleId="a5">
    <w:name w:val="page number"/>
    <w:basedOn w:val="a0"/>
    <w:qFormat/>
  </w:style>
  <w:style w:type="character" w:styleId="HTML">
    <w:name w:val="HTML Typewriter"/>
    <w:qFormat/>
    <w:rPr>
      <w:rFonts w:ascii="黑体" w:eastAsia="黑体" w:hAnsi="Courier New" w:cs="Courier New"/>
      <w:sz w:val="14"/>
      <w:szCs w:val="14"/>
    </w:rPr>
  </w:style>
  <w:style w:type="character" w:styleId="a6">
    <w:name w:val="Strong"/>
    <w:qFormat/>
    <w:rPr>
      <w:b/>
      <w:bCs/>
    </w:rPr>
  </w:style>
  <w:style w:type="character" w:customStyle="1" w:styleId="font31">
    <w:name w:val="font31"/>
    <w:qFormat/>
    <w:rPr>
      <w:rFonts w:ascii="Arial" w:hAnsi="Arial" w:cs="Arial" w:hint="default"/>
      <w:color w:val="000000"/>
      <w:sz w:val="20"/>
      <w:szCs w:val="20"/>
      <w:u w:val="none"/>
      <w:vertAlign w:val="superscript"/>
    </w:rPr>
  </w:style>
  <w:style w:type="character" w:customStyle="1" w:styleId="21">
    <w:name w:val="标题 2 字符1"/>
    <w:link w:val="2"/>
    <w:qFormat/>
    <w:rPr>
      <w:rFonts w:ascii="Arial" w:eastAsia="黑体" w:hAnsi="Arial"/>
      <w:b/>
      <w:bCs/>
      <w:kern w:val="2"/>
      <w:sz w:val="32"/>
      <w:szCs w:val="32"/>
    </w:rPr>
  </w:style>
  <w:style w:type="character" w:customStyle="1" w:styleId="11">
    <w:name w:val="正文缩进 字符1"/>
    <w:aliases w:val="表正文 字符,正文非缩进 字符,特点 字符,段1 字符,正文不缩进 字符,ALT+Z 字符,特点标题 字符,四号 字符,正文（段落文字） 字符,Justified 字符,plain paragraph 字符,pp 字符,Block text 字符,t 字符,BODY TEXT 字符,text 字符,sp 字符,sbs 字符,block text 字符,bt4 字符,body text4 字符,bt5 字符,body text5 字符,bt1 字符,body text1 字符,P 字符"/>
    <w:link w:val="a7"/>
    <w:qFormat/>
    <w:rPr>
      <w:rFonts w:eastAsia="楷体_GB2312"/>
      <w:kern w:val="2"/>
      <w:sz w:val="24"/>
    </w:rPr>
  </w:style>
  <w:style w:type="character" w:customStyle="1" w:styleId="apple-converted-space">
    <w:name w:val="apple-converted-space"/>
    <w:qFormat/>
  </w:style>
  <w:style w:type="character" w:customStyle="1" w:styleId="20">
    <w:name w:val="正文文本缩进 2 字符"/>
    <w:link w:val="22"/>
    <w:qFormat/>
    <w:rPr>
      <w:rFonts w:ascii="宋体" w:hAnsi="宋体"/>
      <w:kern w:val="2"/>
      <w:sz w:val="24"/>
      <w:szCs w:val="24"/>
    </w:rPr>
  </w:style>
  <w:style w:type="character" w:customStyle="1" w:styleId="a8">
    <w:name w:val="标题 字符"/>
    <w:link w:val="a9"/>
    <w:qFormat/>
    <w:rPr>
      <w:rFonts w:ascii="等线 Light" w:hAnsi="等线 Light" w:cs="Times New Roman"/>
      <w:b/>
      <w:bCs/>
      <w:kern w:val="2"/>
      <w:sz w:val="32"/>
      <w:szCs w:val="32"/>
    </w:rPr>
  </w:style>
  <w:style w:type="character" w:customStyle="1" w:styleId="23">
    <w:name w:val="标题 2 字符"/>
    <w:qFormat/>
    <w:rPr>
      <w:rFonts w:ascii="Cambria" w:eastAsia="宋体" w:hAnsi="Cambria" w:cs="Times New Roman"/>
      <w:b/>
      <w:bCs/>
      <w:sz w:val="32"/>
      <w:szCs w:val="32"/>
    </w:rPr>
  </w:style>
  <w:style w:type="character" w:customStyle="1" w:styleId="Char1">
    <w:name w:val="正文（首行缩进两字） Char1"/>
    <w:qFormat/>
    <w:locked/>
    <w:rPr>
      <w:rFonts w:eastAsia="楷体_GB2312"/>
      <w:kern w:val="2"/>
      <w:sz w:val="24"/>
      <w:lang w:val="en-US" w:eastAsia="zh-CN" w:bidi="ar-SA"/>
    </w:rPr>
  </w:style>
  <w:style w:type="character" w:customStyle="1" w:styleId="aa">
    <w:name w:val="批注文字 字符"/>
    <w:link w:val="ab"/>
    <w:qFormat/>
    <w:rPr>
      <w:rFonts w:ascii="Tahoma" w:hAnsi="Tahoma"/>
      <w:kern w:val="2"/>
      <w:sz w:val="21"/>
      <w:szCs w:val="24"/>
    </w:rPr>
  </w:style>
  <w:style w:type="character" w:customStyle="1" w:styleId="font81">
    <w:name w:val="font81"/>
    <w:qFormat/>
    <w:rPr>
      <w:rFonts w:ascii="宋体" w:eastAsia="宋体" w:hAnsi="宋体" w:cs="宋体" w:hint="eastAsia"/>
      <w:color w:val="000000"/>
      <w:sz w:val="20"/>
      <w:szCs w:val="20"/>
      <w:u w:val="none"/>
    </w:rPr>
  </w:style>
  <w:style w:type="character" w:customStyle="1" w:styleId="30">
    <w:name w:val="标题 3 字符"/>
    <w:qFormat/>
    <w:rPr>
      <w:rFonts w:ascii="Times New Roman" w:eastAsia="宋体" w:hAnsi="Times New Roman" w:cs="Times New Roman"/>
      <w:b/>
      <w:bCs/>
      <w:sz w:val="32"/>
      <w:szCs w:val="32"/>
    </w:rPr>
  </w:style>
  <w:style w:type="character" w:customStyle="1" w:styleId="ca-21">
    <w:name w:val="ca-21"/>
    <w:qFormat/>
    <w:rPr>
      <w:rFonts w:ascii="宋体" w:eastAsia="宋体" w:hAnsi="宋体" w:hint="eastAsia"/>
      <w:b/>
      <w:bCs/>
      <w:color w:val="000000"/>
      <w:spacing w:val="-20"/>
      <w:sz w:val="24"/>
      <w:szCs w:val="24"/>
    </w:rPr>
  </w:style>
  <w:style w:type="character" w:customStyle="1" w:styleId="24">
    <w:name w:val="正文文本 2 字符"/>
    <w:link w:val="25"/>
    <w:qFormat/>
    <w:rPr>
      <w:rFonts w:ascii="Arial" w:hAnsi="Arial" w:cs="Arial"/>
      <w:kern w:val="2"/>
      <w:sz w:val="24"/>
      <w:szCs w:val="24"/>
    </w:rPr>
  </w:style>
  <w:style w:type="character" w:customStyle="1" w:styleId="font112">
    <w:name w:val="font112"/>
    <w:qFormat/>
    <w:rPr>
      <w:rFonts w:ascii="宋体" w:eastAsia="宋体" w:hAnsi="宋体" w:cs="宋体" w:hint="eastAsia"/>
      <w:b/>
      <w:color w:val="000000"/>
      <w:sz w:val="20"/>
      <w:szCs w:val="20"/>
      <w:u w:val="none"/>
    </w:rPr>
  </w:style>
  <w:style w:type="character" w:customStyle="1" w:styleId="ac">
    <w:name w:val="页眉 字符"/>
    <w:qFormat/>
    <w:rPr>
      <w:rFonts w:ascii="Times New Roman" w:eastAsia="楷体_GB2312" w:hAnsi="Times New Roman" w:cs="Times New Roman"/>
      <w:sz w:val="18"/>
      <w:szCs w:val="20"/>
    </w:rPr>
  </w:style>
  <w:style w:type="character" w:customStyle="1" w:styleId="PlainTextChar">
    <w:name w:val="Plain Text Char"/>
    <w:link w:val="12"/>
    <w:qFormat/>
    <w:rPr>
      <w:rFonts w:ascii="宋体" w:eastAsia="楷体_GB2312" w:hAnsi="Courier New"/>
      <w:kern w:val="2"/>
      <w:sz w:val="28"/>
    </w:rPr>
  </w:style>
  <w:style w:type="character" w:customStyle="1" w:styleId="font101">
    <w:name w:val="font101"/>
    <w:qFormat/>
    <w:rPr>
      <w:rFonts w:ascii="Times New Roman" w:hAnsi="Times New Roman" w:cs="Times New Roman" w:hint="default"/>
      <w:color w:val="000000"/>
      <w:sz w:val="20"/>
      <w:szCs w:val="20"/>
      <w:u w:val="none"/>
    </w:rPr>
  </w:style>
  <w:style w:type="character" w:customStyle="1" w:styleId="PlainTextCharChar">
    <w:name w:val="Plain Text Char Char"/>
    <w:rPr>
      <w:rFonts w:ascii="宋体" w:eastAsia="楷体_GB2312" w:hAnsi="Courier New"/>
      <w:kern w:val="2"/>
      <w:sz w:val="28"/>
    </w:rPr>
  </w:style>
  <w:style w:type="character" w:customStyle="1" w:styleId="32">
    <w:name w:val="正文文本 3 字符"/>
    <w:link w:val="33"/>
    <w:qFormat/>
    <w:rPr>
      <w:kern w:val="2"/>
      <w:sz w:val="16"/>
      <w:szCs w:val="16"/>
    </w:rPr>
  </w:style>
  <w:style w:type="character" w:customStyle="1" w:styleId="Char">
    <w:name w:val="投标文件正文 Char"/>
    <w:link w:val="ad"/>
    <w:qFormat/>
    <w:rPr>
      <w:rFonts w:ascii="仿宋_GB2312" w:eastAsia="仿宋_GB2312"/>
      <w:bCs/>
      <w:kern w:val="2"/>
      <w:sz w:val="28"/>
      <w:szCs w:val="28"/>
    </w:rPr>
  </w:style>
  <w:style w:type="character" w:customStyle="1" w:styleId="Char10">
    <w:name w:val="批注文字 Char1"/>
    <w:qFormat/>
    <w:rPr>
      <w:kern w:val="2"/>
      <w:sz w:val="21"/>
      <w:szCs w:val="24"/>
    </w:rPr>
  </w:style>
  <w:style w:type="character" w:customStyle="1" w:styleId="font41">
    <w:name w:val="font41"/>
    <w:qFormat/>
    <w:rPr>
      <w:rFonts w:ascii="宋体" w:eastAsia="宋体" w:hAnsi="宋体" w:cs="宋体" w:hint="eastAsia"/>
      <w:color w:val="000000"/>
      <w:sz w:val="20"/>
      <w:szCs w:val="20"/>
      <w:u w:val="none"/>
    </w:rPr>
  </w:style>
  <w:style w:type="character" w:customStyle="1" w:styleId="CharChar3">
    <w:name w:val="Char Char3"/>
    <w:qFormat/>
    <w:rPr>
      <w:rFonts w:ascii="宋体" w:eastAsia="楷体_GB2312" w:hAnsi="Courier New"/>
      <w:kern w:val="2"/>
      <w:sz w:val="28"/>
      <w:lang w:val="en-US" w:eastAsia="zh-CN" w:bidi="ar-SA"/>
    </w:rPr>
  </w:style>
  <w:style w:type="character" w:customStyle="1" w:styleId="90">
    <w:name w:val="标题 9 字符"/>
    <w:link w:val="9"/>
    <w:semiHidden/>
    <w:qFormat/>
    <w:rPr>
      <w:rFonts w:ascii="等线 Light" w:eastAsia="等线 Light" w:hAnsi="等线 Light" w:cs="Times New Roman"/>
      <w:kern w:val="2"/>
      <w:sz w:val="21"/>
      <w:szCs w:val="21"/>
    </w:rPr>
  </w:style>
  <w:style w:type="character" w:customStyle="1" w:styleId="34">
    <w:name w:val="正文文本缩进 3 字符"/>
    <w:link w:val="35"/>
    <w:qFormat/>
    <w:rPr>
      <w:rFonts w:ascii="宋体" w:hAnsi="宋体"/>
      <w:kern w:val="2"/>
      <w:sz w:val="24"/>
      <w:szCs w:val="24"/>
    </w:rPr>
  </w:style>
  <w:style w:type="character" w:customStyle="1" w:styleId="10">
    <w:name w:val="标题 1 字符"/>
    <w:link w:val="1"/>
    <w:qFormat/>
    <w:rPr>
      <w:rFonts w:eastAsia="楷体_GB2312"/>
      <w:b/>
      <w:kern w:val="44"/>
      <w:sz w:val="44"/>
    </w:rPr>
  </w:style>
  <w:style w:type="character" w:customStyle="1" w:styleId="font21">
    <w:name w:val="font21"/>
    <w:qFormat/>
    <w:rPr>
      <w:rFonts w:ascii="宋体" w:eastAsia="宋体" w:hAnsi="宋体" w:cs="宋体" w:hint="eastAsia"/>
      <w:i w:val="0"/>
      <w:color w:val="000000"/>
      <w:sz w:val="20"/>
      <w:szCs w:val="20"/>
      <w:u w:val="none"/>
    </w:rPr>
  </w:style>
  <w:style w:type="character" w:customStyle="1" w:styleId="13">
    <w:name w:val="批注框文本 字符1"/>
    <w:link w:val="ae"/>
    <w:qFormat/>
    <w:rPr>
      <w:kern w:val="2"/>
      <w:sz w:val="18"/>
      <w:szCs w:val="18"/>
    </w:rPr>
  </w:style>
  <w:style w:type="character" w:customStyle="1" w:styleId="af">
    <w:name w:val="日期 字符"/>
    <w:link w:val="af0"/>
    <w:qFormat/>
    <w:rPr>
      <w:rFonts w:ascii="宋体" w:eastAsia="楷体_GB2312" w:hAnsi="宋体"/>
      <w:kern w:val="2"/>
      <w:sz w:val="24"/>
    </w:rPr>
  </w:style>
  <w:style w:type="character" w:customStyle="1" w:styleId="font71">
    <w:name w:val="font71"/>
    <w:qFormat/>
    <w:rPr>
      <w:rFonts w:ascii="Times New Roman" w:hAnsi="Times New Roman" w:cs="Times New Roman" w:hint="default"/>
      <w:color w:val="000000"/>
      <w:sz w:val="20"/>
      <w:szCs w:val="20"/>
      <w:u w:val="none"/>
      <w:vertAlign w:val="superscript"/>
    </w:rPr>
  </w:style>
  <w:style w:type="character" w:customStyle="1" w:styleId="af1">
    <w:name w:val="正文文本缩进 字符"/>
    <w:qFormat/>
    <w:rPr>
      <w:rFonts w:ascii="方正仿宋简体" w:eastAsia="方正仿宋简体" w:hAnsi="创艺简仿宋" w:cs="Times New Roman"/>
      <w:szCs w:val="20"/>
    </w:rPr>
  </w:style>
  <w:style w:type="character" w:customStyle="1" w:styleId="font51">
    <w:name w:val="font51"/>
    <w:qFormat/>
    <w:rPr>
      <w:rFonts w:ascii="Arial" w:hAnsi="Arial" w:cs="Arial" w:hint="default"/>
      <w:color w:val="000000"/>
      <w:sz w:val="20"/>
      <w:szCs w:val="20"/>
      <w:u w:val="none"/>
    </w:rPr>
  </w:style>
  <w:style w:type="character" w:customStyle="1" w:styleId="14">
    <w:name w:val="正文文本缩进 字符1"/>
    <w:link w:val="af2"/>
    <w:qFormat/>
    <w:rPr>
      <w:rFonts w:ascii="方正仿宋简体" w:eastAsia="方正仿宋简体" w:hAnsi="创艺简仿宋"/>
      <w:kern w:val="2"/>
      <w:sz w:val="24"/>
    </w:rPr>
  </w:style>
  <w:style w:type="character" w:customStyle="1" w:styleId="font11">
    <w:name w:val="font11"/>
    <w:qFormat/>
    <w:rPr>
      <w:rFonts w:ascii="宋体" w:eastAsia="宋体" w:hAnsi="宋体" w:cs="宋体" w:hint="eastAsia"/>
      <w:color w:val="000000"/>
      <w:sz w:val="20"/>
      <w:szCs w:val="20"/>
      <w:u w:val="none"/>
    </w:rPr>
  </w:style>
  <w:style w:type="character" w:customStyle="1" w:styleId="40">
    <w:name w:val="标题 4 字符"/>
    <w:link w:val="4"/>
    <w:qFormat/>
    <w:rPr>
      <w:rFonts w:ascii="Arial" w:eastAsia="黑体" w:hAnsi="Arial"/>
      <w:b/>
      <w:bCs/>
      <w:kern w:val="2"/>
      <w:sz w:val="28"/>
      <w:szCs w:val="28"/>
    </w:rPr>
  </w:style>
  <w:style w:type="character" w:customStyle="1" w:styleId="15">
    <w:name w:val="页眉 字符1"/>
    <w:link w:val="af3"/>
    <w:uiPriority w:val="99"/>
    <w:qFormat/>
    <w:rPr>
      <w:rFonts w:eastAsia="楷体_GB2312"/>
      <w:kern w:val="2"/>
      <w:sz w:val="18"/>
    </w:rPr>
  </w:style>
  <w:style w:type="character" w:customStyle="1" w:styleId="font01">
    <w:name w:val="font01"/>
    <w:qFormat/>
    <w:rPr>
      <w:rFonts w:ascii="Arial Unicode MS" w:eastAsia="Arial Unicode MS" w:hAnsi="Arial Unicode MS" w:cs="Arial Unicode MS"/>
      <w:color w:val="000000"/>
      <w:sz w:val="20"/>
      <w:szCs w:val="20"/>
      <w:u w:val="none"/>
    </w:rPr>
  </w:style>
  <w:style w:type="character" w:customStyle="1" w:styleId="af4">
    <w:name w:val="批注框文本 字符"/>
    <w:qFormat/>
    <w:rPr>
      <w:rFonts w:ascii="Times New Roman" w:eastAsia="宋体" w:hAnsi="Times New Roman" w:cs="Times New Roman"/>
      <w:sz w:val="18"/>
      <w:szCs w:val="18"/>
      <w:lang w:val="zh-CN" w:eastAsia="zh-CN"/>
    </w:rPr>
  </w:style>
  <w:style w:type="character" w:customStyle="1" w:styleId="af5">
    <w:name w:val="文档结构图 字符"/>
    <w:link w:val="af6"/>
    <w:qFormat/>
    <w:rPr>
      <w:kern w:val="2"/>
      <w:sz w:val="21"/>
      <w:szCs w:val="24"/>
      <w:shd w:val="clear" w:color="auto" w:fill="000080"/>
    </w:rPr>
  </w:style>
  <w:style w:type="character" w:customStyle="1" w:styleId="af7">
    <w:name w:val="正文缩进 字符"/>
    <w:aliases w:val="T1 字符"/>
    <w:qFormat/>
    <w:rPr>
      <w:rFonts w:eastAsia="楷体_GB2312"/>
      <w:sz w:val="24"/>
    </w:rPr>
  </w:style>
  <w:style w:type="character" w:customStyle="1" w:styleId="31">
    <w:name w:val="标题 3 字符1"/>
    <w:link w:val="3"/>
    <w:qFormat/>
    <w:rPr>
      <w:b/>
      <w:bCs/>
      <w:kern w:val="2"/>
      <w:sz w:val="32"/>
      <w:szCs w:val="32"/>
    </w:rPr>
  </w:style>
  <w:style w:type="character" w:customStyle="1" w:styleId="af8">
    <w:name w:val="页脚 字符"/>
    <w:link w:val="af9"/>
    <w:qFormat/>
    <w:rPr>
      <w:kern w:val="2"/>
      <w:sz w:val="18"/>
      <w:szCs w:val="18"/>
    </w:rPr>
  </w:style>
  <w:style w:type="character" w:customStyle="1" w:styleId="font91">
    <w:name w:val="font91"/>
    <w:qFormat/>
    <w:rPr>
      <w:rFonts w:ascii="Times New Roman" w:hAnsi="Times New Roman" w:cs="Times New Roman" w:hint="default"/>
      <w:b/>
      <w:color w:val="000000"/>
      <w:sz w:val="24"/>
      <w:szCs w:val="24"/>
      <w:u w:val="none"/>
    </w:rPr>
  </w:style>
  <w:style w:type="character" w:customStyle="1" w:styleId="afa">
    <w:name w:val="纯文本 字符"/>
    <w:link w:val="afb"/>
    <w:qFormat/>
    <w:rPr>
      <w:rFonts w:ascii="宋体" w:eastAsia="楷体_GB2312" w:hAnsi="Courier New"/>
      <w:kern w:val="2"/>
      <w:sz w:val="28"/>
    </w:rPr>
  </w:style>
  <w:style w:type="character" w:customStyle="1" w:styleId="font61">
    <w:name w:val="font61"/>
    <w:qFormat/>
    <w:rPr>
      <w:rFonts w:ascii="宋体" w:eastAsia="宋体" w:hAnsi="宋体" w:cs="宋体" w:hint="eastAsia"/>
      <w:color w:val="000000"/>
      <w:sz w:val="20"/>
      <w:szCs w:val="20"/>
      <w:u w:val="none"/>
    </w:rPr>
  </w:style>
  <w:style w:type="character" w:customStyle="1" w:styleId="afc">
    <w:name w:val="副标题 字符"/>
    <w:link w:val="afd"/>
    <w:qFormat/>
    <w:rPr>
      <w:rFonts w:ascii="Cambria" w:hAnsi="Cambria"/>
      <w:b/>
      <w:bCs/>
      <w:kern w:val="28"/>
      <w:sz w:val="32"/>
      <w:szCs w:val="32"/>
    </w:rPr>
  </w:style>
  <w:style w:type="character" w:customStyle="1" w:styleId="Char0">
    <w:name w:val="公路正文缩进 Char"/>
    <w:qFormat/>
    <w:rPr>
      <w:rFonts w:eastAsia="楷体_GB2312"/>
      <w:kern w:val="2"/>
      <w:sz w:val="24"/>
      <w:lang w:val="en-US" w:eastAsia="zh-CN" w:bidi="ar-SA"/>
    </w:rPr>
  </w:style>
  <w:style w:type="character" w:customStyle="1" w:styleId="ca-11">
    <w:name w:val="ca-11"/>
    <w:qFormat/>
    <w:rPr>
      <w:rFonts w:ascii="宋体" w:eastAsia="宋体" w:hAnsi="宋体" w:hint="eastAsia"/>
      <w:sz w:val="24"/>
      <w:szCs w:val="24"/>
    </w:rPr>
  </w:style>
  <w:style w:type="character" w:customStyle="1" w:styleId="afe">
    <w:name w:val="正文文本 字符"/>
    <w:link w:val="aff"/>
    <w:qFormat/>
    <w:rPr>
      <w:rFonts w:ascii="方正大黑简体" w:eastAsia="方正大黑简体"/>
      <w:kern w:val="44"/>
      <w:position w:val="6"/>
      <w:sz w:val="30"/>
    </w:rPr>
  </w:style>
  <w:style w:type="paragraph" w:styleId="35">
    <w:name w:val="Body Text Indent 3"/>
    <w:basedOn w:val="a"/>
    <w:link w:val="34"/>
    <w:qFormat/>
    <w:pPr>
      <w:spacing w:line="520" w:lineRule="exact"/>
      <w:ind w:firstLine="570"/>
    </w:pPr>
    <w:rPr>
      <w:rFonts w:ascii="宋体" w:hAnsi="宋体"/>
      <w:sz w:val="24"/>
    </w:rPr>
  </w:style>
  <w:style w:type="paragraph" w:styleId="a7">
    <w:name w:val="Normal Indent"/>
    <w:aliases w:val="表正文,正文非缩进,特点,段1,正文不缩进,ALT+Z,特点标题,四号,正文（段落文字）,Justified,plain paragraph,pp,Block text,t,BODY TEXT,text,sp,sbs,block text,bt4,body text4,bt5,body text5,bt1,body text1,txt1,T1,Title 1,Text,本文1,Block 55,??1,P,tx,Teh2xt,BT,缩进,正文编号,水上软件,正文（首行缩进两字）,二,首行缩进"/>
    <w:basedOn w:val="a"/>
    <w:link w:val="11"/>
    <w:qFormat/>
    <w:pPr>
      <w:adjustRightInd w:val="0"/>
      <w:ind w:firstLine="420"/>
      <w:jc w:val="left"/>
    </w:pPr>
    <w:rPr>
      <w:rFonts w:eastAsia="楷体_GB2312"/>
      <w:sz w:val="24"/>
      <w:szCs w:val="20"/>
    </w:rPr>
  </w:style>
  <w:style w:type="paragraph" w:styleId="a9">
    <w:name w:val="Title"/>
    <w:basedOn w:val="a"/>
    <w:next w:val="a"/>
    <w:link w:val="a8"/>
    <w:qFormat/>
    <w:pPr>
      <w:spacing w:before="240" w:after="60"/>
      <w:jc w:val="center"/>
      <w:outlineLvl w:val="0"/>
    </w:pPr>
    <w:rPr>
      <w:rFonts w:ascii="等线 Light" w:hAnsi="等线 Light"/>
      <w:b/>
      <w:bCs/>
      <w:sz w:val="32"/>
      <w:szCs w:val="32"/>
    </w:rPr>
  </w:style>
  <w:style w:type="paragraph" w:styleId="ab">
    <w:name w:val="annotation text"/>
    <w:basedOn w:val="a"/>
    <w:link w:val="aa"/>
    <w:qFormat/>
    <w:pPr>
      <w:jc w:val="left"/>
    </w:pPr>
    <w:rPr>
      <w:rFonts w:ascii="Tahoma" w:hAnsi="Tahoma"/>
    </w:rPr>
  </w:style>
  <w:style w:type="paragraph" w:styleId="ae">
    <w:name w:val="Balloon Text"/>
    <w:basedOn w:val="a"/>
    <w:link w:val="13"/>
    <w:qFormat/>
    <w:rPr>
      <w:sz w:val="18"/>
      <w:szCs w:val="18"/>
    </w:rPr>
  </w:style>
  <w:style w:type="paragraph" w:styleId="aff">
    <w:name w:val="Body Text"/>
    <w:basedOn w:val="a"/>
    <w:link w:val="afe"/>
    <w:qFormat/>
    <w:pPr>
      <w:jc w:val="center"/>
    </w:pPr>
    <w:rPr>
      <w:rFonts w:ascii="方正大黑简体" w:eastAsia="方正大黑简体"/>
      <w:kern w:val="44"/>
      <w:position w:val="6"/>
      <w:sz w:val="30"/>
      <w:szCs w:val="20"/>
    </w:rPr>
  </w:style>
  <w:style w:type="paragraph" w:styleId="af6">
    <w:name w:val="Document Map"/>
    <w:basedOn w:val="a"/>
    <w:link w:val="af5"/>
    <w:qFormat/>
    <w:pPr>
      <w:shd w:val="clear" w:color="auto" w:fill="000080"/>
    </w:pPr>
  </w:style>
  <w:style w:type="paragraph" w:styleId="aff0">
    <w:name w:val="Normal (Web)"/>
    <w:basedOn w:val="a"/>
    <w:qFormat/>
    <w:pPr>
      <w:widowControl/>
      <w:spacing w:before="100" w:beforeAutospacing="1" w:after="100" w:afterAutospacing="1"/>
      <w:jc w:val="left"/>
    </w:pPr>
    <w:rPr>
      <w:rFonts w:ascii="宋体" w:hAnsi="宋体" w:cs="宋体"/>
      <w:kern w:val="0"/>
      <w:sz w:val="24"/>
      <w:szCs w:val="20"/>
    </w:rPr>
  </w:style>
  <w:style w:type="paragraph" w:styleId="afd">
    <w:name w:val="Subtitle"/>
    <w:basedOn w:val="a"/>
    <w:next w:val="a"/>
    <w:link w:val="afc"/>
    <w:qFormat/>
    <w:pPr>
      <w:spacing w:before="240" w:after="60" w:line="312" w:lineRule="auto"/>
      <w:jc w:val="center"/>
      <w:outlineLvl w:val="1"/>
    </w:pPr>
    <w:rPr>
      <w:rFonts w:ascii="Cambria" w:hAnsi="Cambria"/>
      <w:b/>
      <w:bCs/>
      <w:kern w:val="28"/>
      <w:sz w:val="32"/>
      <w:szCs w:val="32"/>
    </w:rPr>
  </w:style>
  <w:style w:type="paragraph" w:styleId="af0">
    <w:name w:val="Date"/>
    <w:basedOn w:val="a"/>
    <w:next w:val="a"/>
    <w:link w:val="af"/>
    <w:qFormat/>
    <w:rPr>
      <w:rFonts w:ascii="宋体" w:eastAsia="楷体_GB2312" w:hAnsi="宋体" w:hint="eastAsia"/>
      <w:sz w:val="24"/>
      <w:szCs w:val="20"/>
    </w:rPr>
  </w:style>
  <w:style w:type="paragraph" w:styleId="afb">
    <w:name w:val="Plain Text"/>
    <w:basedOn w:val="a"/>
    <w:link w:val="afa"/>
    <w:uiPriority w:val="99"/>
    <w:qFormat/>
    <w:rPr>
      <w:rFonts w:ascii="宋体" w:eastAsia="楷体_GB2312" w:hAnsi="Courier New" w:hint="eastAsia"/>
      <w:sz w:val="28"/>
      <w:szCs w:val="20"/>
    </w:rPr>
  </w:style>
  <w:style w:type="paragraph" w:styleId="25">
    <w:name w:val="Body Text 2"/>
    <w:basedOn w:val="a"/>
    <w:link w:val="24"/>
    <w:qFormat/>
    <w:pPr>
      <w:spacing w:line="400" w:lineRule="exact"/>
    </w:pPr>
    <w:rPr>
      <w:rFonts w:ascii="Arial" w:hAnsi="Arial" w:cs="Arial"/>
      <w:sz w:val="24"/>
    </w:rPr>
  </w:style>
  <w:style w:type="paragraph" w:styleId="af9">
    <w:name w:val="footer"/>
    <w:basedOn w:val="a"/>
    <w:link w:val="af8"/>
    <w:qFormat/>
    <w:pPr>
      <w:tabs>
        <w:tab w:val="center" w:pos="4153"/>
        <w:tab w:val="right" w:pos="8306"/>
      </w:tabs>
      <w:snapToGrid w:val="0"/>
      <w:jc w:val="left"/>
    </w:pPr>
    <w:rPr>
      <w:sz w:val="18"/>
      <w:szCs w:val="18"/>
    </w:rPr>
  </w:style>
  <w:style w:type="paragraph" w:styleId="22">
    <w:name w:val="Body Text Indent 2"/>
    <w:basedOn w:val="a"/>
    <w:link w:val="20"/>
    <w:qFormat/>
    <w:pPr>
      <w:spacing w:line="360" w:lineRule="auto"/>
      <w:ind w:firstLineChars="225" w:firstLine="540"/>
    </w:pPr>
    <w:rPr>
      <w:rFonts w:ascii="宋体" w:hAnsi="宋体"/>
      <w:sz w:val="24"/>
    </w:rPr>
  </w:style>
  <w:style w:type="paragraph" w:styleId="TOC1">
    <w:name w:val="toc 1"/>
    <w:basedOn w:val="a"/>
    <w:next w:val="a"/>
    <w:uiPriority w:val="39"/>
    <w:qFormat/>
  </w:style>
  <w:style w:type="paragraph" w:styleId="33">
    <w:name w:val="Body Text 3"/>
    <w:basedOn w:val="a"/>
    <w:link w:val="32"/>
    <w:qFormat/>
    <w:pPr>
      <w:spacing w:after="120"/>
    </w:pPr>
    <w:rPr>
      <w:sz w:val="16"/>
      <w:szCs w:val="16"/>
    </w:rPr>
  </w:style>
  <w:style w:type="paragraph" w:styleId="af2">
    <w:name w:val="Body Text Indent"/>
    <w:basedOn w:val="a"/>
    <w:link w:val="14"/>
    <w:qFormat/>
    <w:pPr>
      <w:spacing w:line="520" w:lineRule="exact"/>
      <w:ind w:left="570"/>
    </w:pPr>
    <w:rPr>
      <w:rFonts w:ascii="方正仿宋简体" w:eastAsia="方正仿宋简体" w:hAnsi="创艺简仿宋"/>
      <w:sz w:val="24"/>
      <w:szCs w:val="20"/>
    </w:rPr>
  </w:style>
  <w:style w:type="paragraph" w:styleId="af3">
    <w:name w:val="header"/>
    <w:basedOn w:val="a"/>
    <w:link w:val="15"/>
    <w:qFormat/>
    <w:pPr>
      <w:pBdr>
        <w:bottom w:val="single" w:sz="6" w:space="1" w:color="auto"/>
      </w:pBdr>
      <w:tabs>
        <w:tab w:val="center" w:pos="4153"/>
        <w:tab w:val="right" w:pos="8306"/>
      </w:tabs>
      <w:snapToGrid w:val="0"/>
      <w:jc w:val="center"/>
    </w:pPr>
    <w:rPr>
      <w:rFonts w:eastAsia="楷体_GB2312"/>
      <w:sz w:val="18"/>
      <w:szCs w:val="20"/>
    </w:rPr>
  </w:style>
  <w:style w:type="paragraph" w:customStyle="1" w:styleId="xl37">
    <w:name w:val="xl3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ParaCharCharCharCharCharCharCharCharCharCharCharCharCharCharCharCharChar">
    <w:name w:val="默认段落字体 Para Char Char Char Char Char Char Char Char Char Char Char Char Char Char Char Char Char"/>
    <w:basedOn w:val="a"/>
    <w:qFormat/>
    <w:rPr>
      <w:rFonts w:eastAsia="仿宋_GB2312"/>
      <w:sz w:val="30"/>
      <w:szCs w:val="20"/>
    </w:rPr>
  </w:style>
  <w:style w:type="paragraph" w:customStyle="1" w:styleId="xl32">
    <w:name w:val="xl32"/>
    <w:basedOn w:val="a"/>
    <w:qFormat/>
    <w:pPr>
      <w:widowControl/>
      <w:pBdr>
        <w:top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38">
    <w:name w:val="xl38"/>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110">
    <w:name w:val="列出段落11"/>
    <w:basedOn w:val="a"/>
    <w:qFormat/>
    <w:pPr>
      <w:widowControl/>
      <w:spacing w:line="360" w:lineRule="auto"/>
      <w:ind w:firstLine="420"/>
    </w:pPr>
    <w:rPr>
      <w:kern w:val="0"/>
      <w:sz w:val="24"/>
    </w:rPr>
  </w:style>
  <w:style w:type="paragraph" w:customStyle="1" w:styleId="Char1CharCharCharCharCharCharCharCharCharCharCharCharCharCharCharCharCharChar1Char">
    <w:name w:val="Char1 Char Char Char Char Char Char Char Char Char Char Char Char Char Char Char Char Char Char1 Char"/>
    <w:basedOn w:val="a"/>
    <w:qFormat/>
    <w:pPr>
      <w:snapToGrid w:val="0"/>
      <w:spacing w:line="360" w:lineRule="auto"/>
      <w:ind w:firstLineChars="200" w:firstLine="200"/>
    </w:pPr>
    <w:rPr>
      <w:rFonts w:eastAsia="仿宋_GB2312"/>
      <w:sz w:val="24"/>
    </w:rPr>
  </w:style>
  <w:style w:type="paragraph" w:customStyle="1" w:styleId="16">
    <w:name w:val="纯文本1"/>
    <w:basedOn w:val="a"/>
    <w:pPr>
      <w:adjustRightInd w:val="0"/>
    </w:pPr>
    <w:rPr>
      <w:rFonts w:ascii="宋体" w:eastAsia="楷体_GB2312" w:hAnsi="Courier New" w:hint="eastAsia"/>
      <w:sz w:val="28"/>
      <w:szCs w:val="20"/>
    </w:rPr>
  </w:style>
  <w:style w:type="paragraph" w:customStyle="1" w:styleId="xl46">
    <w:name w:val="xl46"/>
    <w:basedOn w:val="a"/>
    <w:qFormat/>
    <w:pPr>
      <w:widowControl/>
      <w:spacing w:before="100" w:beforeAutospacing="1" w:after="100" w:afterAutospacing="1"/>
      <w:jc w:val="left"/>
      <w:textAlignment w:val="center"/>
    </w:pPr>
    <w:rPr>
      <w:rFonts w:ascii="仿宋_GB2312" w:eastAsia="仿宋_GB2312" w:hAnsi="宋体" w:hint="eastAsia"/>
      <w:kern w:val="0"/>
      <w:sz w:val="24"/>
    </w:rPr>
  </w:style>
  <w:style w:type="paragraph" w:customStyle="1" w:styleId="xl44">
    <w:name w:val="xl44"/>
    <w:basedOn w:val="a"/>
    <w:qFormat/>
    <w:pPr>
      <w:widowControl/>
      <w:spacing w:before="100" w:beforeAutospacing="1" w:after="100" w:afterAutospacing="1"/>
      <w:jc w:val="left"/>
      <w:textAlignment w:val="center"/>
    </w:pPr>
    <w:rPr>
      <w:kern w:val="0"/>
      <w:sz w:val="24"/>
    </w:rPr>
  </w:style>
  <w:style w:type="paragraph" w:customStyle="1" w:styleId="tablelines">
    <w:name w:val="table_lines"/>
    <w:basedOn w:val="a"/>
    <w:qFormat/>
    <w:pPr>
      <w:widowControl/>
      <w:jc w:val="left"/>
    </w:pPr>
    <w:rPr>
      <w:kern w:val="0"/>
      <w:sz w:val="20"/>
      <w:szCs w:val="20"/>
      <w:lang w:val="de-DE" w:eastAsia="de-DE"/>
    </w:rPr>
  </w:style>
  <w:style w:type="paragraph" w:customStyle="1" w:styleId="Style12">
    <w:name w:val="_Style 12"/>
    <w:basedOn w:val="af6"/>
    <w:qFormat/>
    <w:pPr>
      <w:widowControl/>
      <w:adjustRightInd w:val="0"/>
      <w:snapToGrid w:val="0"/>
      <w:spacing w:line="360" w:lineRule="auto"/>
      <w:jc w:val="left"/>
    </w:pPr>
    <w:rPr>
      <w:kern w:val="0"/>
      <w:sz w:val="24"/>
    </w:rPr>
  </w:style>
  <w:style w:type="paragraph" w:customStyle="1" w:styleId="CharCharChar">
    <w:name w:val="Char Char Char"/>
    <w:basedOn w:val="a"/>
    <w:qFormat/>
    <w:pPr>
      <w:tabs>
        <w:tab w:val="left" w:pos="495"/>
        <w:tab w:val="left" w:pos="1545"/>
      </w:tabs>
      <w:ind w:left="495" w:hanging="495"/>
    </w:pPr>
    <w:rPr>
      <w:rFonts w:ascii="宋体" w:hAnsi="宋体"/>
    </w:rPr>
  </w:style>
  <w:style w:type="paragraph" w:customStyle="1" w:styleId="xl41">
    <w:name w:val="xl41"/>
    <w:basedOn w:val="a"/>
    <w:qFormat/>
    <w:pPr>
      <w:widowControl/>
      <w:pBdr>
        <w:top w:val="single" w:sz="4" w:space="0" w:color="auto"/>
        <w:bottom w:val="single" w:sz="4" w:space="0" w:color="auto"/>
      </w:pBdr>
      <w:spacing w:before="100" w:beforeAutospacing="1" w:after="100" w:afterAutospacing="1"/>
      <w:jc w:val="left"/>
    </w:pPr>
    <w:rPr>
      <w:kern w:val="0"/>
      <w:sz w:val="24"/>
    </w:rPr>
  </w:style>
  <w:style w:type="paragraph" w:customStyle="1" w:styleId="17">
    <w:name w:val="正文缩进1"/>
    <w:basedOn w:val="a"/>
    <w:qFormat/>
    <w:pPr>
      <w:ind w:firstLine="420"/>
    </w:pPr>
    <w:rPr>
      <w:szCs w:val="20"/>
    </w:rPr>
  </w:style>
  <w:style w:type="paragraph" w:customStyle="1" w:styleId="xl45">
    <w:name w:val="xl45"/>
    <w:basedOn w:val="a"/>
    <w:qFormat/>
    <w:pPr>
      <w:widowControl/>
      <w:spacing w:before="100" w:beforeAutospacing="1" w:after="100" w:afterAutospacing="1"/>
      <w:jc w:val="left"/>
      <w:textAlignment w:val="center"/>
    </w:pPr>
    <w:rPr>
      <w:rFonts w:ascii="仿宋_GB2312" w:eastAsia="仿宋_GB2312" w:hAnsi="宋体" w:hint="eastAsia"/>
      <w:kern w:val="0"/>
      <w:sz w:val="24"/>
    </w:rPr>
  </w:style>
  <w:style w:type="paragraph" w:customStyle="1" w:styleId="xl52">
    <w:name w:val="xl52"/>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49">
    <w:name w:val="xl4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36">
    <w:name w:val="纯文本3"/>
    <w:basedOn w:val="a"/>
    <w:qFormat/>
    <w:pPr>
      <w:adjustRightInd w:val="0"/>
    </w:pPr>
    <w:rPr>
      <w:rFonts w:ascii="宋体" w:eastAsia="楷体_GB2312" w:hAnsi="Courier New" w:hint="eastAsia"/>
      <w:sz w:val="28"/>
      <w:szCs w:val="20"/>
    </w:rPr>
  </w:style>
  <w:style w:type="paragraph" w:customStyle="1" w:styleId="12">
    <w:name w:val="纯文本1"/>
    <w:basedOn w:val="a"/>
    <w:link w:val="PlainTextChar"/>
    <w:qFormat/>
    <w:pPr>
      <w:adjustRightInd w:val="0"/>
    </w:pPr>
    <w:rPr>
      <w:rFonts w:ascii="宋体" w:eastAsia="楷体_GB2312" w:hAnsi="Courier New" w:hint="eastAsia"/>
      <w:sz w:val="28"/>
      <w:szCs w:val="20"/>
    </w:rPr>
  </w:style>
  <w:style w:type="paragraph" w:customStyle="1" w:styleId="CharChar1">
    <w:name w:val="Char Char1"/>
    <w:basedOn w:val="a"/>
    <w:qFormat/>
    <w:pPr>
      <w:widowControl/>
      <w:spacing w:after="160" w:line="240" w:lineRule="exact"/>
      <w:jc w:val="left"/>
    </w:pPr>
    <w:rPr>
      <w:rFonts w:ascii="Verdana" w:hAnsi="Verdana"/>
      <w:kern w:val="0"/>
      <w:sz w:val="20"/>
      <w:szCs w:val="20"/>
      <w:lang w:eastAsia="en-US"/>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aff1">
    <w:name w:val="文字"/>
    <w:basedOn w:val="a"/>
    <w:qFormat/>
    <w:pPr>
      <w:tabs>
        <w:tab w:val="left" w:pos="8520"/>
      </w:tabs>
      <w:spacing w:line="312" w:lineRule="auto"/>
      <w:ind w:right="-210" w:firstLine="556"/>
    </w:pPr>
    <w:rPr>
      <w:rFonts w:ascii="宋体"/>
      <w:sz w:val="28"/>
      <w:szCs w:val="20"/>
    </w:rPr>
  </w:style>
  <w:style w:type="paragraph" w:customStyle="1" w:styleId="xl36">
    <w:name w:val="xl36"/>
    <w:basedOn w:val="a"/>
    <w:qFormat/>
    <w:pPr>
      <w:widowControl/>
      <w:pBdr>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24"/>
    </w:rPr>
  </w:style>
  <w:style w:type="paragraph" w:customStyle="1" w:styleId="CharCharCharCharCharCharChar">
    <w:name w:val="Char Char Char Char 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font7">
    <w:name w:val="font7"/>
    <w:basedOn w:val="a"/>
    <w:qFormat/>
    <w:pPr>
      <w:widowControl/>
      <w:spacing w:before="100" w:beforeAutospacing="1" w:after="100" w:afterAutospacing="1"/>
      <w:jc w:val="left"/>
    </w:pPr>
    <w:rPr>
      <w:kern w:val="0"/>
      <w:sz w:val="24"/>
    </w:rPr>
  </w:style>
  <w:style w:type="paragraph" w:customStyle="1" w:styleId="table1stline">
    <w:name w:val="table_1stline"/>
    <w:basedOn w:val="a"/>
    <w:qFormat/>
    <w:pPr>
      <w:widowControl/>
      <w:spacing w:before="120"/>
      <w:jc w:val="left"/>
    </w:pPr>
    <w:rPr>
      <w:bCs/>
      <w:kern w:val="0"/>
      <w:sz w:val="20"/>
      <w:szCs w:val="20"/>
      <w:lang w:val="de-DE" w:eastAsia="de-DE"/>
    </w:rPr>
  </w:style>
  <w:style w:type="paragraph" w:customStyle="1" w:styleId="xl39">
    <w:name w:val="xl39"/>
    <w:basedOn w:val="a"/>
    <w:qFormat/>
    <w:pPr>
      <w:widowControl/>
      <w:pBdr>
        <w:bottom w:val="dotted" w:sz="4" w:space="0" w:color="auto"/>
      </w:pBdr>
      <w:spacing w:before="100" w:beforeAutospacing="1" w:after="100" w:afterAutospacing="1"/>
      <w:jc w:val="left"/>
    </w:pPr>
    <w:rPr>
      <w:rFonts w:ascii="宋体" w:hAnsi="宋体"/>
      <w:kern w:val="0"/>
      <w:sz w:val="24"/>
    </w:rPr>
  </w:style>
  <w:style w:type="paragraph" w:styleId="aff2">
    <w:name w:val="List Paragraph"/>
    <w:basedOn w:val="a"/>
    <w:link w:val="aff3"/>
    <w:uiPriority w:val="34"/>
    <w:qFormat/>
    <w:pPr>
      <w:ind w:firstLineChars="200" w:firstLine="420"/>
    </w:pPr>
    <w:rPr>
      <w:szCs w:val="22"/>
    </w:rPr>
  </w:style>
  <w:style w:type="paragraph" w:customStyle="1" w:styleId="CharChar2Char">
    <w:name w:val="Char Char2 Char"/>
    <w:basedOn w:val="a"/>
    <w:qFormat/>
    <w:pPr>
      <w:keepNext/>
      <w:keepLines/>
      <w:pageBreakBefore/>
      <w:tabs>
        <w:tab w:val="left" w:pos="845"/>
      </w:tabs>
      <w:ind w:left="845" w:hanging="420"/>
    </w:pPr>
    <w:rPr>
      <w:rFonts w:ascii="Tahoma" w:hAnsi="Tahoma"/>
      <w:sz w:val="24"/>
      <w:szCs w:val="20"/>
    </w:rPr>
  </w:style>
  <w:style w:type="paragraph" w:customStyle="1" w:styleId="5">
    <w:name w:val="样式5"/>
    <w:basedOn w:val="a"/>
    <w:qFormat/>
    <w:pPr>
      <w:widowControl/>
      <w:spacing w:line="360" w:lineRule="auto"/>
    </w:pPr>
    <w:rPr>
      <w:rFonts w:ascii="宋体" w:eastAsia="黑体" w:hAnsi="宋体"/>
      <w:color w:val="000000"/>
      <w:sz w:val="24"/>
      <w:szCs w:val="21"/>
    </w:rPr>
  </w:style>
  <w:style w:type="paragraph" w:customStyle="1" w:styleId="FA">
    <w:name w:val="FA正文+标号"/>
    <w:basedOn w:val="a"/>
    <w:qFormat/>
    <w:pPr>
      <w:tabs>
        <w:tab w:val="left" w:pos="2110"/>
      </w:tabs>
      <w:spacing w:line="360" w:lineRule="auto"/>
    </w:pPr>
    <w:rPr>
      <w:rFonts w:ascii="仿宋_GB2312" w:eastAsia="仿宋_GB2312" w:cs="宋体"/>
      <w:sz w:val="24"/>
    </w:rPr>
  </w:style>
  <w:style w:type="paragraph" w:customStyle="1" w:styleId="WW-1">
    <w:name w:val="WW-正文缩进1"/>
    <w:basedOn w:val="a"/>
    <w:qFormat/>
    <w:pPr>
      <w:suppressAutoHyphens/>
      <w:ind w:firstLine="420"/>
      <w:jc w:val="left"/>
    </w:pPr>
    <w:rPr>
      <w:rFonts w:eastAsia="楷体_GB2312;楷体"/>
      <w:kern w:val="0"/>
      <w:sz w:val="24"/>
      <w:szCs w:val="20"/>
    </w:rPr>
  </w:style>
  <w:style w:type="paragraph" w:customStyle="1" w:styleId="NewNewNewNew">
    <w:name w:val="正文 New New New New"/>
    <w:qFormat/>
    <w:pPr>
      <w:widowControl w:val="0"/>
      <w:jc w:val="both"/>
    </w:pPr>
    <w:rPr>
      <w:kern w:val="2"/>
      <w:sz w:val="21"/>
      <w:szCs w:val="24"/>
    </w:rPr>
  </w:style>
  <w:style w:type="paragraph" w:customStyle="1" w:styleId="xl40">
    <w:name w:val="xl40"/>
    <w:basedOn w:val="a"/>
    <w:qFormat/>
    <w:pPr>
      <w:widowControl/>
      <w:pBdr>
        <w:bottom w:val="single" w:sz="4" w:space="0" w:color="auto"/>
      </w:pBdr>
      <w:spacing w:before="100" w:beforeAutospacing="1" w:after="100" w:afterAutospacing="1"/>
      <w:jc w:val="left"/>
    </w:pPr>
    <w:rPr>
      <w:kern w:val="0"/>
      <w:sz w:val="24"/>
    </w:rPr>
  </w:style>
  <w:style w:type="paragraph" w:customStyle="1" w:styleId="ad">
    <w:name w:val="投标文件正文"/>
    <w:basedOn w:val="a"/>
    <w:link w:val="Char"/>
    <w:qFormat/>
    <w:pPr>
      <w:spacing w:line="440" w:lineRule="exact"/>
      <w:ind w:firstLineChars="200" w:firstLine="560"/>
    </w:pPr>
    <w:rPr>
      <w:rFonts w:ascii="仿宋_GB2312" w:eastAsia="仿宋_GB2312"/>
      <w:bCs/>
      <w:sz w:val="28"/>
      <w:szCs w:val="28"/>
    </w:rPr>
  </w:style>
  <w:style w:type="paragraph" w:customStyle="1" w:styleId="ParaCharCharCharChar">
    <w:name w:val="默认段落字体 Para Char Char Char Char"/>
    <w:basedOn w:val="a"/>
    <w:qFormat/>
  </w:style>
  <w:style w:type="paragraph" w:customStyle="1" w:styleId="xl54">
    <w:name w:val="xl54"/>
    <w:basedOn w:val="a"/>
    <w:qFormat/>
    <w:pPr>
      <w:widowControl/>
      <w:spacing w:before="100" w:beforeAutospacing="1" w:after="100" w:afterAutospacing="1"/>
      <w:jc w:val="center"/>
    </w:pPr>
    <w:rPr>
      <w:rFonts w:ascii="隶书" w:eastAsia="隶书" w:hAnsi="宋体" w:hint="eastAsia"/>
      <w:kern w:val="0"/>
      <w:sz w:val="48"/>
      <w:szCs w:val="48"/>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18"/>
      <w:szCs w:val="18"/>
    </w:rPr>
  </w:style>
  <w:style w:type="paragraph" w:customStyle="1" w:styleId="Style2">
    <w:name w:val="_Style 2"/>
    <w:basedOn w:val="a"/>
    <w:qFormat/>
    <w:pPr>
      <w:widowControl/>
      <w:ind w:firstLineChars="200" w:firstLine="420"/>
      <w:jc w:val="left"/>
    </w:pPr>
    <w:rPr>
      <w:rFonts w:ascii="宋体" w:hAnsi="宋体" w:cs="宋体"/>
      <w:kern w:val="0"/>
    </w:rPr>
  </w:style>
  <w:style w:type="paragraph" w:customStyle="1" w:styleId="xl55">
    <w:name w:val="xl55"/>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color w:val="0000FF"/>
      <w:kern w:val="0"/>
      <w:sz w:val="22"/>
      <w:szCs w:val="22"/>
    </w:rPr>
  </w:style>
  <w:style w:type="paragraph" w:customStyle="1" w:styleId="xl43">
    <w:name w:val="xl43"/>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Char2">
    <w:name w:val="Char"/>
    <w:basedOn w:val="a"/>
    <w:qFormat/>
    <w:pPr>
      <w:tabs>
        <w:tab w:val="left" w:pos="495"/>
      </w:tabs>
      <w:ind w:left="495" w:hanging="495"/>
    </w:pPr>
    <w:rPr>
      <w:sz w:val="24"/>
    </w:rPr>
  </w:style>
  <w:style w:type="paragraph" w:customStyle="1" w:styleId="xl33">
    <w:name w:val="xl33"/>
    <w:basedOn w:val="a"/>
    <w:qFormat/>
    <w:pPr>
      <w:widowControl/>
      <w:spacing w:before="100" w:beforeAutospacing="1" w:after="100" w:afterAutospacing="1"/>
      <w:jc w:val="center"/>
      <w:textAlignment w:val="center"/>
    </w:pPr>
    <w:rPr>
      <w:kern w:val="0"/>
      <w:sz w:val="24"/>
    </w:rPr>
  </w:style>
  <w:style w:type="paragraph" w:customStyle="1" w:styleId="xl35">
    <w:name w:val="xl3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Char11">
    <w:name w:val="Char1"/>
    <w:basedOn w:val="a"/>
    <w:qFormat/>
    <w:rPr>
      <w:rFonts w:ascii="宋体" w:hAnsi="宋体"/>
      <w:b/>
      <w:sz w:val="24"/>
      <w:szCs w:val="20"/>
    </w:rPr>
  </w:style>
  <w:style w:type="paragraph" w:customStyle="1" w:styleId="font8">
    <w:name w:val="font8"/>
    <w:basedOn w:val="a"/>
    <w:qFormat/>
    <w:pPr>
      <w:widowControl/>
      <w:spacing w:before="100" w:beforeAutospacing="1" w:after="100" w:afterAutospacing="1"/>
      <w:jc w:val="left"/>
    </w:pPr>
    <w:rPr>
      <w:rFonts w:ascii="楷体_GB2312" w:eastAsia="楷体_GB2312" w:hAnsi="宋体" w:hint="eastAsia"/>
      <w:color w:val="0000FF"/>
      <w:kern w:val="0"/>
      <w:sz w:val="22"/>
      <w:szCs w:val="22"/>
    </w:rPr>
  </w:style>
  <w:style w:type="paragraph" w:customStyle="1" w:styleId="26">
    <w:name w:val="正文2"/>
    <w:basedOn w:val="a"/>
    <w:qFormat/>
    <w:pPr>
      <w:widowControl/>
      <w:spacing w:after="160" w:line="360" w:lineRule="auto"/>
      <w:ind w:firstLineChars="200" w:firstLine="200"/>
      <w:jc w:val="left"/>
    </w:pPr>
    <w:rPr>
      <w:szCs w:val="20"/>
    </w:rPr>
  </w:style>
  <w:style w:type="paragraph" w:customStyle="1" w:styleId="37">
    <w:name w:val="列出段落3"/>
    <w:basedOn w:val="a"/>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xl27">
    <w:name w:val="xl27"/>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42">
    <w:name w:val="xl42"/>
    <w:basedOn w:val="a"/>
    <w:qFormat/>
    <w:pPr>
      <w:widowControl/>
      <w:pBdr>
        <w:top w:val="single" w:sz="4" w:space="0" w:color="auto"/>
      </w:pBdr>
      <w:spacing w:before="100" w:beforeAutospacing="1" w:after="100" w:afterAutospacing="1"/>
      <w:jc w:val="left"/>
    </w:pPr>
    <w:rPr>
      <w:kern w:val="0"/>
      <w:sz w:val="24"/>
    </w:rPr>
  </w:style>
  <w:style w:type="paragraph" w:customStyle="1" w:styleId="pa-4">
    <w:name w:val="pa-4"/>
    <w:basedOn w:val="a"/>
    <w:qFormat/>
    <w:pPr>
      <w:widowControl/>
      <w:spacing w:line="360" w:lineRule="atLeast"/>
    </w:pPr>
    <w:rPr>
      <w:rFonts w:ascii="宋体" w:hAnsi="宋体" w:cs="宋体"/>
      <w:kern w:val="0"/>
      <w:sz w:val="24"/>
    </w:rPr>
  </w:style>
  <w:style w:type="paragraph" w:customStyle="1" w:styleId="xl47">
    <w:name w:val="xl47"/>
    <w:basedOn w:val="a"/>
    <w:qFormat/>
    <w:pPr>
      <w:widowControl/>
      <w:spacing w:before="100" w:beforeAutospacing="1" w:after="100" w:afterAutospacing="1"/>
      <w:jc w:val="left"/>
      <w:textAlignment w:val="center"/>
    </w:pPr>
    <w:rPr>
      <w:rFonts w:ascii="仿宋_GB2312" w:eastAsia="仿宋_GB2312" w:hAnsi="宋体" w:hint="eastAsia"/>
      <w:kern w:val="0"/>
      <w:sz w:val="22"/>
      <w:szCs w:val="22"/>
    </w:rPr>
  </w:style>
  <w:style w:type="paragraph" w:customStyle="1" w:styleId="xl31">
    <w:name w:val="xl31"/>
    <w:basedOn w:val="a"/>
    <w:qFormat/>
    <w:pPr>
      <w:widowControl/>
      <w:pBdr>
        <w:bottom w:val="single" w:sz="4" w:space="0" w:color="auto"/>
      </w:pBdr>
      <w:spacing w:before="100" w:beforeAutospacing="1" w:after="100" w:afterAutospacing="1"/>
      <w:jc w:val="left"/>
    </w:pPr>
    <w:rPr>
      <w:rFonts w:ascii="宋体" w:hAnsi="宋体"/>
      <w:kern w:val="0"/>
      <w:sz w:val="24"/>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xl51">
    <w:name w:val="xl51"/>
    <w:basedOn w:val="a"/>
    <w:qFormat/>
    <w:pPr>
      <w:widowControl/>
      <w:pBdr>
        <w:left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50">
    <w:name w:val="xl5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4">
    <w:name w:val="表格文字"/>
    <w:basedOn w:val="a"/>
    <w:qFormat/>
  </w:style>
  <w:style w:type="paragraph" w:customStyle="1" w:styleId="27">
    <w:name w:val="列出段落2"/>
    <w:basedOn w:val="a"/>
    <w:qFormat/>
    <w:pPr>
      <w:ind w:firstLineChars="200" w:firstLine="420"/>
    </w:pPr>
    <w:rPr>
      <w:rFonts w:cs="Calibri"/>
      <w:szCs w:val="21"/>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53">
    <w:name w:val="xl53"/>
    <w:basedOn w:val="a"/>
    <w:qFormat/>
    <w:pPr>
      <w:widowControl/>
      <w:pBdr>
        <w:left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kern w:val="0"/>
      <w:sz w:val="22"/>
      <w:szCs w:val="22"/>
    </w:rPr>
  </w:style>
  <w:style w:type="paragraph" w:customStyle="1" w:styleId="pa-3">
    <w:name w:val="pa-3"/>
    <w:basedOn w:val="a"/>
    <w:qFormat/>
    <w:pPr>
      <w:widowControl/>
      <w:spacing w:line="360" w:lineRule="atLeast"/>
      <w:ind w:firstLine="480"/>
    </w:pPr>
    <w:rPr>
      <w:rFonts w:ascii="宋体" w:hAnsi="宋体" w:cs="宋体"/>
      <w:kern w:val="0"/>
      <w:sz w:val="24"/>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aff5">
    <w:name w:val="ÕýÎÄ"/>
    <w:qFormat/>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18">
    <w:name w:val="列出段落1"/>
    <w:basedOn w:val="a"/>
    <w:qFormat/>
    <w:pPr>
      <w:ind w:firstLineChars="200" w:firstLine="420"/>
    </w:pPr>
  </w:style>
  <w:style w:type="paragraph" w:customStyle="1" w:styleId="xl28">
    <w:name w:val="xl28"/>
    <w:basedOn w:val="a"/>
    <w:qFormat/>
    <w:pPr>
      <w:widowControl/>
      <w:spacing w:before="100" w:beforeAutospacing="1" w:after="100" w:afterAutospacing="1"/>
      <w:jc w:val="left"/>
    </w:pPr>
    <w:rPr>
      <w:kern w:val="0"/>
      <w:sz w:val="24"/>
    </w:rPr>
  </w:style>
  <w:style w:type="paragraph" w:customStyle="1" w:styleId="111">
    <w:name w:val="纯文本11"/>
    <w:basedOn w:val="a"/>
    <w:qFormat/>
    <w:pPr>
      <w:adjustRightInd w:val="0"/>
      <w:textAlignment w:val="baseline"/>
    </w:pPr>
    <w:rPr>
      <w:rFonts w:ascii="宋体" w:eastAsia="楷体_GB2312" w:hAnsi="Courier New"/>
      <w:sz w:val="28"/>
      <w:szCs w:val="20"/>
    </w:rPr>
  </w:style>
  <w:style w:type="paragraph" w:customStyle="1" w:styleId="28">
    <w:name w:val="纯文本2"/>
    <w:basedOn w:val="a"/>
    <w:qFormat/>
    <w:pPr>
      <w:adjustRightInd w:val="0"/>
    </w:pPr>
    <w:rPr>
      <w:rFonts w:ascii="宋体" w:eastAsia="楷体_GB2312" w:hAnsi="Courier New" w:hint="eastAsia"/>
      <w:sz w:val="28"/>
      <w:szCs w:val="20"/>
    </w:rPr>
  </w:style>
  <w:style w:type="paragraph" w:customStyle="1" w:styleId="aff6">
    <w:name w:val="列出段落"/>
    <w:basedOn w:val="a"/>
    <w:uiPriority w:val="34"/>
    <w:qFormat/>
    <w:pPr>
      <w:ind w:firstLineChars="200" w:firstLine="420"/>
    </w:pPr>
    <w:rPr>
      <w:szCs w:val="22"/>
    </w:rPr>
  </w:style>
  <w:style w:type="character" w:customStyle="1" w:styleId="Char3">
    <w:name w:val="正文缩进 Char"/>
    <w:aliases w:val="表正文 Char,正文非缩进 Char,二 Char,四号 Char,特点 Char,段1 Char,首行缩进 Char,缩进 Char,ALT+Z Char,标题四 Char,正文双线 Char,正文不缩进 Char,正文对齐 Char,±íÕýÎÄ Char,ÕýÎÄ·ÇËõ½ø Char,±í Char,contents Char,中文正文 Char,正文(首行缩进两字) Char,正文(首行缩进两字)1 Char,正文缩进（首行缩进两字） Char,样式3 Char,二 C"/>
    <w:uiPriority w:val="99"/>
    <w:qFormat/>
    <w:rsid w:val="001F3A6B"/>
    <w:rPr>
      <w:rFonts w:eastAsia="楷体_GB2312"/>
      <w:kern w:val="2"/>
      <w:sz w:val="24"/>
    </w:rPr>
  </w:style>
  <w:style w:type="character" w:customStyle="1" w:styleId="CharCharChar4">
    <w:name w:val="+正文 Char Char Char4"/>
    <w:link w:val="CharChar7"/>
    <w:rsid w:val="007D550F"/>
    <w:rPr>
      <w:kern w:val="2"/>
      <w:sz w:val="24"/>
      <w:szCs w:val="24"/>
    </w:rPr>
  </w:style>
  <w:style w:type="paragraph" w:customStyle="1" w:styleId="CharChar7">
    <w:name w:val="+正文 Char Char7"/>
    <w:basedOn w:val="a"/>
    <w:link w:val="CharCharChar4"/>
    <w:rsid w:val="007D550F"/>
    <w:pPr>
      <w:spacing w:line="360" w:lineRule="auto"/>
      <w:ind w:firstLineChars="200" w:firstLine="200"/>
    </w:pPr>
    <w:rPr>
      <w:sz w:val="24"/>
    </w:rPr>
  </w:style>
  <w:style w:type="character" w:customStyle="1" w:styleId="aff3">
    <w:name w:val="列表段落 字符"/>
    <w:link w:val="aff2"/>
    <w:uiPriority w:val="34"/>
    <w:rsid w:val="007D550F"/>
    <w:rPr>
      <w:kern w:val="2"/>
      <w:sz w:val="21"/>
      <w:szCs w:val="22"/>
    </w:rPr>
  </w:style>
  <w:style w:type="paragraph" w:customStyle="1" w:styleId="41">
    <w:name w:val="纯文本4"/>
    <w:basedOn w:val="a"/>
    <w:rsid w:val="00722527"/>
    <w:pPr>
      <w:adjustRightInd w:val="0"/>
      <w:textAlignment w:val="baseline"/>
    </w:pPr>
    <w:rPr>
      <w:rFonts w:ascii="宋体" w:eastAsia="楷体_GB2312" w:hAnsi="Courier New"/>
      <w:sz w:val="28"/>
      <w:szCs w:val="20"/>
    </w:rPr>
  </w:style>
  <w:style w:type="paragraph" w:customStyle="1" w:styleId="paragraph">
    <w:name w:val="paragraph"/>
    <w:basedOn w:val="a"/>
    <w:rsid w:val="003D601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92304">
      <w:bodyDiv w:val="1"/>
      <w:marLeft w:val="0"/>
      <w:marRight w:val="0"/>
      <w:marTop w:val="0"/>
      <w:marBottom w:val="0"/>
      <w:divBdr>
        <w:top w:val="none" w:sz="0" w:space="0" w:color="auto"/>
        <w:left w:val="none" w:sz="0" w:space="0" w:color="auto"/>
        <w:bottom w:val="none" w:sz="0" w:space="0" w:color="auto"/>
        <w:right w:val="none" w:sz="0" w:space="0" w:color="auto"/>
      </w:divBdr>
    </w:div>
    <w:div w:id="548340784">
      <w:bodyDiv w:val="1"/>
      <w:marLeft w:val="0"/>
      <w:marRight w:val="0"/>
      <w:marTop w:val="0"/>
      <w:marBottom w:val="0"/>
      <w:divBdr>
        <w:top w:val="none" w:sz="0" w:space="0" w:color="auto"/>
        <w:left w:val="none" w:sz="0" w:space="0" w:color="auto"/>
        <w:bottom w:val="none" w:sz="0" w:space="0" w:color="auto"/>
        <w:right w:val="none" w:sz="0" w:space="0" w:color="auto"/>
      </w:divBdr>
    </w:div>
    <w:div w:id="638994716">
      <w:bodyDiv w:val="1"/>
      <w:marLeft w:val="0"/>
      <w:marRight w:val="0"/>
      <w:marTop w:val="0"/>
      <w:marBottom w:val="0"/>
      <w:divBdr>
        <w:top w:val="none" w:sz="0" w:space="0" w:color="auto"/>
        <w:left w:val="none" w:sz="0" w:space="0" w:color="auto"/>
        <w:bottom w:val="none" w:sz="0" w:space="0" w:color="auto"/>
        <w:right w:val="none" w:sz="0" w:space="0" w:color="auto"/>
      </w:divBdr>
      <w:divsChild>
        <w:div w:id="1588533437">
          <w:marLeft w:val="0"/>
          <w:marRight w:val="0"/>
          <w:marTop w:val="0"/>
          <w:marBottom w:val="0"/>
          <w:divBdr>
            <w:top w:val="none" w:sz="0" w:space="0" w:color="auto"/>
            <w:left w:val="none" w:sz="0" w:space="0" w:color="auto"/>
            <w:bottom w:val="none" w:sz="0" w:space="0" w:color="auto"/>
            <w:right w:val="none" w:sz="0" w:space="0" w:color="auto"/>
          </w:divBdr>
          <w:divsChild>
            <w:div w:id="17863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0722">
      <w:bodyDiv w:val="1"/>
      <w:marLeft w:val="0"/>
      <w:marRight w:val="0"/>
      <w:marTop w:val="0"/>
      <w:marBottom w:val="0"/>
      <w:divBdr>
        <w:top w:val="none" w:sz="0" w:space="0" w:color="auto"/>
        <w:left w:val="none" w:sz="0" w:space="0" w:color="auto"/>
        <w:bottom w:val="none" w:sz="0" w:space="0" w:color="auto"/>
        <w:right w:val="none" w:sz="0" w:space="0" w:color="auto"/>
      </w:divBdr>
    </w:div>
    <w:div w:id="1816753056">
      <w:bodyDiv w:val="1"/>
      <w:marLeft w:val="0"/>
      <w:marRight w:val="0"/>
      <w:marTop w:val="0"/>
      <w:marBottom w:val="0"/>
      <w:divBdr>
        <w:top w:val="none" w:sz="0" w:space="0" w:color="auto"/>
        <w:left w:val="none" w:sz="0" w:space="0" w:color="auto"/>
        <w:bottom w:val="none" w:sz="0" w:space="0" w:color="auto"/>
        <w:right w:val="none" w:sz="0" w:space="0" w:color="auto"/>
      </w:divBdr>
      <w:divsChild>
        <w:div w:id="307633444">
          <w:marLeft w:val="0"/>
          <w:marRight w:val="0"/>
          <w:marTop w:val="0"/>
          <w:marBottom w:val="0"/>
          <w:divBdr>
            <w:top w:val="none" w:sz="0" w:space="0" w:color="auto"/>
            <w:left w:val="none" w:sz="0" w:space="0" w:color="auto"/>
            <w:bottom w:val="none" w:sz="0" w:space="0" w:color="auto"/>
            <w:right w:val="none" w:sz="0" w:space="0" w:color="auto"/>
          </w:divBdr>
          <w:divsChild>
            <w:div w:id="982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40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EE453-88BB-463A-A6EA-CA8F18BF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41</Pages>
  <Words>3665</Words>
  <Characters>20897</Characters>
  <Application>Microsoft Office Word</Application>
  <DocSecurity>0</DocSecurity>
  <Lines>174</Lines>
  <Paragraphs>49</Paragraphs>
  <ScaleCrop>false</ScaleCrop>
  <Company>HKZJZ</Company>
  <LinksUpToDate>false</LinksUpToDate>
  <CharactersWithSpaces>24513</CharactersWithSpaces>
  <SharedDoc>false</SharedDoc>
  <HLinks>
    <vt:vector size="36" baseType="variant">
      <vt:variant>
        <vt:i4>2752512</vt:i4>
      </vt:variant>
      <vt:variant>
        <vt:i4>32</vt:i4>
      </vt:variant>
      <vt:variant>
        <vt:i4>0</vt:i4>
      </vt:variant>
      <vt:variant>
        <vt:i4>5</vt:i4>
      </vt:variant>
      <vt:variant>
        <vt:lpwstr/>
      </vt:variant>
      <vt:variant>
        <vt:lpwstr>_Toc775329</vt:lpwstr>
      </vt:variant>
      <vt:variant>
        <vt:i4>2818048</vt:i4>
      </vt:variant>
      <vt:variant>
        <vt:i4>26</vt:i4>
      </vt:variant>
      <vt:variant>
        <vt:i4>0</vt:i4>
      </vt:variant>
      <vt:variant>
        <vt:i4>5</vt:i4>
      </vt:variant>
      <vt:variant>
        <vt:lpwstr/>
      </vt:variant>
      <vt:variant>
        <vt:lpwstr>_Toc775328</vt:lpwstr>
      </vt:variant>
      <vt:variant>
        <vt:i4>2359296</vt:i4>
      </vt:variant>
      <vt:variant>
        <vt:i4>20</vt:i4>
      </vt:variant>
      <vt:variant>
        <vt:i4>0</vt:i4>
      </vt:variant>
      <vt:variant>
        <vt:i4>5</vt:i4>
      </vt:variant>
      <vt:variant>
        <vt:lpwstr/>
      </vt:variant>
      <vt:variant>
        <vt:lpwstr>_Toc775327</vt:lpwstr>
      </vt:variant>
      <vt:variant>
        <vt:i4>2424832</vt:i4>
      </vt:variant>
      <vt:variant>
        <vt:i4>14</vt:i4>
      </vt:variant>
      <vt:variant>
        <vt:i4>0</vt:i4>
      </vt:variant>
      <vt:variant>
        <vt:i4>5</vt:i4>
      </vt:variant>
      <vt:variant>
        <vt:lpwstr/>
      </vt:variant>
      <vt:variant>
        <vt:lpwstr>_Toc775326</vt:lpwstr>
      </vt:variant>
      <vt:variant>
        <vt:i4>2490368</vt:i4>
      </vt:variant>
      <vt:variant>
        <vt:i4>8</vt:i4>
      </vt:variant>
      <vt:variant>
        <vt:i4>0</vt:i4>
      </vt:variant>
      <vt:variant>
        <vt:i4>5</vt:i4>
      </vt:variant>
      <vt:variant>
        <vt:lpwstr/>
      </vt:variant>
      <vt:variant>
        <vt:lpwstr>_Toc775325</vt:lpwstr>
      </vt:variant>
      <vt:variant>
        <vt:i4>2555904</vt:i4>
      </vt:variant>
      <vt:variant>
        <vt:i4>2</vt:i4>
      </vt:variant>
      <vt:variant>
        <vt:i4>0</vt:i4>
      </vt:variant>
      <vt:variant>
        <vt:i4>5</vt:i4>
      </vt:variant>
      <vt:variant>
        <vt:lpwstr/>
      </vt:variant>
      <vt:variant>
        <vt:lpwstr>_Toc775324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标书编号：SZYC2004-WJ-26</dc:title>
  <dc:subject/>
  <dc:creator>Common</dc:creator>
  <cp:keywords/>
  <dc:description/>
  <cp:lastModifiedBy>梁 书豪</cp:lastModifiedBy>
  <cp:revision>18</cp:revision>
  <cp:lastPrinted>2018-03-21T05:13:00Z</cp:lastPrinted>
  <dcterms:created xsi:type="dcterms:W3CDTF">2020-05-22T02:10:00Z</dcterms:created>
  <dcterms:modified xsi:type="dcterms:W3CDTF">2020-06-09T06:56:00Z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